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21B" w:rsidRDefault="0053321B" w:rsidP="0053321B">
      <w:pPr>
        <w:ind w:hanging="32"/>
        <w:jc w:val="center"/>
        <w:rPr>
          <w:bCs/>
          <w:sz w:val="28"/>
          <w:szCs w:val="28"/>
        </w:rPr>
      </w:pPr>
      <w:bookmarkStart w:id="0" w:name="_Hlk105524610"/>
      <w:r w:rsidRPr="00C649A4">
        <w:rPr>
          <w:bCs/>
          <w:sz w:val="28"/>
          <w:szCs w:val="28"/>
        </w:rPr>
        <w:t xml:space="preserve">Федеральное государственное образовательное бюджетное учреждение </w:t>
      </w:r>
    </w:p>
    <w:p w:rsidR="0053321B" w:rsidRPr="00C649A4" w:rsidRDefault="0053321B" w:rsidP="0053321B">
      <w:pPr>
        <w:ind w:hanging="32"/>
        <w:jc w:val="center"/>
        <w:rPr>
          <w:bCs/>
          <w:sz w:val="28"/>
          <w:szCs w:val="28"/>
        </w:rPr>
      </w:pPr>
      <w:r w:rsidRPr="00C649A4">
        <w:rPr>
          <w:bCs/>
          <w:sz w:val="28"/>
          <w:szCs w:val="28"/>
        </w:rPr>
        <w:t>высшего образования</w:t>
      </w:r>
    </w:p>
    <w:p w:rsidR="0053321B" w:rsidRPr="00C649A4" w:rsidRDefault="0053321B" w:rsidP="0053321B">
      <w:pPr>
        <w:jc w:val="center"/>
        <w:rPr>
          <w:b/>
          <w:bCs/>
          <w:sz w:val="28"/>
          <w:szCs w:val="28"/>
        </w:rPr>
      </w:pPr>
    </w:p>
    <w:p w:rsidR="0053321B" w:rsidRPr="00C649A4" w:rsidRDefault="0053321B" w:rsidP="0053321B">
      <w:pPr>
        <w:jc w:val="center"/>
        <w:rPr>
          <w:b/>
          <w:sz w:val="28"/>
          <w:szCs w:val="28"/>
        </w:rPr>
      </w:pPr>
      <w:r w:rsidRPr="00C649A4">
        <w:rPr>
          <w:b/>
          <w:sz w:val="28"/>
          <w:szCs w:val="28"/>
        </w:rPr>
        <w:t xml:space="preserve">«ФИНАНСОВЫЙ УНИВЕРСИТЕТ ПРИ ПРАВИТЕЛЬСТВЕ </w:t>
      </w:r>
    </w:p>
    <w:p w:rsidR="0053321B" w:rsidRPr="00C649A4" w:rsidRDefault="0053321B" w:rsidP="0053321B">
      <w:pPr>
        <w:jc w:val="center"/>
        <w:rPr>
          <w:b/>
          <w:sz w:val="28"/>
          <w:szCs w:val="28"/>
        </w:rPr>
      </w:pPr>
      <w:r w:rsidRPr="00C649A4">
        <w:rPr>
          <w:b/>
          <w:sz w:val="28"/>
          <w:szCs w:val="28"/>
        </w:rPr>
        <w:t>РОССИЙСКОЙ ФЕДЕРАЦИИ»</w:t>
      </w:r>
    </w:p>
    <w:p w:rsidR="0053321B" w:rsidRPr="00C649A4" w:rsidRDefault="0053321B" w:rsidP="0053321B">
      <w:pPr>
        <w:jc w:val="center"/>
        <w:rPr>
          <w:b/>
          <w:bCs/>
          <w:noProof/>
          <w:sz w:val="28"/>
          <w:szCs w:val="28"/>
        </w:rPr>
      </w:pPr>
      <w:r w:rsidRPr="00C649A4">
        <w:rPr>
          <w:b/>
          <w:sz w:val="28"/>
          <w:szCs w:val="28"/>
        </w:rPr>
        <w:t>(Финансовый университет)</w:t>
      </w:r>
    </w:p>
    <w:p w:rsidR="0053321B" w:rsidRPr="00C649A4" w:rsidRDefault="0053321B" w:rsidP="0053321B">
      <w:pPr>
        <w:jc w:val="center"/>
        <w:rPr>
          <w:b/>
          <w:bCs/>
          <w:sz w:val="28"/>
          <w:szCs w:val="28"/>
        </w:rPr>
      </w:pPr>
    </w:p>
    <w:p w:rsidR="0053321B" w:rsidRDefault="0053321B" w:rsidP="0053321B">
      <w:pPr>
        <w:ind w:left="1843" w:hanging="1843"/>
        <w:jc w:val="center"/>
        <w:rPr>
          <w:bCs/>
          <w:sz w:val="28"/>
          <w:szCs w:val="28"/>
        </w:rPr>
      </w:pPr>
      <w:r w:rsidRPr="00C649A4">
        <w:rPr>
          <w:bCs/>
          <w:sz w:val="28"/>
          <w:szCs w:val="28"/>
        </w:rPr>
        <w:t xml:space="preserve">Департамент общественных финансов </w:t>
      </w:r>
    </w:p>
    <w:p w:rsidR="0053321B" w:rsidRPr="00C649A4" w:rsidRDefault="0053321B" w:rsidP="0053321B">
      <w:pPr>
        <w:ind w:left="1843" w:hanging="1843"/>
        <w:jc w:val="center"/>
        <w:rPr>
          <w:bCs/>
          <w:sz w:val="28"/>
          <w:szCs w:val="28"/>
        </w:rPr>
      </w:pPr>
      <w:r w:rsidRPr="00C649A4">
        <w:rPr>
          <w:bCs/>
          <w:sz w:val="28"/>
          <w:szCs w:val="28"/>
        </w:rPr>
        <w:t>Финансового факультета</w:t>
      </w:r>
    </w:p>
    <w:tbl>
      <w:tblPr>
        <w:tblpPr w:leftFromText="180" w:rightFromText="180" w:vertAnchor="text" w:tblpY="1"/>
        <w:tblOverlap w:val="never"/>
        <w:tblW w:w="2526" w:type="pct"/>
        <w:tblLook w:val="00A0" w:firstRow="1" w:lastRow="0" w:firstColumn="1" w:lastColumn="0" w:noHBand="0" w:noVBand="0"/>
      </w:tblPr>
      <w:tblGrid>
        <w:gridCol w:w="6782"/>
      </w:tblGrid>
      <w:tr w:rsidR="005403EF" w:rsidRPr="00C649A4" w:rsidTr="005403EF">
        <w:tc>
          <w:tcPr>
            <w:tcW w:w="5000" w:type="pct"/>
          </w:tcPr>
          <w:p w:rsidR="005403EF" w:rsidRDefault="005403EF" w:rsidP="005403EF">
            <w:pPr>
              <w:jc w:val="right"/>
              <w:rPr>
                <w:sz w:val="28"/>
                <w:szCs w:val="28"/>
              </w:rPr>
            </w:pPr>
          </w:p>
          <w:p w:rsidR="005403EF" w:rsidRDefault="005403EF" w:rsidP="005403EF">
            <w:pPr>
              <w:rPr>
                <w:sz w:val="28"/>
                <w:szCs w:val="28"/>
              </w:rPr>
            </w:pPr>
          </w:p>
          <w:tbl>
            <w:tblPr>
              <w:tblpPr w:leftFromText="180" w:rightFromText="180" w:vertAnchor="text" w:horzAnchor="margin" w:tblpY="-198"/>
              <w:tblOverlap w:val="never"/>
              <w:tblW w:w="6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5403EF" w:rsidRPr="00CB755E" w:rsidTr="005403EF">
              <w:tc>
                <w:tcPr>
                  <w:tcW w:w="6566" w:type="dxa"/>
                  <w:tcBorders>
                    <w:top w:val="nil"/>
                    <w:left w:val="nil"/>
                    <w:bottom w:val="nil"/>
                    <w:right w:val="nil"/>
                  </w:tcBorders>
                  <w:tcMar>
                    <w:top w:w="0" w:type="dxa"/>
                    <w:left w:w="99" w:type="dxa"/>
                    <w:bottom w:w="0" w:type="dxa"/>
                    <w:right w:w="99" w:type="dxa"/>
                  </w:tcMar>
                </w:tcPr>
                <w:p w:rsidR="005403EF" w:rsidRPr="00CB755E" w:rsidRDefault="005403EF" w:rsidP="005403EF">
                  <w:pPr>
                    <w:wordWrap w:val="0"/>
                    <w:jc w:val="center"/>
                    <w:rPr>
                      <w:rFonts w:eastAsia="Batang"/>
                      <w:b/>
                      <w:sz w:val="28"/>
                    </w:rPr>
                  </w:pPr>
                </w:p>
                <w:p w:rsidR="005403EF" w:rsidRPr="00F32B04" w:rsidRDefault="005403EF" w:rsidP="005403EF">
                  <w:pPr>
                    <w:wordWrap w:val="0"/>
                    <w:jc w:val="center"/>
                    <w:rPr>
                      <w:rFonts w:eastAsia="Batang"/>
                      <w:b/>
                      <w:sz w:val="28"/>
                    </w:rPr>
                  </w:pPr>
                </w:p>
                <w:p w:rsidR="005403EF" w:rsidRPr="00F32B04" w:rsidRDefault="005403EF" w:rsidP="005403EF">
                  <w:pPr>
                    <w:wordWrap w:val="0"/>
                    <w:jc w:val="center"/>
                    <w:rPr>
                      <w:sz w:val="28"/>
                      <w:szCs w:val="28"/>
                    </w:rPr>
                  </w:pPr>
                </w:p>
              </w:tc>
            </w:tr>
            <w:tr w:rsidR="005403EF" w:rsidRPr="00CB755E" w:rsidTr="005403EF">
              <w:tc>
                <w:tcPr>
                  <w:tcW w:w="6566" w:type="dxa"/>
                  <w:tcBorders>
                    <w:top w:val="nil"/>
                    <w:left w:val="nil"/>
                    <w:bottom w:val="nil"/>
                    <w:right w:val="nil"/>
                  </w:tcBorders>
                  <w:tcMar>
                    <w:top w:w="0" w:type="dxa"/>
                    <w:left w:w="99" w:type="dxa"/>
                    <w:bottom w:w="0" w:type="dxa"/>
                    <w:right w:w="99" w:type="dxa"/>
                  </w:tcMar>
                </w:tcPr>
                <w:p w:rsidR="005403EF" w:rsidRPr="00CB755E" w:rsidRDefault="005403EF" w:rsidP="005403EF">
                  <w:pPr>
                    <w:wordWrap w:val="0"/>
                    <w:jc w:val="center"/>
                    <w:rPr>
                      <w:rFonts w:eastAsia="Batang"/>
                      <w:sz w:val="28"/>
                    </w:rPr>
                  </w:pPr>
                </w:p>
                <w:p w:rsidR="005403EF" w:rsidRPr="00CB755E" w:rsidRDefault="005403EF" w:rsidP="005403EF">
                  <w:pPr>
                    <w:wordWrap w:val="0"/>
                    <w:jc w:val="center"/>
                    <w:rPr>
                      <w:sz w:val="28"/>
                      <w:szCs w:val="28"/>
                    </w:rPr>
                  </w:pPr>
                </w:p>
                <w:p w:rsidR="005403EF" w:rsidRPr="00CB755E" w:rsidRDefault="005403EF" w:rsidP="005403EF">
                  <w:pPr>
                    <w:suppressAutoHyphens/>
                    <w:ind w:right="284"/>
                    <w:jc w:val="center"/>
                    <w:rPr>
                      <w:rFonts w:cs="Palatino Linotype"/>
                      <w:b/>
                      <w:caps/>
                      <w:sz w:val="28"/>
                      <w:szCs w:val="28"/>
                      <w:lang w:eastAsia="ar-SA"/>
                    </w:rPr>
                  </w:pPr>
                </w:p>
                <w:p w:rsidR="005403EF" w:rsidRPr="00CB755E" w:rsidRDefault="005403EF" w:rsidP="005403EF">
                  <w:pPr>
                    <w:wordWrap w:val="0"/>
                    <w:jc w:val="center"/>
                    <w:rPr>
                      <w:sz w:val="28"/>
                      <w:szCs w:val="28"/>
                    </w:rPr>
                  </w:pPr>
                </w:p>
              </w:tc>
            </w:tr>
          </w:tbl>
          <w:p w:rsidR="005403EF" w:rsidRPr="005403EF" w:rsidRDefault="005403EF" w:rsidP="005403EF">
            <w:pPr>
              <w:ind w:firstLine="708"/>
              <w:rPr>
                <w:sz w:val="28"/>
                <w:szCs w:val="28"/>
              </w:rPr>
            </w:pPr>
          </w:p>
        </w:tc>
      </w:tr>
    </w:tbl>
    <w:p w:rsidR="005403EF" w:rsidRDefault="005403EF" w:rsidP="0053321B">
      <w:pPr>
        <w:jc w:val="right"/>
        <w:rPr>
          <w:b/>
          <w:bCs/>
          <w:color w:val="00B050"/>
          <w:sz w:val="28"/>
          <w:szCs w:val="28"/>
        </w:rPr>
      </w:pPr>
    </w:p>
    <w:p w:rsidR="005403EF" w:rsidRPr="00B33F7E" w:rsidRDefault="005403EF" w:rsidP="005403EF">
      <w:pPr>
        <w:tabs>
          <w:tab w:val="left" w:pos="315"/>
        </w:tabs>
        <w:rPr>
          <w:b/>
          <w:bCs/>
          <w:color w:val="000000"/>
          <w:sz w:val="28"/>
          <w:szCs w:val="28"/>
        </w:rPr>
      </w:pPr>
      <w:r w:rsidRPr="00B33F7E">
        <w:rPr>
          <w:b/>
          <w:bCs/>
          <w:color w:val="000000"/>
          <w:sz w:val="28"/>
          <w:szCs w:val="28"/>
        </w:rPr>
        <w:t>УТВЕРЖДАЮ</w:t>
      </w:r>
    </w:p>
    <w:p w:rsidR="005403EF" w:rsidRPr="00B33F7E" w:rsidRDefault="005403EF" w:rsidP="005403EF">
      <w:pPr>
        <w:tabs>
          <w:tab w:val="left" w:pos="315"/>
        </w:tabs>
        <w:rPr>
          <w:b/>
          <w:bCs/>
          <w:color w:val="000000"/>
          <w:sz w:val="28"/>
          <w:szCs w:val="28"/>
        </w:rPr>
      </w:pPr>
    </w:p>
    <w:p w:rsidR="005403EF" w:rsidRPr="00B33F7E" w:rsidRDefault="005403EF" w:rsidP="005403EF">
      <w:pPr>
        <w:tabs>
          <w:tab w:val="left" w:pos="315"/>
        </w:tabs>
        <w:rPr>
          <w:b/>
          <w:bCs/>
          <w:color w:val="000000"/>
          <w:sz w:val="28"/>
          <w:szCs w:val="28"/>
        </w:rPr>
      </w:pPr>
      <w:r w:rsidRPr="00B33F7E">
        <w:rPr>
          <w:bCs/>
          <w:color w:val="000000"/>
          <w:sz w:val="28"/>
          <w:szCs w:val="28"/>
        </w:rPr>
        <w:t xml:space="preserve"> Проректор по учебной</w:t>
      </w:r>
    </w:p>
    <w:p w:rsidR="005403EF" w:rsidRPr="00B33F7E" w:rsidRDefault="005403EF" w:rsidP="005403EF">
      <w:pPr>
        <w:tabs>
          <w:tab w:val="left" w:pos="315"/>
        </w:tabs>
        <w:rPr>
          <w:bCs/>
          <w:color w:val="000000"/>
          <w:sz w:val="28"/>
          <w:szCs w:val="28"/>
        </w:rPr>
      </w:pPr>
      <w:r w:rsidRPr="00B33F7E">
        <w:rPr>
          <w:bCs/>
          <w:color w:val="000000"/>
          <w:sz w:val="28"/>
          <w:szCs w:val="28"/>
        </w:rPr>
        <w:t xml:space="preserve"> и методической работе </w:t>
      </w:r>
    </w:p>
    <w:p w:rsidR="005403EF" w:rsidRPr="00B33F7E" w:rsidRDefault="005403EF" w:rsidP="005403EF">
      <w:pPr>
        <w:tabs>
          <w:tab w:val="left" w:pos="315"/>
        </w:tabs>
        <w:rPr>
          <w:bCs/>
          <w:color w:val="000000"/>
          <w:sz w:val="28"/>
          <w:szCs w:val="28"/>
        </w:rPr>
      </w:pPr>
    </w:p>
    <w:p w:rsidR="005403EF" w:rsidRPr="00B33F7E" w:rsidRDefault="005403EF" w:rsidP="005403EF">
      <w:pPr>
        <w:tabs>
          <w:tab w:val="left" w:pos="315"/>
        </w:tabs>
        <w:rPr>
          <w:bCs/>
          <w:color w:val="000000"/>
          <w:sz w:val="28"/>
          <w:szCs w:val="28"/>
        </w:rPr>
      </w:pPr>
      <w:r w:rsidRPr="00B33F7E">
        <w:rPr>
          <w:bCs/>
          <w:color w:val="000000"/>
          <w:sz w:val="28"/>
          <w:szCs w:val="28"/>
        </w:rPr>
        <w:t xml:space="preserve"> __________ Е.А. Каменева</w:t>
      </w:r>
    </w:p>
    <w:p w:rsidR="005403EF" w:rsidRPr="00B33F7E" w:rsidRDefault="005403EF" w:rsidP="005403EF">
      <w:pPr>
        <w:tabs>
          <w:tab w:val="left" w:pos="315"/>
        </w:tabs>
        <w:rPr>
          <w:bCs/>
          <w:color w:val="000000"/>
          <w:sz w:val="28"/>
          <w:szCs w:val="28"/>
        </w:rPr>
      </w:pPr>
      <w:r w:rsidRPr="00B33F7E">
        <w:rPr>
          <w:bCs/>
          <w:color w:val="000000"/>
          <w:sz w:val="28"/>
          <w:szCs w:val="28"/>
        </w:rPr>
        <w:t xml:space="preserve">     «25» мая 2022 г.</w:t>
      </w:r>
    </w:p>
    <w:p w:rsidR="0053321B" w:rsidRPr="00B33F7E" w:rsidRDefault="005403EF" w:rsidP="005403EF">
      <w:pPr>
        <w:tabs>
          <w:tab w:val="left" w:pos="315"/>
        </w:tabs>
        <w:rPr>
          <w:bCs/>
          <w:color w:val="000000"/>
          <w:sz w:val="28"/>
          <w:szCs w:val="28"/>
        </w:rPr>
      </w:pPr>
      <w:r w:rsidRPr="00B33F7E">
        <w:rPr>
          <w:bCs/>
          <w:color w:val="000000"/>
          <w:sz w:val="28"/>
          <w:szCs w:val="28"/>
        </w:rPr>
        <w:br w:type="textWrapping" w:clear="all"/>
      </w:r>
    </w:p>
    <w:p w:rsidR="0053321B" w:rsidRPr="005C265C" w:rsidRDefault="0053321B" w:rsidP="0053321B">
      <w:pPr>
        <w:spacing w:line="360" w:lineRule="auto"/>
        <w:jc w:val="center"/>
        <w:rPr>
          <w:sz w:val="28"/>
          <w:szCs w:val="28"/>
        </w:rPr>
      </w:pPr>
      <w:proofErr w:type="spellStart"/>
      <w:r>
        <w:rPr>
          <w:sz w:val="28"/>
          <w:szCs w:val="28"/>
        </w:rPr>
        <w:t>Намитулина</w:t>
      </w:r>
      <w:proofErr w:type="spellEnd"/>
      <w:r>
        <w:rPr>
          <w:sz w:val="28"/>
          <w:szCs w:val="28"/>
        </w:rPr>
        <w:t xml:space="preserve"> А.З., Прокофьев М.Н.</w:t>
      </w:r>
    </w:p>
    <w:p w:rsidR="0053321B" w:rsidRPr="00C649A4" w:rsidRDefault="0053321B" w:rsidP="0053321B">
      <w:pPr>
        <w:rPr>
          <w:b/>
          <w:bCs/>
          <w:caps/>
          <w:sz w:val="28"/>
          <w:szCs w:val="28"/>
        </w:rPr>
      </w:pPr>
    </w:p>
    <w:p w:rsidR="0053321B" w:rsidRDefault="0053321B" w:rsidP="0053321B">
      <w:pPr>
        <w:spacing w:line="360" w:lineRule="auto"/>
        <w:jc w:val="center"/>
        <w:rPr>
          <w:b/>
          <w:bCs/>
          <w:caps/>
          <w:sz w:val="28"/>
          <w:szCs w:val="28"/>
        </w:rPr>
      </w:pPr>
      <w:r w:rsidRPr="002C3516">
        <w:rPr>
          <w:b/>
          <w:bCs/>
          <w:caps/>
          <w:sz w:val="28"/>
          <w:szCs w:val="28"/>
        </w:rPr>
        <w:t>Б</w:t>
      </w:r>
      <w:r>
        <w:rPr>
          <w:b/>
          <w:bCs/>
          <w:caps/>
          <w:sz w:val="28"/>
          <w:szCs w:val="28"/>
        </w:rPr>
        <w:t xml:space="preserve">юджетное </w:t>
      </w:r>
      <w:r w:rsidRPr="00A83BDC">
        <w:rPr>
          <w:b/>
          <w:bCs/>
          <w:caps/>
          <w:color w:val="000000"/>
          <w:sz w:val="28"/>
          <w:szCs w:val="28"/>
        </w:rPr>
        <w:t>устройство</w:t>
      </w:r>
      <w:r>
        <w:rPr>
          <w:b/>
          <w:bCs/>
          <w:caps/>
          <w:sz w:val="28"/>
          <w:szCs w:val="28"/>
        </w:rPr>
        <w:t xml:space="preserve"> и бюджетный процесс </w:t>
      </w:r>
    </w:p>
    <w:p w:rsidR="0053321B" w:rsidRPr="00C649A4" w:rsidRDefault="0053321B" w:rsidP="0053321B">
      <w:pPr>
        <w:spacing w:line="360" w:lineRule="auto"/>
        <w:jc w:val="center"/>
        <w:rPr>
          <w:b/>
          <w:bCs/>
          <w:sz w:val="28"/>
          <w:szCs w:val="28"/>
        </w:rPr>
      </w:pPr>
      <w:r>
        <w:rPr>
          <w:b/>
          <w:bCs/>
          <w:caps/>
          <w:sz w:val="28"/>
          <w:szCs w:val="28"/>
        </w:rPr>
        <w:t>в Российской федерации</w:t>
      </w:r>
    </w:p>
    <w:p w:rsidR="0053321B" w:rsidRPr="00C649A4" w:rsidRDefault="0053321B" w:rsidP="0053321B">
      <w:pPr>
        <w:pStyle w:val="12"/>
        <w:ind w:right="-144"/>
        <w:jc w:val="center"/>
        <w:rPr>
          <w:b/>
          <w:bCs/>
          <w:sz w:val="28"/>
          <w:szCs w:val="28"/>
        </w:rPr>
      </w:pPr>
      <w:r w:rsidRPr="00C649A4">
        <w:rPr>
          <w:b/>
          <w:bCs/>
          <w:sz w:val="28"/>
          <w:szCs w:val="28"/>
        </w:rPr>
        <w:t xml:space="preserve">Рабочая программа дисциплины </w:t>
      </w:r>
    </w:p>
    <w:p w:rsidR="0053321B" w:rsidRDefault="0053321B" w:rsidP="0053321B">
      <w:pPr>
        <w:pStyle w:val="12"/>
        <w:ind w:right="-144"/>
        <w:jc w:val="center"/>
        <w:rPr>
          <w:sz w:val="28"/>
          <w:szCs w:val="28"/>
        </w:rPr>
      </w:pPr>
    </w:p>
    <w:p w:rsidR="0053321B" w:rsidRDefault="0053321B" w:rsidP="0053321B">
      <w:pPr>
        <w:pStyle w:val="12"/>
        <w:ind w:right="-144"/>
        <w:jc w:val="center"/>
        <w:rPr>
          <w:sz w:val="28"/>
          <w:szCs w:val="28"/>
        </w:rPr>
      </w:pPr>
      <w:r>
        <w:rPr>
          <w:sz w:val="28"/>
          <w:szCs w:val="28"/>
        </w:rPr>
        <w:t>д</w:t>
      </w:r>
      <w:r w:rsidRPr="00005965">
        <w:rPr>
          <w:sz w:val="28"/>
          <w:szCs w:val="28"/>
        </w:rPr>
        <w:t xml:space="preserve">ля студентов, обучающихся </w:t>
      </w:r>
    </w:p>
    <w:p w:rsidR="0053321B" w:rsidRDefault="0053321B" w:rsidP="0053321B">
      <w:pPr>
        <w:pStyle w:val="12"/>
        <w:ind w:right="-144"/>
        <w:jc w:val="center"/>
        <w:rPr>
          <w:sz w:val="28"/>
          <w:szCs w:val="28"/>
        </w:rPr>
      </w:pPr>
      <w:r w:rsidRPr="00005965">
        <w:rPr>
          <w:sz w:val="28"/>
          <w:szCs w:val="28"/>
        </w:rPr>
        <w:t>по направлению подготовки</w:t>
      </w:r>
    </w:p>
    <w:p w:rsidR="0053321B" w:rsidRPr="00C649A4" w:rsidRDefault="0053321B" w:rsidP="0053321B">
      <w:pPr>
        <w:pStyle w:val="12"/>
        <w:ind w:right="-144"/>
        <w:jc w:val="center"/>
        <w:rPr>
          <w:sz w:val="28"/>
          <w:szCs w:val="28"/>
        </w:rPr>
      </w:pPr>
      <w:r w:rsidRPr="00C649A4">
        <w:rPr>
          <w:sz w:val="28"/>
          <w:szCs w:val="28"/>
        </w:rPr>
        <w:t>38.0</w:t>
      </w:r>
      <w:r>
        <w:rPr>
          <w:sz w:val="28"/>
          <w:szCs w:val="28"/>
        </w:rPr>
        <w:t>3</w:t>
      </w:r>
      <w:r w:rsidRPr="00C649A4">
        <w:rPr>
          <w:sz w:val="28"/>
          <w:szCs w:val="28"/>
        </w:rPr>
        <w:t>.0</w:t>
      </w:r>
      <w:r>
        <w:rPr>
          <w:sz w:val="28"/>
          <w:szCs w:val="28"/>
        </w:rPr>
        <w:t>4</w:t>
      </w:r>
      <w:r w:rsidRPr="00C649A4">
        <w:rPr>
          <w:sz w:val="28"/>
          <w:szCs w:val="28"/>
        </w:rPr>
        <w:t xml:space="preserve"> «</w:t>
      </w:r>
      <w:r>
        <w:rPr>
          <w:sz w:val="28"/>
          <w:szCs w:val="28"/>
        </w:rPr>
        <w:t>Государственное и муниципальное управление</w:t>
      </w:r>
      <w:r w:rsidRPr="00C649A4">
        <w:rPr>
          <w:sz w:val="28"/>
          <w:szCs w:val="28"/>
        </w:rPr>
        <w:t>»,</w:t>
      </w:r>
    </w:p>
    <w:p w:rsidR="0053321B" w:rsidRPr="00C649A4" w:rsidRDefault="0053321B" w:rsidP="0053321B">
      <w:pPr>
        <w:pStyle w:val="12"/>
        <w:ind w:right="-144"/>
        <w:jc w:val="center"/>
        <w:rPr>
          <w:sz w:val="28"/>
          <w:szCs w:val="28"/>
        </w:rPr>
      </w:pPr>
      <w:r>
        <w:rPr>
          <w:sz w:val="28"/>
          <w:szCs w:val="28"/>
        </w:rPr>
        <w:t xml:space="preserve">ОП </w:t>
      </w:r>
      <w:r w:rsidRPr="00C649A4">
        <w:rPr>
          <w:sz w:val="28"/>
          <w:szCs w:val="28"/>
        </w:rPr>
        <w:t>«</w:t>
      </w:r>
      <w:r>
        <w:rPr>
          <w:sz w:val="28"/>
          <w:szCs w:val="28"/>
        </w:rPr>
        <w:t>Государственное и муниципальное управление</w:t>
      </w:r>
      <w:r w:rsidRPr="00C649A4">
        <w:rPr>
          <w:sz w:val="28"/>
          <w:szCs w:val="28"/>
        </w:rPr>
        <w:t>»</w:t>
      </w:r>
    </w:p>
    <w:p w:rsidR="0053321B" w:rsidRPr="00C649A4" w:rsidRDefault="0053321B" w:rsidP="0053321B">
      <w:pPr>
        <w:pStyle w:val="12"/>
        <w:ind w:right="-144"/>
        <w:jc w:val="center"/>
        <w:rPr>
          <w:sz w:val="28"/>
          <w:szCs w:val="28"/>
        </w:rPr>
      </w:pPr>
    </w:p>
    <w:p w:rsidR="005403EF" w:rsidRDefault="005403EF" w:rsidP="0053321B">
      <w:pPr>
        <w:jc w:val="center"/>
        <w:rPr>
          <w:rFonts w:eastAsia="Calibri"/>
          <w:i/>
          <w:sz w:val="28"/>
          <w:szCs w:val="28"/>
        </w:rPr>
      </w:pPr>
    </w:p>
    <w:p w:rsidR="0053321B" w:rsidRPr="0065391B" w:rsidRDefault="0053321B" w:rsidP="0053321B">
      <w:pPr>
        <w:jc w:val="center"/>
        <w:rPr>
          <w:rFonts w:eastAsia="Calibri"/>
          <w:i/>
          <w:sz w:val="28"/>
          <w:szCs w:val="28"/>
        </w:rPr>
      </w:pPr>
      <w:r w:rsidRPr="0065391B">
        <w:rPr>
          <w:rFonts w:eastAsia="Calibri"/>
          <w:i/>
          <w:sz w:val="28"/>
          <w:szCs w:val="28"/>
        </w:rPr>
        <w:t xml:space="preserve">Рекомендовано Ученым советом </w:t>
      </w:r>
    </w:p>
    <w:p w:rsidR="0053321B" w:rsidRPr="0065391B" w:rsidRDefault="0053321B" w:rsidP="0053321B">
      <w:pPr>
        <w:jc w:val="center"/>
        <w:rPr>
          <w:rFonts w:eastAsia="Calibri"/>
          <w:i/>
          <w:sz w:val="28"/>
          <w:szCs w:val="28"/>
        </w:rPr>
      </w:pPr>
      <w:r w:rsidRPr="0065391B">
        <w:rPr>
          <w:rFonts w:eastAsia="Calibri"/>
          <w:i/>
          <w:sz w:val="28"/>
          <w:szCs w:val="28"/>
        </w:rPr>
        <w:t xml:space="preserve">Финансового факультета </w:t>
      </w:r>
    </w:p>
    <w:p w:rsidR="0053321B" w:rsidRPr="0065391B" w:rsidRDefault="0053321B" w:rsidP="0053321B">
      <w:pPr>
        <w:jc w:val="center"/>
        <w:rPr>
          <w:rFonts w:eastAsia="Calibri"/>
          <w:i/>
          <w:sz w:val="28"/>
          <w:szCs w:val="28"/>
        </w:rPr>
      </w:pPr>
      <w:r w:rsidRPr="0065391B">
        <w:rPr>
          <w:rFonts w:eastAsia="Calibri"/>
          <w:i/>
          <w:sz w:val="28"/>
          <w:szCs w:val="28"/>
        </w:rPr>
        <w:t>протокол №</w:t>
      </w:r>
      <w:r w:rsidR="000C1343">
        <w:rPr>
          <w:rFonts w:eastAsia="Calibri"/>
          <w:i/>
          <w:sz w:val="28"/>
          <w:szCs w:val="28"/>
        </w:rPr>
        <w:t xml:space="preserve"> 23 </w:t>
      </w:r>
      <w:r w:rsidRPr="0065391B">
        <w:rPr>
          <w:rFonts w:eastAsia="Calibri"/>
          <w:i/>
          <w:sz w:val="28"/>
          <w:szCs w:val="28"/>
        </w:rPr>
        <w:t>от «</w:t>
      </w:r>
      <w:r w:rsidR="000C1343">
        <w:rPr>
          <w:rFonts w:eastAsia="Calibri"/>
          <w:i/>
          <w:sz w:val="28"/>
          <w:szCs w:val="28"/>
        </w:rPr>
        <w:t>17</w:t>
      </w:r>
      <w:r w:rsidRPr="0065391B">
        <w:rPr>
          <w:rFonts w:eastAsia="Calibri"/>
          <w:i/>
          <w:sz w:val="28"/>
          <w:szCs w:val="28"/>
        </w:rPr>
        <w:t>»</w:t>
      </w:r>
      <w:r w:rsidR="008B118D">
        <w:rPr>
          <w:rFonts w:eastAsia="Calibri"/>
          <w:i/>
          <w:sz w:val="28"/>
          <w:szCs w:val="28"/>
        </w:rPr>
        <w:t xml:space="preserve"> </w:t>
      </w:r>
      <w:r w:rsidR="000C1343">
        <w:rPr>
          <w:rFonts w:eastAsia="Calibri"/>
          <w:i/>
          <w:sz w:val="28"/>
          <w:szCs w:val="28"/>
        </w:rPr>
        <w:t>мая</w:t>
      </w:r>
      <w:r w:rsidRPr="0065391B">
        <w:rPr>
          <w:rFonts w:eastAsia="Calibri"/>
          <w:i/>
          <w:sz w:val="28"/>
          <w:szCs w:val="28"/>
        </w:rPr>
        <w:t xml:space="preserve"> 20</w:t>
      </w:r>
      <w:r w:rsidR="000C1343">
        <w:rPr>
          <w:rFonts w:eastAsia="Calibri"/>
          <w:i/>
          <w:sz w:val="28"/>
          <w:szCs w:val="28"/>
        </w:rPr>
        <w:t>22</w:t>
      </w:r>
      <w:r w:rsidRPr="0065391B">
        <w:rPr>
          <w:rFonts w:eastAsia="Calibri"/>
          <w:i/>
          <w:sz w:val="28"/>
          <w:szCs w:val="28"/>
        </w:rPr>
        <w:t xml:space="preserve"> г.</w:t>
      </w:r>
    </w:p>
    <w:p w:rsidR="0053321B" w:rsidRPr="0065391B" w:rsidRDefault="0053321B" w:rsidP="0053321B">
      <w:pPr>
        <w:jc w:val="center"/>
        <w:rPr>
          <w:rFonts w:eastAsia="Calibri"/>
          <w:b/>
          <w:sz w:val="28"/>
          <w:szCs w:val="28"/>
        </w:rPr>
      </w:pPr>
    </w:p>
    <w:p w:rsidR="0053321B" w:rsidRPr="0065391B" w:rsidRDefault="0053321B" w:rsidP="0053321B">
      <w:pPr>
        <w:jc w:val="center"/>
        <w:rPr>
          <w:rFonts w:eastAsia="Calibri"/>
          <w:i/>
          <w:sz w:val="28"/>
          <w:szCs w:val="28"/>
        </w:rPr>
      </w:pPr>
      <w:r w:rsidRPr="0065391B">
        <w:rPr>
          <w:rFonts w:eastAsia="Calibri"/>
          <w:i/>
          <w:sz w:val="28"/>
          <w:szCs w:val="28"/>
        </w:rPr>
        <w:t xml:space="preserve">Одобрено </w:t>
      </w:r>
      <w:r w:rsidRPr="0065391B">
        <w:rPr>
          <w:i/>
          <w:sz w:val="28"/>
          <w:szCs w:val="28"/>
        </w:rPr>
        <w:t>Советом учебно-научного</w:t>
      </w:r>
      <w:r w:rsidR="008B118D">
        <w:rPr>
          <w:i/>
          <w:sz w:val="28"/>
          <w:szCs w:val="28"/>
        </w:rPr>
        <w:t xml:space="preserve"> </w:t>
      </w:r>
      <w:r w:rsidRPr="0065391B">
        <w:rPr>
          <w:rFonts w:eastAsia="Calibri"/>
          <w:i/>
          <w:sz w:val="28"/>
          <w:szCs w:val="28"/>
        </w:rPr>
        <w:t xml:space="preserve">Департамента общественных финансов </w:t>
      </w:r>
    </w:p>
    <w:p w:rsidR="0053321B" w:rsidRPr="0065391B" w:rsidRDefault="0053321B" w:rsidP="0053321B">
      <w:pPr>
        <w:jc w:val="center"/>
        <w:rPr>
          <w:rFonts w:eastAsia="Calibri"/>
          <w:i/>
          <w:sz w:val="28"/>
          <w:szCs w:val="28"/>
        </w:rPr>
      </w:pPr>
      <w:r w:rsidRPr="0065391B">
        <w:rPr>
          <w:rFonts w:eastAsia="Calibri"/>
          <w:i/>
          <w:sz w:val="28"/>
          <w:szCs w:val="28"/>
        </w:rPr>
        <w:t xml:space="preserve">Финансового факультета </w:t>
      </w:r>
    </w:p>
    <w:p w:rsidR="0053321B" w:rsidRPr="00C649A4" w:rsidRDefault="0053321B" w:rsidP="0053321B">
      <w:pPr>
        <w:pStyle w:val="12"/>
        <w:ind w:right="-144"/>
        <w:jc w:val="center"/>
        <w:rPr>
          <w:i/>
          <w:iCs/>
          <w:sz w:val="28"/>
          <w:szCs w:val="28"/>
        </w:rPr>
      </w:pPr>
      <w:r w:rsidRPr="0065391B">
        <w:rPr>
          <w:rFonts w:eastAsia="Calibri"/>
          <w:i/>
          <w:sz w:val="28"/>
          <w:szCs w:val="28"/>
        </w:rPr>
        <w:t>протокол №</w:t>
      </w:r>
      <w:r w:rsidR="000C1343">
        <w:rPr>
          <w:rFonts w:eastAsia="Calibri"/>
          <w:i/>
          <w:sz w:val="28"/>
          <w:szCs w:val="28"/>
        </w:rPr>
        <w:t>5</w:t>
      </w:r>
      <w:r w:rsidRPr="0065391B">
        <w:rPr>
          <w:rFonts w:eastAsia="Calibri"/>
          <w:i/>
          <w:sz w:val="28"/>
          <w:szCs w:val="28"/>
        </w:rPr>
        <w:t xml:space="preserve"> от «</w:t>
      </w:r>
      <w:r>
        <w:rPr>
          <w:rFonts w:eastAsia="Calibri"/>
          <w:i/>
          <w:sz w:val="28"/>
          <w:szCs w:val="28"/>
        </w:rPr>
        <w:t>2</w:t>
      </w:r>
      <w:r w:rsidR="000C1343">
        <w:rPr>
          <w:rFonts w:eastAsia="Calibri"/>
          <w:i/>
          <w:sz w:val="28"/>
          <w:szCs w:val="28"/>
        </w:rPr>
        <w:t>5</w:t>
      </w:r>
      <w:r w:rsidRPr="0065391B">
        <w:rPr>
          <w:rFonts w:eastAsia="Calibri"/>
          <w:i/>
          <w:sz w:val="28"/>
          <w:szCs w:val="28"/>
        </w:rPr>
        <w:t xml:space="preserve">» </w:t>
      </w:r>
      <w:r w:rsidR="000C1343">
        <w:rPr>
          <w:rFonts w:eastAsia="Calibri"/>
          <w:i/>
          <w:sz w:val="28"/>
          <w:szCs w:val="28"/>
        </w:rPr>
        <w:t>апреля</w:t>
      </w:r>
      <w:r w:rsidRPr="0065391B">
        <w:rPr>
          <w:rFonts w:eastAsia="Calibri"/>
          <w:i/>
          <w:sz w:val="28"/>
          <w:szCs w:val="28"/>
        </w:rPr>
        <w:t>20</w:t>
      </w:r>
      <w:r>
        <w:rPr>
          <w:rFonts w:eastAsia="Calibri"/>
          <w:i/>
          <w:sz w:val="28"/>
          <w:szCs w:val="28"/>
        </w:rPr>
        <w:t>22</w:t>
      </w:r>
      <w:r w:rsidRPr="0065391B">
        <w:rPr>
          <w:rFonts w:eastAsia="Calibri"/>
          <w:i/>
          <w:sz w:val="28"/>
          <w:szCs w:val="28"/>
        </w:rPr>
        <w:t xml:space="preserve"> г.</w:t>
      </w:r>
    </w:p>
    <w:p w:rsidR="0053321B" w:rsidRDefault="0053321B" w:rsidP="0053321B">
      <w:pPr>
        <w:spacing w:line="360" w:lineRule="auto"/>
        <w:rPr>
          <w:i/>
          <w:iCs/>
          <w:sz w:val="28"/>
          <w:szCs w:val="28"/>
        </w:rPr>
      </w:pPr>
    </w:p>
    <w:p w:rsidR="005403EF" w:rsidRDefault="005403EF" w:rsidP="0053321B">
      <w:pPr>
        <w:jc w:val="center"/>
        <w:rPr>
          <w:sz w:val="28"/>
          <w:szCs w:val="28"/>
        </w:rPr>
      </w:pPr>
    </w:p>
    <w:p w:rsidR="005403EF" w:rsidRDefault="005403EF" w:rsidP="0053321B">
      <w:pPr>
        <w:jc w:val="center"/>
        <w:rPr>
          <w:sz w:val="28"/>
          <w:szCs w:val="28"/>
        </w:rPr>
      </w:pPr>
    </w:p>
    <w:p w:rsidR="00D160AD" w:rsidRPr="005403EF" w:rsidRDefault="0053321B" w:rsidP="005403EF">
      <w:pPr>
        <w:jc w:val="center"/>
      </w:pPr>
      <w:r w:rsidRPr="00C649A4">
        <w:rPr>
          <w:sz w:val="28"/>
          <w:szCs w:val="28"/>
        </w:rPr>
        <w:t>Москва 202</w:t>
      </w:r>
      <w:r>
        <w:rPr>
          <w:sz w:val="28"/>
          <w:szCs w:val="28"/>
        </w:rPr>
        <w:t>2</w:t>
      </w:r>
      <w:bookmarkEnd w:id="0"/>
    </w:p>
    <w:p w:rsidR="00811432" w:rsidRDefault="005C265C" w:rsidP="005C265C">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учреждение </w:t>
      </w:r>
    </w:p>
    <w:p w:rsidR="005C265C" w:rsidRPr="00C649A4" w:rsidRDefault="005C265C" w:rsidP="005C265C">
      <w:pPr>
        <w:ind w:hanging="32"/>
        <w:jc w:val="center"/>
        <w:rPr>
          <w:bCs/>
          <w:sz w:val="28"/>
          <w:szCs w:val="28"/>
        </w:rPr>
      </w:pPr>
      <w:r w:rsidRPr="00C649A4">
        <w:rPr>
          <w:bCs/>
          <w:sz w:val="28"/>
          <w:szCs w:val="28"/>
        </w:rPr>
        <w:t>высшего образования</w:t>
      </w:r>
    </w:p>
    <w:p w:rsidR="005C265C" w:rsidRPr="00C649A4" w:rsidRDefault="005C265C" w:rsidP="005C265C">
      <w:pPr>
        <w:jc w:val="center"/>
        <w:rPr>
          <w:b/>
          <w:bCs/>
          <w:sz w:val="28"/>
          <w:szCs w:val="28"/>
        </w:rPr>
      </w:pPr>
    </w:p>
    <w:p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rsidR="005C265C" w:rsidRPr="00C649A4" w:rsidRDefault="005C265C" w:rsidP="005C265C">
      <w:pPr>
        <w:jc w:val="center"/>
        <w:rPr>
          <w:b/>
          <w:sz w:val="28"/>
          <w:szCs w:val="28"/>
        </w:rPr>
      </w:pPr>
      <w:r w:rsidRPr="00C649A4">
        <w:rPr>
          <w:b/>
          <w:sz w:val="28"/>
          <w:szCs w:val="28"/>
        </w:rPr>
        <w:t>РОССИЙСКОЙ ФЕДЕРАЦИИ»</w:t>
      </w:r>
    </w:p>
    <w:p w:rsidR="005C265C" w:rsidRPr="00C649A4" w:rsidRDefault="005C265C" w:rsidP="005C265C">
      <w:pPr>
        <w:jc w:val="center"/>
        <w:rPr>
          <w:b/>
          <w:bCs/>
          <w:noProof/>
          <w:sz w:val="28"/>
          <w:szCs w:val="28"/>
        </w:rPr>
      </w:pPr>
      <w:r w:rsidRPr="00C649A4">
        <w:rPr>
          <w:b/>
          <w:sz w:val="28"/>
          <w:szCs w:val="28"/>
        </w:rPr>
        <w:t>(Финансовый университет)</w:t>
      </w:r>
    </w:p>
    <w:p w:rsidR="005C265C" w:rsidRPr="00C649A4" w:rsidRDefault="005C265C" w:rsidP="005C265C">
      <w:pPr>
        <w:jc w:val="center"/>
        <w:rPr>
          <w:b/>
          <w:bCs/>
          <w:sz w:val="28"/>
          <w:szCs w:val="28"/>
        </w:rPr>
      </w:pPr>
    </w:p>
    <w:p w:rsidR="00460A02" w:rsidRDefault="005C265C" w:rsidP="005C265C">
      <w:pPr>
        <w:ind w:left="1843" w:hanging="1843"/>
        <w:jc w:val="center"/>
        <w:rPr>
          <w:bCs/>
          <w:sz w:val="28"/>
          <w:szCs w:val="28"/>
        </w:rPr>
      </w:pPr>
      <w:r w:rsidRPr="00C649A4">
        <w:rPr>
          <w:bCs/>
          <w:sz w:val="28"/>
          <w:szCs w:val="28"/>
        </w:rPr>
        <w:t>Департамент общественных финансов</w:t>
      </w:r>
    </w:p>
    <w:p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392"/>
        <w:gridCol w:w="5029"/>
      </w:tblGrid>
      <w:tr w:rsidR="005C265C" w:rsidRPr="00C649A4" w:rsidTr="007309C8">
        <w:tc>
          <w:tcPr>
            <w:tcW w:w="2587" w:type="pct"/>
          </w:tcPr>
          <w:p w:rsidR="005C265C" w:rsidRPr="00C649A4" w:rsidRDefault="005C265C" w:rsidP="007309C8">
            <w:pPr>
              <w:jc w:val="center"/>
              <w:rPr>
                <w:sz w:val="28"/>
                <w:szCs w:val="28"/>
              </w:rPr>
            </w:pPr>
          </w:p>
        </w:tc>
        <w:tc>
          <w:tcPr>
            <w:tcW w:w="2413" w:type="pct"/>
          </w:tcPr>
          <w:p w:rsidR="005C265C" w:rsidRPr="00C649A4" w:rsidRDefault="005C265C" w:rsidP="007309C8">
            <w:pPr>
              <w:rPr>
                <w:sz w:val="28"/>
                <w:szCs w:val="28"/>
              </w:rPr>
            </w:pPr>
          </w:p>
          <w:p w:rsidR="005C265C" w:rsidRPr="00C649A4" w:rsidRDefault="005C265C" w:rsidP="007309C8">
            <w:pPr>
              <w:rPr>
                <w:sz w:val="28"/>
                <w:szCs w:val="28"/>
              </w:rPr>
            </w:pPr>
          </w:p>
          <w:p w:rsidR="005C265C" w:rsidRPr="00C649A4" w:rsidRDefault="005C265C" w:rsidP="007309C8">
            <w:pPr>
              <w:jc w:val="right"/>
              <w:rPr>
                <w:sz w:val="28"/>
                <w:szCs w:val="28"/>
              </w:rPr>
            </w:pPr>
          </w:p>
          <w:p w:rsidR="005C265C" w:rsidRPr="00C649A4" w:rsidRDefault="005C265C" w:rsidP="007309C8">
            <w:pPr>
              <w:jc w:val="right"/>
              <w:rPr>
                <w:sz w:val="28"/>
                <w:szCs w:val="28"/>
              </w:rPr>
            </w:pPr>
          </w:p>
        </w:tc>
      </w:tr>
    </w:tbl>
    <w:p w:rsidR="005C265C" w:rsidRPr="00D06B87" w:rsidRDefault="005C265C" w:rsidP="005C265C">
      <w:pPr>
        <w:jc w:val="right"/>
        <w:rPr>
          <w:b/>
          <w:bCs/>
          <w:color w:val="00B050"/>
          <w:sz w:val="28"/>
          <w:szCs w:val="28"/>
        </w:rPr>
      </w:pPr>
    </w:p>
    <w:p w:rsidR="00316753" w:rsidRPr="005C265C" w:rsidRDefault="00C75172" w:rsidP="00316753">
      <w:pPr>
        <w:spacing w:line="360" w:lineRule="auto"/>
        <w:jc w:val="center"/>
        <w:rPr>
          <w:sz w:val="28"/>
          <w:szCs w:val="28"/>
        </w:rPr>
      </w:pPr>
      <w:proofErr w:type="spellStart"/>
      <w:r>
        <w:rPr>
          <w:sz w:val="28"/>
          <w:szCs w:val="28"/>
        </w:rPr>
        <w:t>Намитулина</w:t>
      </w:r>
      <w:proofErr w:type="spellEnd"/>
      <w:r>
        <w:rPr>
          <w:sz w:val="28"/>
          <w:szCs w:val="28"/>
        </w:rPr>
        <w:t xml:space="preserve"> А.З., Прокофьев М.Н.</w:t>
      </w:r>
    </w:p>
    <w:p w:rsidR="00316753" w:rsidRPr="00C649A4" w:rsidRDefault="00316753" w:rsidP="00316753">
      <w:pPr>
        <w:rPr>
          <w:b/>
          <w:bCs/>
          <w:caps/>
          <w:sz w:val="28"/>
          <w:szCs w:val="28"/>
        </w:rPr>
      </w:pPr>
    </w:p>
    <w:p w:rsidR="00F0419D" w:rsidRDefault="00316753" w:rsidP="00316753">
      <w:pPr>
        <w:spacing w:line="360" w:lineRule="auto"/>
        <w:jc w:val="center"/>
        <w:rPr>
          <w:b/>
          <w:bCs/>
          <w:caps/>
          <w:sz w:val="28"/>
          <w:szCs w:val="28"/>
        </w:rPr>
      </w:pPr>
      <w:r w:rsidRPr="002C3516">
        <w:rPr>
          <w:b/>
          <w:bCs/>
          <w:caps/>
          <w:sz w:val="28"/>
          <w:szCs w:val="28"/>
        </w:rPr>
        <w:t>Б</w:t>
      </w:r>
      <w:r>
        <w:rPr>
          <w:b/>
          <w:bCs/>
          <w:caps/>
          <w:sz w:val="28"/>
          <w:szCs w:val="28"/>
        </w:rPr>
        <w:t>юджетное у</w:t>
      </w:r>
      <w:r w:rsidR="00FF7E5D">
        <w:rPr>
          <w:b/>
          <w:bCs/>
          <w:caps/>
          <w:sz w:val="28"/>
          <w:szCs w:val="28"/>
        </w:rPr>
        <w:t>ст</w:t>
      </w:r>
      <w:r>
        <w:rPr>
          <w:b/>
          <w:bCs/>
          <w:caps/>
          <w:sz w:val="28"/>
          <w:szCs w:val="28"/>
        </w:rPr>
        <w:t xml:space="preserve">ройство и бюджетный процесс </w:t>
      </w:r>
    </w:p>
    <w:p w:rsidR="00316753" w:rsidRPr="00C649A4" w:rsidRDefault="00316753" w:rsidP="00316753">
      <w:pPr>
        <w:spacing w:line="360" w:lineRule="auto"/>
        <w:jc w:val="center"/>
        <w:rPr>
          <w:b/>
          <w:bCs/>
          <w:sz w:val="28"/>
          <w:szCs w:val="28"/>
        </w:rPr>
      </w:pPr>
      <w:r>
        <w:rPr>
          <w:b/>
          <w:bCs/>
          <w:caps/>
          <w:sz w:val="28"/>
          <w:szCs w:val="28"/>
        </w:rPr>
        <w:t>в Российской федерации</w:t>
      </w:r>
    </w:p>
    <w:p w:rsidR="00316753" w:rsidRDefault="00316753" w:rsidP="00316753">
      <w:pPr>
        <w:pStyle w:val="12"/>
        <w:ind w:right="-144"/>
        <w:jc w:val="center"/>
        <w:rPr>
          <w:b/>
          <w:bCs/>
          <w:sz w:val="28"/>
          <w:szCs w:val="28"/>
        </w:rPr>
      </w:pPr>
      <w:r w:rsidRPr="00C649A4">
        <w:rPr>
          <w:b/>
          <w:bCs/>
          <w:sz w:val="28"/>
          <w:szCs w:val="28"/>
        </w:rPr>
        <w:t xml:space="preserve">Рабочая программа дисциплины </w:t>
      </w:r>
    </w:p>
    <w:p w:rsidR="00B2640A" w:rsidRPr="00C649A4" w:rsidRDefault="00B2640A" w:rsidP="00316753">
      <w:pPr>
        <w:pStyle w:val="12"/>
        <w:ind w:right="-144"/>
        <w:jc w:val="center"/>
        <w:rPr>
          <w:b/>
          <w:bCs/>
          <w:sz w:val="28"/>
          <w:szCs w:val="28"/>
        </w:rPr>
      </w:pPr>
    </w:p>
    <w:p w:rsidR="00460A02" w:rsidRDefault="00460A02" w:rsidP="00460A02">
      <w:pPr>
        <w:pStyle w:val="12"/>
        <w:ind w:right="-144"/>
        <w:jc w:val="center"/>
        <w:rPr>
          <w:sz w:val="28"/>
          <w:szCs w:val="28"/>
        </w:rPr>
      </w:pPr>
      <w:r>
        <w:rPr>
          <w:sz w:val="28"/>
          <w:szCs w:val="28"/>
        </w:rPr>
        <w:t>д</w:t>
      </w:r>
      <w:r w:rsidRPr="00005965">
        <w:rPr>
          <w:sz w:val="28"/>
          <w:szCs w:val="28"/>
        </w:rPr>
        <w:t xml:space="preserve">ля студентов, обучающихся </w:t>
      </w:r>
    </w:p>
    <w:p w:rsidR="00460A02" w:rsidRDefault="00460A02" w:rsidP="00460A02">
      <w:pPr>
        <w:pStyle w:val="12"/>
        <w:ind w:right="-144"/>
        <w:jc w:val="center"/>
        <w:rPr>
          <w:sz w:val="28"/>
          <w:szCs w:val="28"/>
        </w:rPr>
      </w:pPr>
      <w:r w:rsidRPr="00005965">
        <w:rPr>
          <w:sz w:val="28"/>
          <w:szCs w:val="28"/>
        </w:rPr>
        <w:t>по направлению подготовки</w:t>
      </w:r>
    </w:p>
    <w:p w:rsidR="00460A02" w:rsidRPr="00C649A4" w:rsidRDefault="00460A02" w:rsidP="00460A02">
      <w:pPr>
        <w:pStyle w:val="12"/>
        <w:ind w:right="-144"/>
        <w:jc w:val="center"/>
        <w:rPr>
          <w:sz w:val="28"/>
          <w:szCs w:val="28"/>
        </w:rPr>
      </w:pPr>
      <w:r w:rsidRPr="00C649A4">
        <w:rPr>
          <w:sz w:val="28"/>
          <w:szCs w:val="28"/>
        </w:rPr>
        <w:t>38.0</w:t>
      </w:r>
      <w:r>
        <w:rPr>
          <w:sz w:val="28"/>
          <w:szCs w:val="28"/>
        </w:rPr>
        <w:t>3</w:t>
      </w:r>
      <w:r w:rsidRPr="00C649A4">
        <w:rPr>
          <w:sz w:val="28"/>
          <w:szCs w:val="28"/>
        </w:rPr>
        <w:t>.0</w:t>
      </w:r>
      <w:r>
        <w:rPr>
          <w:sz w:val="28"/>
          <w:szCs w:val="28"/>
        </w:rPr>
        <w:t>4</w:t>
      </w:r>
      <w:r w:rsidRPr="00C649A4">
        <w:rPr>
          <w:sz w:val="28"/>
          <w:szCs w:val="28"/>
        </w:rPr>
        <w:t xml:space="preserve"> «</w:t>
      </w:r>
      <w:r>
        <w:rPr>
          <w:sz w:val="28"/>
          <w:szCs w:val="28"/>
        </w:rPr>
        <w:t>Государственное и муниципальное управление</w:t>
      </w:r>
      <w:r w:rsidRPr="00C649A4">
        <w:rPr>
          <w:sz w:val="28"/>
          <w:szCs w:val="28"/>
        </w:rPr>
        <w:t>»,</w:t>
      </w:r>
    </w:p>
    <w:p w:rsidR="00460A02" w:rsidRPr="00C649A4" w:rsidRDefault="00460A02" w:rsidP="00460A02">
      <w:pPr>
        <w:pStyle w:val="12"/>
        <w:ind w:right="-144"/>
        <w:jc w:val="center"/>
        <w:rPr>
          <w:sz w:val="28"/>
          <w:szCs w:val="28"/>
        </w:rPr>
      </w:pPr>
      <w:r>
        <w:rPr>
          <w:sz w:val="28"/>
          <w:szCs w:val="28"/>
        </w:rPr>
        <w:t xml:space="preserve">ОП </w:t>
      </w:r>
      <w:r w:rsidRPr="00C649A4">
        <w:rPr>
          <w:sz w:val="28"/>
          <w:szCs w:val="28"/>
        </w:rPr>
        <w:t>«</w:t>
      </w:r>
      <w:r>
        <w:rPr>
          <w:sz w:val="28"/>
          <w:szCs w:val="28"/>
        </w:rPr>
        <w:t>Государственное и муниципальное управление</w:t>
      </w:r>
      <w:r w:rsidRPr="00C649A4">
        <w:rPr>
          <w:sz w:val="28"/>
          <w:szCs w:val="28"/>
        </w:rPr>
        <w:t>»</w:t>
      </w:r>
    </w:p>
    <w:p w:rsidR="005C265C" w:rsidRPr="00C649A4" w:rsidRDefault="005C265C" w:rsidP="005C265C">
      <w:pPr>
        <w:pStyle w:val="12"/>
        <w:ind w:right="-144"/>
        <w:jc w:val="center"/>
        <w:rPr>
          <w:sz w:val="28"/>
          <w:szCs w:val="28"/>
        </w:rPr>
      </w:pPr>
    </w:p>
    <w:p w:rsidR="005C265C" w:rsidRPr="00C649A4" w:rsidRDefault="005C265C" w:rsidP="005C265C">
      <w:pPr>
        <w:spacing w:line="360" w:lineRule="auto"/>
        <w:rPr>
          <w:b/>
          <w:bCs/>
          <w:sz w:val="28"/>
          <w:szCs w:val="28"/>
        </w:rPr>
      </w:pPr>
    </w:p>
    <w:p w:rsidR="005C265C" w:rsidRPr="00C649A4" w:rsidRDefault="005C265C" w:rsidP="005C265C">
      <w:pPr>
        <w:spacing w:line="360" w:lineRule="auto"/>
        <w:jc w:val="center"/>
        <w:rPr>
          <w:i/>
          <w:iCs/>
          <w:sz w:val="28"/>
          <w:szCs w:val="28"/>
        </w:rPr>
      </w:pPr>
    </w:p>
    <w:p w:rsidR="005C265C" w:rsidRPr="00C649A4"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C265C" w:rsidRDefault="005C265C" w:rsidP="005C265C">
      <w:pPr>
        <w:spacing w:line="360" w:lineRule="auto"/>
        <w:rPr>
          <w:i/>
          <w:iCs/>
          <w:sz w:val="28"/>
          <w:szCs w:val="28"/>
        </w:rPr>
      </w:pPr>
    </w:p>
    <w:p w:rsidR="005403EF" w:rsidRDefault="005403EF" w:rsidP="005C265C">
      <w:pPr>
        <w:spacing w:line="360" w:lineRule="auto"/>
        <w:rPr>
          <w:i/>
          <w:iCs/>
          <w:sz w:val="28"/>
          <w:szCs w:val="28"/>
        </w:rPr>
      </w:pPr>
    </w:p>
    <w:p w:rsidR="005403EF" w:rsidRDefault="005C265C" w:rsidP="005403EF">
      <w:pPr>
        <w:widowControl/>
        <w:autoSpaceDE/>
        <w:autoSpaceDN/>
        <w:adjustRightInd/>
        <w:spacing w:after="200" w:line="276" w:lineRule="auto"/>
        <w:jc w:val="center"/>
        <w:rPr>
          <w:b/>
          <w:sz w:val="28"/>
          <w:szCs w:val="28"/>
        </w:rPr>
      </w:pPr>
      <w:r w:rsidRPr="00C649A4">
        <w:rPr>
          <w:sz w:val="28"/>
          <w:szCs w:val="28"/>
        </w:rPr>
        <w:t>Москва 202</w:t>
      </w:r>
      <w:r w:rsidR="00316753">
        <w:rPr>
          <w:sz w:val="28"/>
          <w:szCs w:val="28"/>
        </w:rPr>
        <w:t>2</w:t>
      </w:r>
    </w:p>
    <w:p w:rsidR="00750179" w:rsidRPr="00750179" w:rsidRDefault="00750179" w:rsidP="00750179">
      <w:pPr>
        <w:pStyle w:val="text"/>
        <w:rPr>
          <w:sz w:val="28"/>
          <w:szCs w:val="28"/>
        </w:rPr>
      </w:pPr>
      <w:r w:rsidRPr="00750179">
        <w:rPr>
          <w:sz w:val="28"/>
          <w:szCs w:val="28"/>
        </w:rPr>
        <w:lastRenderedPageBreak/>
        <w:t xml:space="preserve">УДК </w:t>
      </w:r>
      <w:r w:rsidRPr="00750179">
        <w:rPr>
          <w:sz w:val="28"/>
          <w:szCs w:val="28"/>
        </w:rPr>
        <w:tab/>
        <w:t>336.14(073)</w:t>
      </w:r>
    </w:p>
    <w:p w:rsidR="00750179" w:rsidRPr="00750179" w:rsidRDefault="00750179" w:rsidP="00750179">
      <w:pPr>
        <w:pStyle w:val="text"/>
        <w:rPr>
          <w:sz w:val="28"/>
          <w:szCs w:val="28"/>
        </w:rPr>
      </w:pPr>
      <w:r w:rsidRPr="00750179">
        <w:rPr>
          <w:sz w:val="28"/>
          <w:szCs w:val="28"/>
        </w:rPr>
        <w:t>ББК</w:t>
      </w:r>
      <w:r w:rsidRPr="00750179">
        <w:rPr>
          <w:sz w:val="28"/>
          <w:szCs w:val="28"/>
        </w:rPr>
        <w:tab/>
        <w:t>65.261.31я73</w:t>
      </w:r>
    </w:p>
    <w:p w:rsidR="00C75172" w:rsidRPr="00E6086B" w:rsidRDefault="00750179" w:rsidP="00750179">
      <w:pPr>
        <w:pStyle w:val="text"/>
        <w:rPr>
          <w:sz w:val="28"/>
          <w:szCs w:val="28"/>
        </w:rPr>
      </w:pPr>
      <w:r w:rsidRPr="00750179">
        <w:rPr>
          <w:sz w:val="28"/>
          <w:szCs w:val="28"/>
        </w:rPr>
        <w:t>Н 24</w:t>
      </w:r>
    </w:p>
    <w:p w:rsidR="00C75172" w:rsidRPr="00E6086B" w:rsidRDefault="00C75172" w:rsidP="00C75172">
      <w:pPr>
        <w:pStyle w:val="text"/>
        <w:rPr>
          <w:b/>
        </w:rPr>
      </w:pPr>
    </w:p>
    <w:p w:rsidR="00C75172" w:rsidRPr="00E6086B" w:rsidRDefault="00C75172" w:rsidP="00C75172">
      <w:pPr>
        <w:rPr>
          <w:b/>
          <w:sz w:val="28"/>
          <w:szCs w:val="28"/>
        </w:rPr>
      </w:pPr>
      <w:r w:rsidRPr="00E6086B">
        <w:rPr>
          <w:b/>
          <w:sz w:val="28"/>
          <w:szCs w:val="28"/>
        </w:rPr>
        <w:t xml:space="preserve">Рецензенты: </w:t>
      </w:r>
      <w:r w:rsidRPr="00E6086B">
        <w:rPr>
          <w:b/>
          <w:sz w:val="28"/>
          <w:szCs w:val="28"/>
        </w:rPr>
        <w:tab/>
      </w:r>
    </w:p>
    <w:p w:rsidR="00C75172" w:rsidRDefault="00B357F9" w:rsidP="00C75172">
      <w:pPr>
        <w:spacing w:before="100" w:after="100"/>
        <w:rPr>
          <w:sz w:val="28"/>
          <w:szCs w:val="28"/>
        </w:rPr>
      </w:pPr>
      <w:r>
        <w:rPr>
          <w:sz w:val="28"/>
          <w:szCs w:val="28"/>
        </w:rPr>
        <w:t xml:space="preserve">М.Л. Васюнина, </w:t>
      </w:r>
      <w:r w:rsidR="003F4C47">
        <w:rPr>
          <w:sz w:val="28"/>
          <w:szCs w:val="28"/>
        </w:rPr>
        <w:t>кандидат экономических наук, доцент, руководитель Департамента общественных финансов Финансового факультета.</w:t>
      </w:r>
    </w:p>
    <w:p w:rsidR="003F4C47" w:rsidRPr="003F4C47" w:rsidRDefault="003F4C47" w:rsidP="00C75172">
      <w:pPr>
        <w:spacing w:before="100" w:after="100"/>
        <w:rPr>
          <w:sz w:val="28"/>
          <w:szCs w:val="28"/>
        </w:rPr>
      </w:pPr>
      <w:r w:rsidRPr="003F4C47">
        <w:rPr>
          <w:sz w:val="28"/>
          <w:szCs w:val="28"/>
        </w:rPr>
        <w:t>О.С. Горлова</w:t>
      </w:r>
      <w:r>
        <w:rPr>
          <w:sz w:val="28"/>
          <w:szCs w:val="28"/>
        </w:rPr>
        <w:t>, кандидат экономических наук, доцент, доцент Департамента общественных финансов Финансового факультета.</w:t>
      </w:r>
    </w:p>
    <w:p w:rsidR="005C265C" w:rsidRPr="001B2999" w:rsidRDefault="005C265C" w:rsidP="005C265C">
      <w:pPr>
        <w:pStyle w:val="text"/>
        <w:rPr>
          <w:b/>
        </w:rPr>
      </w:pPr>
    </w:p>
    <w:p w:rsidR="005C265C" w:rsidRPr="001B2999" w:rsidRDefault="00750179" w:rsidP="005C265C">
      <w:pPr>
        <w:pStyle w:val="12"/>
        <w:jc w:val="both"/>
        <w:rPr>
          <w:sz w:val="28"/>
          <w:szCs w:val="28"/>
        </w:rPr>
      </w:pPr>
      <w:bookmarkStart w:id="1" w:name="_Hlk86140222"/>
      <w:proofErr w:type="spellStart"/>
      <w:r>
        <w:rPr>
          <w:rFonts w:eastAsia="Times New Roman"/>
          <w:b/>
          <w:sz w:val="28"/>
          <w:szCs w:val="28"/>
        </w:rPr>
        <w:t>Намитулина</w:t>
      </w:r>
      <w:proofErr w:type="spellEnd"/>
      <w:r>
        <w:rPr>
          <w:rFonts w:eastAsia="Times New Roman"/>
          <w:b/>
          <w:sz w:val="28"/>
          <w:szCs w:val="28"/>
        </w:rPr>
        <w:t xml:space="preserve"> А.З., Прокофьев М.Н.</w:t>
      </w:r>
      <w:r w:rsidR="008B118D">
        <w:rPr>
          <w:rFonts w:eastAsia="Times New Roman"/>
          <w:b/>
          <w:sz w:val="28"/>
          <w:szCs w:val="28"/>
        </w:rPr>
        <w:t xml:space="preserve"> </w:t>
      </w:r>
      <w:r w:rsidR="00FA2870" w:rsidRPr="00FA2870">
        <w:rPr>
          <w:rFonts w:eastAsia="Times New Roman"/>
          <w:b/>
          <w:sz w:val="28"/>
          <w:szCs w:val="28"/>
        </w:rPr>
        <w:t>Бюджетн</w:t>
      </w:r>
      <w:r w:rsidR="00CC3657">
        <w:rPr>
          <w:rFonts w:eastAsia="Times New Roman"/>
          <w:b/>
          <w:sz w:val="28"/>
          <w:szCs w:val="28"/>
        </w:rPr>
        <w:t>ое</w:t>
      </w:r>
      <w:r w:rsidR="008B118D">
        <w:rPr>
          <w:rFonts w:eastAsia="Times New Roman"/>
          <w:b/>
          <w:sz w:val="28"/>
          <w:szCs w:val="28"/>
        </w:rPr>
        <w:t xml:space="preserve"> </w:t>
      </w:r>
      <w:r w:rsidR="00CC3657">
        <w:rPr>
          <w:rFonts w:eastAsia="Times New Roman"/>
          <w:b/>
          <w:sz w:val="28"/>
          <w:szCs w:val="28"/>
        </w:rPr>
        <w:t>устройство</w:t>
      </w:r>
      <w:r w:rsidR="00FA2870" w:rsidRPr="00FA2870">
        <w:rPr>
          <w:rFonts w:eastAsia="Times New Roman"/>
          <w:b/>
          <w:sz w:val="28"/>
          <w:szCs w:val="28"/>
        </w:rPr>
        <w:t xml:space="preserve"> и </w:t>
      </w:r>
      <w:r w:rsidR="00CC3657">
        <w:rPr>
          <w:rFonts w:eastAsia="Times New Roman"/>
          <w:b/>
          <w:sz w:val="28"/>
          <w:szCs w:val="28"/>
        </w:rPr>
        <w:t>бюджетный процесс в Российской Федерации.</w:t>
      </w:r>
      <w:bookmarkEnd w:id="1"/>
      <w:r w:rsidR="008B118D">
        <w:rPr>
          <w:rFonts w:eastAsia="Times New Roman"/>
          <w:b/>
          <w:sz w:val="28"/>
          <w:szCs w:val="28"/>
        </w:rPr>
        <w:t xml:space="preserve"> </w:t>
      </w:r>
      <w:r w:rsidR="00CC3657" w:rsidRPr="00DA778D">
        <w:rPr>
          <w:sz w:val="28"/>
          <w:szCs w:val="28"/>
        </w:rPr>
        <w:t>Рабочая программа дисциплины для направления подготовки 38.0</w:t>
      </w:r>
      <w:r w:rsidR="00CC3657">
        <w:rPr>
          <w:sz w:val="28"/>
          <w:szCs w:val="28"/>
        </w:rPr>
        <w:t>3</w:t>
      </w:r>
      <w:r w:rsidR="00CC3657" w:rsidRPr="00DA778D">
        <w:rPr>
          <w:sz w:val="28"/>
          <w:szCs w:val="28"/>
        </w:rPr>
        <w:t>.0</w:t>
      </w:r>
      <w:r w:rsidR="00CC3657">
        <w:rPr>
          <w:sz w:val="28"/>
          <w:szCs w:val="28"/>
        </w:rPr>
        <w:t>4</w:t>
      </w:r>
      <w:r w:rsidR="00CC3657" w:rsidRPr="00DA778D">
        <w:rPr>
          <w:sz w:val="28"/>
          <w:szCs w:val="28"/>
        </w:rPr>
        <w:t xml:space="preserve"> «</w:t>
      </w:r>
      <w:r w:rsidR="00CC3657">
        <w:rPr>
          <w:sz w:val="28"/>
          <w:szCs w:val="28"/>
        </w:rPr>
        <w:t>Государственное</w:t>
      </w:r>
      <w:r w:rsidR="00B27DC0">
        <w:rPr>
          <w:sz w:val="28"/>
          <w:szCs w:val="28"/>
        </w:rPr>
        <w:t xml:space="preserve"> и</w:t>
      </w:r>
      <w:r w:rsidR="00CC3657">
        <w:rPr>
          <w:sz w:val="28"/>
          <w:szCs w:val="28"/>
        </w:rPr>
        <w:t xml:space="preserve"> муниципальное управление</w:t>
      </w:r>
      <w:r w:rsidR="00CC3657" w:rsidRPr="00DA778D">
        <w:rPr>
          <w:sz w:val="28"/>
          <w:szCs w:val="28"/>
        </w:rPr>
        <w:t xml:space="preserve">», </w:t>
      </w:r>
      <w:r w:rsidR="0014089A">
        <w:rPr>
          <w:sz w:val="28"/>
          <w:szCs w:val="28"/>
        </w:rPr>
        <w:t xml:space="preserve">ОП </w:t>
      </w:r>
      <w:r w:rsidR="00CC3657" w:rsidRPr="00DA778D">
        <w:rPr>
          <w:sz w:val="28"/>
          <w:szCs w:val="28"/>
        </w:rPr>
        <w:t>«</w:t>
      </w:r>
      <w:r w:rsidR="00CC3657">
        <w:rPr>
          <w:sz w:val="28"/>
          <w:szCs w:val="28"/>
        </w:rPr>
        <w:t>Государственное</w:t>
      </w:r>
      <w:r w:rsidR="00671021">
        <w:rPr>
          <w:sz w:val="28"/>
          <w:szCs w:val="28"/>
        </w:rPr>
        <w:t xml:space="preserve"> и</w:t>
      </w:r>
      <w:r w:rsidR="00CC3657">
        <w:rPr>
          <w:sz w:val="28"/>
          <w:szCs w:val="28"/>
        </w:rPr>
        <w:t xml:space="preserve"> муниципальное управление</w:t>
      </w:r>
      <w:r w:rsidR="00CC3657" w:rsidRPr="00DA778D">
        <w:rPr>
          <w:sz w:val="28"/>
          <w:szCs w:val="28"/>
        </w:rPr>
        <w:t>»</w:t>
      </w:r>
      <w:r w:rsidR="005C265C" w:rsidRPr="001B2999">
        <w:rPr>
          <w:sz w:val="28"/>
          <w:szCs w:val="28"/>
        </w:rPr>
        <w:t xml:space="preserve">. - М.: Финансовый университет, </w:t>
      </w:r>
      <w:r w:rsidR="00BF06A8">
        <w:rPr>
          <w:sz w:val="28"/>
          <w:szCs w:val="28"/>
        </w:rPr>
        <w:t>Департамент общественных финансов Финансового факультета</w:t>
      </w:r>
      <w:r w:rsidR="005C265C" w:rsidRPr="001B2999">
        <w:rPr>
          <w:sz w:val="28"/>
          <w:szCs w:val="28"/>
        </w:rPr>
        <w:t>, 20</w:t>
      </w:r>
      <w:r w:rsidR="00BF06A8">
        <w:rPr>
          <w:sz w:val="28"/>
          <w:szCs w:val="28"/>
        </w:rPr>
        <w:t>2</w:t>
      </w:r>
      <w:r w:rsidR="00CC3657">
        <w:rPr>
          <w:sz w:val="28"/>
          <w:szCs w:val="28"/>
        </w:rPr>
        <w:t>2</w:t>
      </w:r>
      <w:r w:rsidR="005C265C" w:rsidRPr="001B2999">
        <w:rPr>
          <w:sz w:val="28"/>
          <w:szCs w:val="28"/>
        </w:rPr>
        <w:t xml:space="preserve">. — </w:t>
      </w:r>
      <w:r w:rsidR="009C4F17">
        <w:rPr>
          <w:sz w:val="28"/>
          <w:szCs w:val="28"/>
        </w:rPr>
        <w:t>31</w:t>
      </w:r>
      <w:r w:rsidR="005C265C" w:rsidRPr="00E6086B">
        <w:rPr>
          <w:sz w:val="28"/>
          <w:szCs w:val="28"/>
        </w:rPr>
        <w:t xml:space="preserve"> с.</w:t>
      </w:r>
    </w:p>
    <w:p w:rsidR="005C265C" w:rsidRPr="001B2999" w:rsidRDefault="005C265C" w:rsidP="005C265C">
      <w:pPr>
        <w:rPr>
          <w:b/>
        </w:rPr>
      </w:pPr>
    </w:p>
    <w:p w:rsidR="005E0F86" w:rsidRDefault="005E0F86" w:rsidP="005E0F86">
      <w:pPr>
        <w:spacing w:before="186"/>
        <w:ind w:left="376" w:right="370" w:firstLine="710"/>
        <w:jc w:val="both"/>
        <w:rPr>
          <w:sz w:val="24"/>
        </w:rPr>
      </w:pPr>
      <w:r>
        <w:rPr>
          <w:sz w:val="24"/>
        </w:rPr>
        <w:t>Дисциплина</w:t>
      </w:r>
      <w:r w:rsidR="008B118D">
        <w:rPr>
          <w:sz w:val="24"/>
        </w:rPr>
        <w:t xml:space="preserve"> </w:t>
      </w:r>
      <w:r>
        <w:rPr>
          <w:sz w:val="24"/>
        </w:rPr>
        <w:t>«Бюджетное устройство</w:t>
      </w:r>
      <w:r w:rsidR="008B118D">
        <w:rPr>
          <w:sz w:val="24"/>
        </w:rPr>
        <w:t xml:space="preserve"> </w:t>
      </w:r>
      <w:r>
        <w:rPr>
          <w:sz w:val="24"/>
        </w:rPr>
        <w:t>и</w:t>
      </w:r>
      <w:r w:rsidR="008B118D">
        <w:rPr>
          <w:sz w:val="24"/>
        </w:rPr>
        <w:t xml:space="preserve"> </w:t>
      </w:r>
      <w:r>
        <w:rPr>
          <w:sz w:val="24"/>
        </w:rPr>
        <w:t>бюджетный процесс в</w:t>
      </w:r>
      <w:r w:rsidR="008B118D">
        <w:rPr>
          <w:sz w:val="24"/>
        </w:rPr>
        <w:t xml:space="preserve"> </w:t>
      </w:r>
      <w:r>
        <w:rPr>
          <w:sz w:val="24"/>
        </w:rPr>
        <w:t>Российской</w:t>
      </w:r>
      <w:r w:rsidR="008B118D">
        <w:rPr>
          <w:sz w:val="24"/>
        </w:rPr>
        <w:t xml:space="preserve"> </w:t>
      </w:r>
      <w:r>
        <w:rPr>
          <w:sz w:val="24"/>
        </w:rPr>
        <w:t>Федерации»</w:t>
      </w:r>
      <w:r w:rsidR="008B118D">
        <w:rPr>
          <w:sz w:val="24"/>
        </w:rPr>
        <w:t xml:space="preserve"> </w:t>
      </w:r>
      <w:r w:rsidR="00424655" w:rsidRPr="00424655">
        <w:rPr>
          <w:sz w:val="24"/>
          <w:szCs w:val="24"/>
        </w:rPr>
        <w:t>является дисциплиной общепрофессионального цикла направления подготовки 38.03.04 «Государственное и муниципальное управление» ОП «Государственное и муниципальное управление»</w:t>
      </w:r>
      <w:r w:rsidR="00424655">
        <w:rPr>
          <w:sz w:val="24"/>
          <w:szCs w:val="24"/>
        </w:rPr>
        <w:t>.</w:t>
      </w:r>
    </w:p>
    <w:p w:rsidR="005E0F86" w:rsidRDefault="005E0F86" w:rsidP="00063104">
      <w:pPr>
        <w:ind w:left="376" w:right="372" w:firstLine="710"/>
        <w:jc w:val="both"/>
        <w:rPr>
          <w:sz w:val="24"/>
        </w:rPr>
      </w:pPr>
      <w:r>
        <w:rPr>
          <w:sz w:val="24"/>
        </w:rPr>
        <w:t>Рабочая программа дисциплины содержит перечень планируемых результатов</w:t>
      </w:r>
      <w:r w:rsidR="008B118D">
        <w:rPr>
          <w:sz w:val="24"/>
        </w:rPr>
        <w:t xml:space="preserve"> </w:t>
      </w:r>
      <w:r>
        <w:rPr>
          <w:sz w:val="24"/>
        </w:rPr>
        <w:t xml:space="preserve">обучения по дисциплине; место дисциплины в структуре образовательной </w:t>
      </w:r>
      <w:r w:rsidR="00BF1813">
        <w:rPr>
          <w:sz w:val="24"/>
        </w:rPr>
        <w:t>программы</w:t>
      </w:r>
      <w:r>
        <w:rPr>
          <w:sz w:val="24"/>
        </w:rPr>
        <w:t>;объемдисциплины;содержаниедисциплины,включаяучебно-тематическийплан,содержание тем, семинаров</w:t>
      </w:r>
      <w:r w:rsidR="00063104">
        <w:rPr>
          <w:sz w:val="24"/>
        </w:rPr>
        <w:t>,</w:t>
      </w:r>
      <w:r>
        <w:rPr>
          <w:sz w:val="24"/>
        </w:rPr>
        <w:t xml:space="preserve"> практических занятий; учебно-методическое обеспечение</w:t>
      </w:r>
      <w:r w:rsidR="008B118D">
        <w:rPr>
          <w:sz w:val="24"/>
        </w:rPr>
        <w:t xml:space="preserve"> </w:t>
      </w:r>
      <w:r>
        <w:rPr>
          <w:sz w:val="24"/>
        </w:rPr>
        <w:t>для самостоятельной работы обучающихся; фонд оценочных средств для проведенияпромежуточнойаттестацииобучающихсяподисциплине;переченьосновнойидополнительнойлитературы,Интернет</w:t>
      </w:r>
      <w:r w:rsidR="00063104">
        <w:rPr>
          <w:sz w:val="24"/>
        </w:rPr>
        <w:t>-</w:t>
      </w:r>
      <w:r>
        <w:rPr>
          <w:sz w:val="24"/>
        </w:rPr>
        <w:t>рес</w:t>
      </w:r>
      <w:r w:rsidR="007F21E8">
        <w:rPr>
          <w:sz w:val="24"/>
        </w:rPr>
        <w:t>урсов</w:t>
      </w:r>
      <w:r>
        <w:rPr>
          <w:sz w:val="24"/>
        </w:rPr>
        <w:t>,необходимыхдляосвоени</w:t>
      </w:r>
      <w:r w:rsidR="007F21E8">
        <w:rPr>
          <w:sz w:val="24"/>
        </w:rPr>
        <w:t xml:space="preserve">я </w:t>
      </w:r>
      <w:r>
        <w:rPr>
          <w:sz w:val="24"/>
        </w:rPr>
        <w:t>дисциплины;методическиеуказаниядляобучающихсяпоосвоениюдисциплины;переченьинформационныхтехнологийиописаниематериально-техническойбазы,необходимыхдляосуществления</w:t>
      </w:r>
      <w:r w:rsidR="00063104">
        <w:rPr>
          <w:sz w:val="24"/>
        </w:rPr>
        <w:t xml:space="preserve"> о</w:t>
      </w:r>
      <w:r>
        <w:rPr>
          <w:sz w:val="24"/>
        </w:rPr>
        <w:t>бразовательного</w:t>
      </w:r>
      <w:r w:rsidR="00063104">
        <w:rPr>
          <w:sz w:val="24"/>
        </w:rPr>
        <w:t xml:space="preserve"> п</w:t>
      </w:r>
      <w:r>
        <w:rPr>
          <w:sz w:val="24"/>
        </w:rPr>
        <w:t>роцесса.</w:t>
      </w:r>
    </w:p>
    <w:p w:rsidR="00E6086B" w:rsidRDefault="00CC3657" w:rsidP="005C265C">
      <w:pPr>
        <w:spacing w:line="360" w:lineRule="auto"/>
        <w:jc w:val="center"/>
        <w:rPr>
          <w:b/>
          <w:sz w:val="24"/>
        </w:rPr>
      </w:pPr>
      <w:proofErr w:type="spellStart"/>
      <w:r>
        <w:rPr>
          <w:b/>
          <w:sz w:val="24"/>
        </w:rPr>
        <w:t>Намитулина</w:t>
      </w:r>
      <w:proofErr w:type="spellEnd"/>
      <w:r>
        <w:rPr>
          <w:b/>
          <w:sz w:val="24"/>
        </w:rPr>
        <w:t xml:space="preserve"> А.З., Прокофьев М.Н.</w:t>
      </w:r>
    </w:p>
    <w:p w:rsidR="005C265C" w:rsidRPr="001B2999" w:rsidRDefault="00FA2870" w:rsidP="005C265C">
      <w:pPr>
        <w:spacing w:line="360" w:lineRule="auto"/>
        <w:jc w:val="center"/>
        <w:rPr>
          <w:sz w:val="24"/>
        </w:rPr>
      </w:pPr>
      <w:r w:rsidRPr="00FA2870">
        <w:rPr>
          <w:b/>
          <w:sz w:val="24"/>
        </w:rPr>
        <w:t>Бюджетн</w:t>
      </w:r>
      <w:r w:rsidR="00CC3657">
        <w:rPr>
          <w:b/>
          <w:sz w:val="24"/>
        </w:rPr>
        <w:t xml:space="preserve">ое устройство и бюджетный процесс </w:t>
      </w:r>
      <w:r w:rsidR="00063104">
        <w:rPr>
          <w:b/>
          <w:sz w:val="24"/>
        </w:rPr>
        <w:t xml:space="preserve">в </w:t>
      </w:r>
      <w:r w:rsidR="00CC3657">
        <w:rPr>
          <w:b/>
          <w:sz w:val="24"/>
        </w:rPr>
        <w:t>Российской Федерации</w:t>
      </w:r>
    </w:p>
    <w:p w:rsidR="005C265C" w:rsidRPr="001B2999" w:rsidRDefault="005C265C" w:rsidP="005C265C">
      <w:pPr>
        <w:jc w:val="center"/>
        <w:rPr>
          <w:b/>
          <w:sz w:val="24"/>
        </w:rPr>
      </w:pPr>
    </w:p>
    <w:p w:rsidR="005C265C" w:rsidRPr="001B2999" w:rsidRDefault="005C265C" w:rsidP="005C265C">
      <w:pPr>
        <w:spacing w:line="360" w:lineRule="auto"/>
        <w:jc w:val="center"/>
        <w:rPr>
          <w:sz w:val="24"/>
        </w:rPr>
      </w:pPr>
      <w:r w:rsidRPr="001B2999">
        <w:rPr>
          <w:sz w:val="24"/>
        </w:rPr>
        <w:t>Рабочая программа дисциплины</w:t>
      </w:r>
    </w:p>
    <w:p w:rsidR="005C265C" w:rsidRPr="001B2999" w:rsidRDefault="005C265C" w:rsidP="005C265C">
      <w:pPr>
        <w:pStyle w:val="12"/>
        <w:jc w:val="center"/>
        <w:rPr>
          <w:sz w:val="24"/>
          <w:szCs w:val="24"/>
        </w:rPr>
      </w:pPr>
      <w:r w:rsidRPr="001B2999">
        <w:rPr>
          <w:iCs/>
          <w:sz w:val="24"/>
          <w:szCs w:val="24"/>
        </w:rPr>
        <w:t xml:space="preserve">Компьютерный </w:t>
      </w:r>
      <w:proofErr w:type="spellStart"/>
      <w:proofErr w:type="gramStart"/>
      <w:r w:rsidRPr="001B2999">
        <w:rPr>
          <w:iCs/>
          <w:sz w:val="24"/>
          <w:szCs w:val="24"/>
        </w:rPr>
        <w:t>набор:</w:t>
      </w:r>
      <w:r w:rsidR="00E6086B">
        <w:rPr>
          <w:iCs/>
          <w:sz w:val="24"/>
          <w:szCs w:val="24"/>
        </w:rPr>
        <w:t>А.З.Намитулина</w:t>
      </w:r>
      <w:proofErr w:type="spellEnd"/>
      <w:proofErr w:type="gramEnd"/>
    </w:p>
    <w:p w:rsidR="005C265C" w:rsidRPr="00E45B90" w:rsidRDefault="005C265C" w:rsidP="005C265C">
      <w:pPr>
        <w:pStyle w:val="31"/>
        <w:spacing w:after="0"/>
        <w:jc w:val="center"/>
        <w:rPr>
          <w:iCs/>
          <w:sz w:val="24"/>
          <w:szCs w:val="24"/>
        </w:rPr>
      </w:pPr>
      <w:r w:rsidRPr="001B2999">
        <w:rPr>
          <w:iCs/>
          <w:sz w:val="24"/>
          <w:szCs w:val="24"/>
        </w:rPr>
        <w:t>Формат</w:t>
      </w:r>
      <w:r w:rsidRPr="00E45B90">
        <w:rPr>
          <w:iCs/>
          <w:sz w:val="24"/>
          <w:szCs w:val="24"/>
        </w:rPr>
        <w:t xml:space="preserve"> 60</w:t>
      </w:r>
      <w:r w:rsidRPr="001B2999">
        <w:rPr>
          <w:iCs/>
          <w:sz w:val="24"/>
          <w:szCs w:val="24"/>
        </w:rPr>
        <w:sym w:font="Symbol" w:char="00B4"/>
      </w:r>
      <w:r w:rsidRPr="00E45B90">
        <w:rPr>
          <w:iCs/>
          <w:sz w:val="24"/>
          <w:szCs w:val="24"/>
        </w:rPr>
        <w:t xml:space="preserve">90/16. </w:t>
      </w:r>
      <w:r w:rsidRPr="001B2999">
        <w:rPr>
          <w:iCs/>
          <w:sz w:val="24"/>
          <w:szCs w:val="24"/>
        </w:rPr>
        <w:t>Гарнитура</w:t>
      </w:r>
      <w:proofErr w:type="spellStart"/>
      <w:r w:rsidRPr="001B2999">
        <w:rPr>
          <w:iCs/>
          <w:sz w:val="24"/>
          <w:szCs w:val="24"/>
          <w:lang w:val="en-US"/>
        </w:rPr>
        <w:t>TimesNewRoman</w:t>
      </w:r>
      <w:proofErr w:type="spellEnd"/>
    </w:p>
    <w:p w:rsidR="005C265C" w:rsidRPr="001B2999" w:rsidRDefault="005C265C" w:rsidP="005C265C">
      <w:pPr>
        <w:pStyle w:val="31"/>
        <w:spacing w:after="0"/>
        <w:jc w:val="center"/>
        <w:rPr>
          <w:iCs/>
          <w:sz w:val="24"/>
          <w:szCs w:val="24"/>
        </w:rPr>
      </w:pPr>
      <w:proofErr w:type="spellStart"/>
      <w:r w:rsidRPr="001B2999">
        <w:rPr>
          <w:iCs/>
          <w:sz w:val="24"/>
          <w:szCs w:val="24"/>
        </w:rPr>
        <w:t>Усл</w:t>
      </w:r>
      <w:proofErr w:type="spellEnd"/>
      <w:r w:rsidRPr="00E45B90">
        <w:rPr>
          <w:iCs/>
          <w:sz w:val="24"/>
          <w:szCs w:val="24"/>
        </w:rPr>
        <w:t xml:space="preserve">. </w:t>
      </w:r>
      <w:proofErr w:type="spellStart"/>
      <w:r w:rsidRPr="001B2999">
        <w:rPr>
          <w:iCs/>
          <w:sz w:val="24"/>
          <w:szCs w:val="24"/>
        </w:rPr>
        <w:t>п</w:t>
      </w:r>
      <w:r w:rsidRPr="00E45B90">
        <w:rPr>
          <w:iCs/>
          <w:sz w:val="24"/>
          <w:szCs w:val="24"/>
        </w:rPr>
        <w:t>.</w:t>
      </w:r>
      <w:r w:rsidRPr="001B2999">
        <w:rPr>
          <w:iCs/>
          <w:sz w:val="24"/>
          <w:szCs w:val="24"/>
        </w:rPr>
        <w:t>л</w:t>
      </w:r>
      <w:proofErr w:type="spellEnd"/>
      <w:r w:rsidRPr="00E45B90">
        <w:rPr>
          <w:iCs/>
          <w:sz w:val="24"/>
          <w:szCs w:val="24"/>
        </w:rPr>
        <w:t xml:space="preserve">. _____. </w:t>
      </w:r>
      <w:r w:rsidRPr="001B2999">
        <w:rPr>
          <w:iCs/>
          <w:sz w:val="24"/>
          <w:szCs w:val="24"/>
        </w:rPr>
        <w:t>Изд. № ____ – 20</w:t>
      </w:r>
      <w:r w:rsidR="0050486D">
        <w:rPr>
          <w:iCs/>
          <w:sz w:val="24"/>
          <w:szCs w:val="24"/>
        </w:rPr>
        <w:t>2</w:t>
      </w:r>
      <w:r w:rsidR="00CC3657">
        <w:rPr>
          <w:iCs/>
          <w:sz w:val="24"/>
          <w:szCs w:val="24"/>
        </w:rPr>
        <w:t>2</w:t>
      </w:r>
      <w:r w:rsidRPr="001B2999">
        <w:rPr>
          <w:iCs/>
          <w:sz w:val="24"/>
          <w:szCs w:val="24"/>
        </w:rPr>
        <w:t>. Тираж ____ экз.</w:t>
      </w:r>
    </w:p>
    <w:p w:rsidR="005C265C" w:rsidRPr="001B2999" w:rsidRDefault="005C265C" w:rsidP="005C265C">
      <w:pPr>
        <w:pStyle w:val="31"/>
        <w:spacing w:after="0"/>
        <w:jc w:val="center"/>
        <w:rPr>
          <w:iCs/>
          <w:sz w:val="24"/>
          <w:szCs w:val="24"/>
        </w:rPr>
      </w:pPr>
      <w:r w:rsidRPr="001B2999">
        <w:rPr>
          <w:iCs/>
          <w:sz w:val="24"/>
          <w:szCs w:val="24"/>
        </w:rPr>
        <w:t xml:space="preserve">Заказ № </w:t>
      </w:r>
      <w:r w:rsidRPr="001B2999">
        <w:rPr>
          <w:sz w:val="28"/>
          <w:szCs w:val="28"/>
        </w:rPr>
        <w:t>_________</w:t>
      </w:r>
      <w:r w:rsidRPr="001B2999">
        <w:rPr>
          <w:iCs/>
          <w:sz w:val="24"/>
          <w:szCs w:val="24"/>
        </w:rPr>
        <w:br/>
      </w:r>
    </w:p>
    <w:p w:rsidR="00DF206C" w:rsidRDefault="00DF206C" w:rsidP="005C265C">
      <w:pPr>
        <w:pStyle w:val="12"/>
        <w:ind w:left="1620"/>
        <w:rPr>
          <w:sz w:val="24"/>
          <w:szCs w:val="24"/>
        </w:rPr>
      </w:pPr>
    </w:p>
    <w:p w:rsidR="005403EF" w:rsidRDefault="005403EF" w:rsidP="005C265C">
      <w:pPr>
        <w:pStyle w:val="12"/>
        <w:ind w:left="1620"/>
        <w:rPr>
          <w:sz w:val="24"/>
          <w:szCs w:val="24"/>
        </w:rPr>
      </w:pPr>
    </w:p>
    <w:p w:rsidR="005C265C" w:rsidRDefault="005C265C" w:rsidP="005C265C">
      <w:pPr>
        <w:pStyle w:val="12"/>
        <w:tabs>
          <w:tab w:val="left" w:pos="142"/>
        </w:tabs>
        <w:jc w:val="right"/>
        <w:rPr>
          <w:sz w:val="28"/>
          <w:szCs w:val="28"/>
        </w:rPr>
      </w:pPr>
      <w:r w:rsidRPr="001B2999">
        <w:rPr>
          <w:sz w:val="28"/>
          <w:szCs w:val="28"/>
        </w:rPr>
        <w:t xml:space="preserve">© </w:t>
      </w:r>
      <w:proofErr w:type="spellStart"/>
      <w:r w:rsidR="00CC3657">
        <w:rPr>
          <w:sz w:val="28"/>
          <w:szCs w:val="28"/>
        </w:rPr>
        <w:t>Намитулина</w:t>
      </w:r>
      <w:proofErr w:type="spellEnd"/>
      <w:r w:rsidR="00CC3657">
        <w:rPr>
          <w:sz w:val="28"/>
          <w:szCs w:val="28"/>
        </w:rPr>
        <w:t xml:space="preserve"> А.З.</w:t>
      </w:r>
      <w:r w:rsidR="00C1105D">
        <w:rPr>
          <w:sz w:val="28"/>
          <w:szCs w:val="28"/>
        </w:rPr>
        <w:t>,</w:t>
      </w:r>
      <w:r w:rsidRPr="001B2999">
        <w:rPr>
          <w:sz w:val="28"/>
          <w:szCs w:val="28"/>
        </w:rPr>
        <w:t xml:space="preserve"> 20</w:t>
      </w:r>
      <w:r w:rsidR="0050486D">
        <w:rPr>
          <w:sz w:val="28"/>
          <w:szCs w:val="28"/>
        </w:rPr>
        <w:t>2</w:t>
      </w:r>
      <w:r w:rsidR="00CC3657">
        <w:rPr>
          <w:sz w:val="28"/>
          <w:szCs w:val="28"/>
        </w:rPr>
        <w:t>2</w:t>
      </w:r>
    </w:p>
    <w:p w:rsidR="00CC3657" w:rsidRDefault="00CC3657" w:rsidP="005C265C">
      <w:pPr>
        <w:pStyle w:val="12"/>
        <w:tabs>
          <w:tab w:val="left" w:pos="142"/>
        </w:tabs>
        <w:jc w:val="right"/>
        <w:rPr>
          <w:sz w:val="28"/>
          <w:szCs w:val="28"/>
        </w:rPr>
      </w:pPr>
      <w:r w:rsidRPr="001B2999">
        <w:rPr>
          <w:sz w:val="28"/>
          <w:szCs w:val="28"/>
        </w:rPr>
        <w:t>©</w:t>
      </w:r>
      <w:r>
        <w:rPr>
          <w:sz w:val="28"/>
          <w:szCs w:val="28"/>
        </w:rPr>
        <w:t xml:space="preserve"> Прокофьев М.Н., 2022</w:t>
      </w:r>
    </w:p>
    <w:p w:rsidR="005C265C" w:rsidRDefault="005C265C" w:rsidP="0050486D">
      <w:pPr>
        <w:widowControl/>
        <w:autoSpaceDE/>
        <w:autoSpaceDN/>
        <w:adjustRightInd/>
        <w:spacing w:after="200" w:line="276" w:lineRule="auto"/>
        <w:jc w:val="right"/>
        <w:rPr>
          <w:b/>
          <w:sz w:val="28"/>
          <w:szCs w:val="28"/>
        </w:rPr>
      </w:pPr>
      <w:r w:rsidRPr="001B2999">
        <w:rPr>
          <w:sz w:val="28"/>
          <w:szCs w:val="28"/>
        </w:rPr>
        <w:t>© Финансовый университет, 20</w:t>
      </w:r>
      <w:r w:rsidR="0050486D">
        <w:rPr>
          <w:sz w:val="28"/>
          <w:szCs w:val="28"/>
        </w:rPr>
        <w:t>2</w:t>
      </w:r>
      <w:r w:rsidR="00CC3657">
        <w:rPr>
          <w:sz w:val="28"/>
          <w:szCs w:val="28"/>
        </w:rPr>
        <w:t>2</w:t>
      </w:r>
    </w:p>
    <w:p w:rsidR="007309C8" w:rsidRPr="007309C8" w:rsidRDefault="007309C8" w:rsidP="007309C8">
      <w:pPr>
        <w:pStyle w:val="af4"/>
        <w:jc w:val="center"/>
        <w:rPr>
          <w:rFonts w:ascii="Times New Roman" w:hAnsi="Times New Roman"/>
          <w:b/>
          <w:caps/>
          <w:color w:val="auto"/>
          <w:sz w:val="28"/>
          <w:szCs w:val="28"/>
        </w:rPr>
      </w:pPr>
      <w:r w:rsidRPr="007309C8">
        <w:rPr>
          <w:rFonts w:ascii="Times New Roman" w:hAnsi="Times New Roman"/>
          <w:b/>
          <w:caps/>
          <w:color w:val="auto"/>
          <w:sz w:val="28"/>
          <w:szCs w:val="28"/>
        </w:rPr>
        <w:lastRenderedPageBreak/>
        <w:t>содержание</w:t>
      </w:r>
    </w:p>
    <w:p w:rsidR="009C4F17" w:rsidRPr="00B33F7E" w:rsidRDefault="00371297">
      <w:pPr>
        <w:pStyle w:val="13"/>
        <w:tabs>
          <w:tab w:val="right" w:leader="dot" w:pos="10195"/>
        </w:tabs>
        <w:rPr>
          <w:rFonts w:ascii="Calibri" w:hAnsi="Calibri"/>
          <w:noProof/>
          <w:sz w:val="24"/>
          <w:szCs w:val="24"/>
        </w:rPr>
      </w:pPr>
      <w:r>
        <w:fldChar w:fldCharType="begin"/>
      </w:r>
      <w:r w:rsidR="007309C8">
        <w:instrText xml:space="preserve"> TOC \o "1-3" \h \z \u </w:instrText>
      </w:r>
      <w:r>
        <w:fldChar w:fldCharType="separate"/>
      </w:r>
      <w:hyperlink w:anchor="_Toc105667983" w:history="1">
        <w:r w:rsidR="009C4F17" w:rsidRPr="009C4F17">
          <w:rPr>
            <w:rStyle w:val="af3"/>
            <w:b/>
            <w:noProof/>
            <w:sz w:val="24"/>
            <w:szCs w:val="24"/>
          </w:rPr>
          <w:t>1. Наименование дисциплины</w:t>
        </w:r>
        <w:r w:rsidR="009C4F17" w:rsidRPr="009C4F17">
          <w:rPr>
            <w:noProof/>
            <w:webHidden/>
            <w:sz w:val="24"/>
            <w:szCs w:val="24"/>
          </w:rPr>
          <w:tab/>
        </w:r>
        <w:r w:rsidRPr="009C4F17">
          <w:rPr>
            <w:noProof/>
            <w:webHidden/>
            <w:sz w:val="24"/>
            <w:szCs w:val="24"/>
          </w:rPr>
          <w:fldChar w:fldCharType="begin"/>
        </w:r>
        <w:r w:rsidR="009C4F17" w:rsidRPr="009C4F17">
          <w:rPr>
            <w:noProof/>
            <w:webHidden/>
            <w:sz w:val="24"/>
            <w:szCs w:val="24"/>
          </w:rPr>
          <w:instrText xml:space="preserve"> PAGEREF _Toc105667983 \h </w:instrText>
        </w:r>
        <w:r w:rsidRPr="009C4F17">
          <w:rPr>
            <w:noProof/>
            <w:webHidden/>
            <w:sz w:val="24"/>
            <w:szCs w:val="24"/>
          </w:rPr>
        </w:r>
        <w:r w:rsidRPr="009C4F17">
          <w:rPr>
            <w:noProof/>
            <w:webHidden/>
            <w:sz w:val="24"/>
            <w:szCs w:val="24"/>
          </w:rPr>
          <w:fldChar w:fldCharType="separate"/>
        </w:r>
        <w:r w:rsidR="004A5311">
          <w:rPr>
            <w:noProof/>
            <w:webHidden/>
            <w:sz w:val="24"/>
            <w:szCs w:val="24"/>
          </w:rPr>
          <w:t>5</w:t>
        </w:r>
        <w:r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84" w:history="1">
        <w:r w:rsidR="009C4F17" w:rsidRPr="009C4F17">
          <w:rPr>
            <w:rStyle w:val="af3"/>
            <w:b/>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_Toc105667984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5</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85" w:history="1">
        <w:r w:rsidR="009C4F17" w:rsidRPr="009C4F17">
          <w:rPr>
            <w:rStyle w:val="af3"/>
            <w:b/>
            <w:noProof/>
            <w:sz w:val="24"/>
            <w:szCs w:val="24"/>
          </w:rPr>
          <w:t>3. Место дисциплины в структуре образовательной программы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_Toc105667985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6</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86" w:history="1">
        <w:r w:rsidR="009C4F17" w:rsidRPr="009C4F17">
          <w:rPr>
            <w:rStyle w:val="af3"/>
            <w:b/>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_Toc105667986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6</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87" w:history="1">
        <w:r w:rsidR="009C4F17" w:rsidRPr="009C4F17">
          <w:rPr>
            <w:rStyle w:val="af3"/>
            <w:b/>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_Toc105667987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7</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88" w:history="1">
        <w:r w:rsidR="009C4F17" w:rsidRPr="009C4F17">
          <w:rPr>
            <w:rStyle w:val="af3"/>
            <w:b/>
            <w:noProof/>
            <w:sz w:val="24"/>
            <w:szCs w:val="24"/>
          </w:rPr>
          <w:t>5.1. Содержание дисциплины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_Toc105667988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7</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91" w:history="1">
        <w:r w:rsidR="009C4F17" w:rsidRPr="009C4F17">
          <w:rPr>
            <w:rStyle w:val="af3"/>
            <w:b/>
            <w:noProof/>
            <w:sz w:val="24"/>
            <w:szCs w:val="24"/>
          </w:rPr>
          <w:t>5.2. Учебно - тематический план</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_Toc105667991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10</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7998" w:history="1">
        <w:r w:rsidR="009C4F17" w:rsidRPr="009C4F17">
          <w:rPr>
            <w:rStyle w:val="af3"/>
            <w:b/>
            <w:noProof/>
            <w:sz w:val="24"/>
            <w:szCs w:val="24"/>
          </w:rPr>
          <w:t>5.3. Содержание семинаров, практических занятий</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_Toc105667998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w:t>
        </w:r>
        <w:r w:rsidR="00197400">
          <w:rPr>
            <w:noProof/>
            <w:webHidden/>
            <w:sz w:val="24"/>
            <w:szCs w:val="24"/>
          </w:rPr>
          <w:t>1</w:t>
        </w:r>
        <w:r w:rsidR="00371297" w:rsidRPr="009C4F17">
          <w:rPr>
            <w:noProof/>
            <w:webHidden/>
            <w:sz w:val="24"/>
            <w:szCs w:val="24"/>
          </w:rPr>
          <w:fldChar w:fldCharType="end"/>
        </w:r>
      </w:hyperlink>
    </w:p>
    <w:p w:rsidR="009C4F17" w:rsidRPr="00B33F7E" w:rsidRDefault="00153CE8">
      <w:pPr>
        <w:pStyle w:val="13"/>
        <w:tabs>
          <w:tab w:val="left" w:pos="400"/>
          <w:tab w:val="right" w:leader="dot" w:pos="10195"/>
        </w:tabs>
        <w:rPr>
          <w:rFonts w:ascii="Calibri" w:hAnsi="Calibri"/>
          <w:noProof/>
          <w:sz w:val="24"/>
          <w:szCs w:val="24"/>
        </w:rPr>
      </w:pPr>
      <w:hyperlink w:anchor="_Toc105668005" w:history="1">
        <w:r w:rsidR="009C4F17" w:rsidRPr="009C4F17">
          <w:rPr>
            <w:rStyle w:val="af3"/>
            <w:b/>
            <w:noProof/>
            <w:sz w:val="24"/>
            <w:szCs w:val="24"/>
          </w:rPr>
          <w:t>6.</w:t>
        </w:r>
        <w:r w:rsidR="009C4F17" w:rsidRPr="00B33F7E">
          <w:rPr>
            <w:rFonts w:ascii="Calibri" w:hAnsi="Calibri"/>
            <w:noProof/>
            <w:sz w:val="24"/>
            <w:szCs w:val="24"/>
          </w:rPr>
          <w:tab/>
        </w:r>
        <w:r w:rsidR="009C4F17" w:rsidRPr="009C4F17">
          <w:rPr>
            <w:rStyle w:val="af3"/>
            <w:b/>
            <w:noProof/>
            <w:sz w:val="24"/>
            <w:szCs w:val="24"/>
          </w:rPr>
          <w:t>Перечень учебно-методического обеспечения для самостоятельной работы обучающихся по дисциплине</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_Toc105668005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13</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06" w:history="1">
        <w:r w:rsidR="009C4F17" w:rsidRPr="009C4F17">
          <w:rPr>
            <w:rStyle w:val="af3"/>
            <w:b/>
            <w:noProof/>
            <w:sz w:val="24"/>
            <w:szCs w:val="24"/>
          </w:rPr>
          <w:t>6.1. Перечень вопросов, отводимых на самостоятельное освоение дисциплины, формы внеаудиторной самостоятельной работы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_Toc105668006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13</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3" w:history="1">
        <w:r w:rsidR="009C4F17" w:rsidRPr="009C4F17">
          <w:rPr>
            <w:rStyle w:val="af3"/>
            <w:b/>
            <w:noProof/>
            <w:sz w:val="24"/>
            <w:szCs w:val="24"/>
          </w:rPr>
          <w:t>6.2. Перечень вопросов, заданий, тем для подготовки к текущему контролю</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_Toc105668013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14</w:t>
        </w:r>
        <w:r w:rsidR="00371297" w:rsidRPr="009C4F17">
          <w:rPr>
            <w:noProof/>
            <w:webHidden/>
            <w:sz w:val="24"/>
            <w:szCs w:val="24"/>
          </w:rPr>
          <w:fldChar w:fldCharType="end"/>
        </w:r>
      </w:hyperlink>
    </w:p>
    <w:p w:rsidR="009C4F17" w:rsidRPr="00B33F7E" w:rsidRDefault="00153CE8">
      <w:pPr>
        <w:pStyle w:val="13"/>
        <w:tabs>
          <w:tab w:val="left" w:pos="400"/>
          <w:tab w:val="right" w:leader="dot" w:pos="10195"/>
        </w:tabs>
        <w:rPr>
          <w:rFonts w:ascii="Calibri" w:hAnsi="Calibri"/>
          <w:noProof/>
          <w:sz w:val="24"/>
          <w:szCs w:val="24"/>
        </w:rPr>
      </w:pPr>
      <w:hyperlink w:anchor="_Toc105668014" w:history="1">
        <w:r w:rsidR="009C4F17" w:rsidRPr="009C4F17">
          <w:rPr>
            <w:rStyle w:val="af3"/>
            <w:b/>
            <w:noProof/>
            <w:sz w:val="24"/>
            <w:szCs w:val="24"/>
          </w:rPr>
          <w:t>7.</w:t>
        </w:r>
        <w:r w:rsidR="009C4F17" w:rsidRPr="00B33F7E">
          <w:rPr>
            <w:rFonts w:ascii="Calibri" w:hAnsi="Calibri"/>
            <w:noProof/>
            <w:sz w:val="24"/>
            <w:szCs w:val="24"/>
          </w:rPr>
          <w:tab/>
        </w:r>
        <w:r w:rsidR="009C4F17" w:rsidRPr="009C4F17">
          <w:rPr>
            <w:rStyle w:val="af3"/>
            <w:b/>
            <w:noProof/>
            <w:sz w:val="24"/>
            <w:szCs w:val="24"/>
          </w:rPr>
          <w:t>Фонд оценочных средств для проведения промежуточной аттестации обучающихся по дисциплине</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_Toc105668014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1</w:t>
        </w:r>
        <w:r w:rsidR="00197400">
          <w:rPr>
            <w:noProof/>
            <w:webHidden/>
            <w:sz w:val="24"/>
            <w:szCs w:val="24"/>
          </w:rPr>
          <w:t>5</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5" w:history="1">
        <w:r w:rsidR="009C4F17" w:rsidRPr="009C4F17">
          <w:rPr>
            <w:rStyle w:val="af3"/>
            <w:b/>
            <w:noProof/>
            <w:sz w:val="24"/>
            <w:szCs w:val="24"/>
          </w:rPr>
          <w:t>8. Перечень основной и дополнительной учебной литературы, необходимой для освоения дисциплины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_Toc105668015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2</w:t>
        </w:r>
        <w:r w:rsidR="008B118D">
          <w:rPr>
            <w:noProof/>
            <w:webHidden/>
            <w:sz w:val="24"/>
            <w:szCs w:val="24"/>
          </w:rPr>
          <w:t>4</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6" w:history="1">
        <w:r w:rsidR="009C4F17" w:rsidRPr="009C4F17">
          <w:rPr>
            <w:rStyle w:val="af3"/>
            <w:b/>
            <w:noProof/>
            <w:sz w:val="24"/>
            <w:szCs w:val="24"/>
          </w:rPr>
          <w:t>9.Перечень ресурсов информационно-телекоммуникационной сети «Интернет», необходимых для освоения дисциплины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_Toc105668016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2</w:t>
        </w:r>
        <w:r w:rsidR="00197400">
          <w:rPr>
            <w:noProof/>
            <w:webHidden/>
            <w:sz w:val="24"/>
            <w:szCs w:val="24"/>
          </w:rPr>
          <w:t>7</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7" w:history="1">
        <w:r w:rsidR="009C4F17" w:rsidRPr="009C4F17">
          <w:rPr>
            <w:rStyle w:val="af3"/>
            <w:b/>
            <w:noProof/>
            <w:sz w:val="24"/>
            <w:szCs w:val="24"/>
          </w:rPr>
          <w:t>10. Методические указания для обучающихся по освоению дисциплины.</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_Toc105668017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29</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8" w:history="1">
        <w:r w:rsidR="009C4F17" w:rsidRPr="009C4F17">
          <w:rPr>
            <w:rStyle w:val="af3"/>
            <w:b/>
            <w:i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_Toc105668018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30</w:t>
        </w:r>
        <w:r w:rsidR="00371297" w:rsidRPr="009C4F17">
          <w:rPr>
            <w:noProof/>
            <w:webHidden/>
            <w:sz w:val="24"/>
            <w:szCs w:val="24"/>
          </w:rPr>
          <w:fldChar w:fldCharType="end"/>
        </w:r>
      </w:hyperlink>
    </w:p>
    <w:p w:rsidR="009C4F17" w:rsidRPr="00B33F7E" w:rsidRDefault="00153CE8">
      <w:pPr>
        <w:pStyle w:val="13"/>
        <w:tabs>
          <w:tab w:val="right" w:leader="dot" w:pos="10195"/>
        </w:tabs>
        <w:rPr>
          <w:rFonts w:ascii="Calibri" w:hAnsi="Calibri"/>
          <w:noProof/>
          <w:sz w:val="24"/>
          <w:szCs w:val="24"/>
        </w:rPr>
      </w:pPr>
      <w:hyperlink w:anchor="_Toc105668019" w:history="1">
        <w:r w:rsidR="009C4F17" w:rsidRPr="009C4F17">
          <w:rPr>
            <w:rStyle w:val="af3"/>
            <w:b/>
            <w:noProof/>
            <w:sz w:val="24"/>
            <w:szCs w:val="24"/>
          </w:rPr>
          <w:t>12. Описание материально-технической базы, необходимой для осуществления образовательного процесса по дисциплине.</w:t>
        </w:r>
        <w:r w:rsidR="009C4F17" w:rsidRPr="009C4F17">
          <w:rPr>
            <w:noProof/>
            <w:webHidden/>
            <w:sz w:val="24"/>
            <w:szCs w:val="24"/>
          </w:rPr>
          <w:tab/>
        </w:r>
        <w:r w:rsidR="00371297" w:rsidRPr="009C4F17">
          <w:rPr>
            <w:noProof/>
            <w:webHidden/>
            <w:sz w:val="24"/>
            <w:szCs w:val="24"/>
          </w:rPr>
          <w:fldChar w:fldCharType="begin"/>
        </w:r>
        <w:r w:rsidR="009C4F17" w:rsidRPr="009C4F17">
          <w:rPr>
            <w:noProof/>
            <w:webHidden/>
            <w:sz w:val="24"/>
            <w:szCs w:val="24"/>
          </w:rPr>
          <w:instrText xml:space="preserve"> PAGEREF _Toc105668019 \h </w:instrText>
        </w:r>
        <w:r w:rsidR="00371297" w:rsidRPr="009C4F17">
          <w:rPr>
            <w:noProof/>
            <w:webHidden/>
            <w:sz w:val="24"/>
            <w:szCs w:val="24"/>
          </w:rPr>
        </w:r>
        <w:r w:rsidR="00371297" w:rsidRPr="009C4F17">
          <w:rPr>
            <w:noProof/>
            <w:webHidden/>
            <w:sz w:val="24"/>
            <w:szCs w:val="24"/>
          </w:rPr>
          <w:fldChar w:fldCharType="separate"/>
        </w:r>
        <w:r w:rsidR="004A5311">
          <w:rPr>
            <w:noProof/>
            <w:webHidden/>
            <w:sz w:val="24"/>
            <w:szCs w:val="24"/>
          </w:rPr>
          <w:t>30</w:t>
        </w:r>
        <w:r w:rsidR="00371297" w:rsidRPr="009C4F17">
          <w:rPr>
            <w:noProof/>
            <w:webHidden/>
            <w:sz w:val="24"/>
            <w:szCs w:val="24"/>
          </w:rPr>
          <w:fldChar w:fldCharType="end"/>
        </w:r>
      </w:hyperlink>
    </w:p>
    <w:p w:rsidR="007309C8" w:rsidRDefault="00371297">
      <w:r>
        <w:rPr>
          <w:b/>
          <w:bCs/>
        </w:rPr>
        <w:fldChar w:fldCharType="end"/>
      </w:r>
    </w:p>
    <w:p w:rsidR="007309C8" w:rsidRDefault="007309C8">
      <w:pPr>
        <w:widowControl/>
        <w:autoSpaceDE/>
        <w:autoSpaceDN/>
        <w:adjustRightInd/>
        <w:spacing w:after="200" w:line="276" w:lineRule="auto"/>
        <w:rPr>
          <w:b/>
          <w:sz w:val="28"/>
          <w:szCs w:val="28"/>
        </w:rPr>
      </w:pPr>
    </w:p>
    <w:p w:rsidR="0050486D" w:rsidRDefault="0050486D">
      <w:pPr>
        <w:widowControl/>
        <w:autoSpaceDE/>
        <w:autoSpaceDN/>
        <w:adjustRightInd/>
        <w:spacing w:after="200" w:line="276" w:lineRule="auto"/>
        <w:rPr>
          <w:b/>
          <w:sz w:val="28"/>
          <w:szCs w:val="28"/>
        </w:rPr>
      </w:pPr>
    </w:p>
    <w:p w:rsidR="00F749D9" w:rsidRDefault="00F749D9">
      <w:pPr>
        <w:widowControl/>
        <w:autoSpaceDE/>
        <w:autoSpaceDN/>
        <w:adjustRightInd/>
        <w:spacing w:after="200" w:line="276" w:lineRule="auto"/>
        <w:rPr>
          <w:b/>
          <w:sz w:val="28"/>
          <w:szCs w:val="28"/>
        </w:rPr>
      </w:pPr>
    </w:p>
    <w:p w:rsidR="00F749D9" w:rsidRDefault="00F749D9">
      <w:pPr>
        <w:widowControl/>
        <w:autoSpaceDE/>
        <w:autoSpaceDN/>
        <w:adjustRightInd/>
        <w:spacing w:after="200" w:line="276" w:lineRule="auto"/>
        <w:rPr>
          <w:b/>
          <w:sz w:val="28"/>
          <w:szCs w:val="28"/>
        </w:rPr>
      </w:pPr>
    </w:p>
    <w:p w:rsidR="00F749D9" w:rsidRDefault="00F749D9">
      <w:pPr>
        <w:widowControl/>
        <w:autoSpaceDE/>
        <w:autoSpaceDN/>
        <w:adjustRightInd/>
        <w:spacing w:after="200" w:line="276" w:lineRule="auto"/>
        <w:rPr>
          <w:b/>
          <w:sz w:val="28"/>
          <w:szCs w:val="28"/>
        </w:rPr>
      </w:pPr>
    </w:p>
    <w:p w:rsidR="00F749D9" w:rsidRDefault="00F749D9">
      <w:pPr>
        <w:widowControl/>
        <w:autoSpaceDE/>
        <w:autoSpaceDN/>
        <w:adjustRightInd/>
        <w:spacing w:after="200" w:line="276" w:lineRule="auto"/>
        <w:rPr>
          <w:b/>
          <w:sz w:val="28"/>
          <w:szCs w:val="28"/>
        </w:rPr>
      </w:pPr>
    </w:p>
    <w:p w:rsidR="00C52F7B" w:rsidRPr="0050486D" w:rsidRDefault="00C52F7B" w:rsidP="0050486D">
      <w:pPr>
        <w:pStyle w:val="1"/>
        <w:spacing w:before="100" w:beforeAutospacing="1" w:after="100" w:afterAutospacing="1"/>
        <w:rPr>
          <w:rFonts w:ascii="Times New Roman" w:hAnsi="Times New Roman"/>
          <w:b/>
          <w:color w:val="auto"/>
          <w:sz w:val="28"/>
          <w:szCs w:val="28"/>
        </w:rPr>
      </w:pPr>
      <w:bookmarkStart w:id="2" w:name="_Toc105667983"/>
      <w:r w:rsidRPr="0050486D">
        <w:rPr>
          <w:rFonts w:ascii="Times New Roman" w:hAnsi="Times New Roman"/>
          <w:b/>
          <w:color w:val="auto"/>
          <w:sz w:val="28"/>
          <w:szCs w:val="28"/>
        </w:rPr>
        <w:lastRenderedPageBreak/>
        <w:t xml:space="preserve">1. Наименование </w:t>
      </w:r>
      <w:r w:rsidR="000C5D47" w:rsidRPr="0050486D">
        <w:rPr>
          <w:rFonts w:ascii="Times New Roman" w:hAnsi="Times New Roman"/>
          <w:b/>
          <w:color w:val="auto"/>
          <w:sz w:val="28"/>
          <w:szCs w:val="28"/>
        </w:rPr>
        <w:t>дисциплины</w:t>
      </w:r>
      <w:bookmarkEnd w:id="2"/>
    </w:p>
    <w:p w:rsidR="0050486D" w:rsidRPr="0050486D" w:rsidRDefault="0050486D" w:rsidP="00F73856">
      <w:pPr>
        <w:contextualSpacing/>
        <w:rPr>
          <w:rFonts w:eastAsia="Calibri"/>
          <w:sz w:val="28"/>
          <w:szCs w:val="28"/>
        </w:rPr>
      </w:pPr>
      <w:r w:rsidRPr="0050486D">
        <w:rPr>
          <w:rFonts w:eastAsia="Calibri"/>
          <w:sz w:val="28"/>
          <w:szCs w:val="28"/>
        </w:rPr>
        <w:t>Дисциплина «</w:t>
      </w:r>
      <w:r w:rsidR="00CC3657" w:rsidRPr="00CC3657">
        <w:rPr>
          <w:sz w:val="28"/>
          <w:szCs w:val="28"/>
        </w:rPr>
        <w:t>Бюджетное устройство и бюджетный процесс в Российской Федерации</w:t>
      </w:r>
      <w:r w:rsidRPr="0050486D">
        <w:rPr>
          <w:rFonts w:eastAsia="Calibri"/>
          <w:sz w:val="28"/>
          <w:szCs w:val="28"/>
        </w:rPr>
        <w:t>».</w:t>
      </w:r>
    </w:p>
    <w:p w:rsidR="0088321E" w:rsidRPr="0050486D" w:rsidRDefault="00C52F7B" w:rsidP="0050486D">
      <w:pPr>
        <w:pStyle w:val="1"/>
        <w:spacing w:before="100" w:beforeAutospacing="1" w:after="100" w:afterAutospacing="1"/>
        <w:jc w:val="both"/>
        <w:rPr>
          <w:rFonts w:ascii="Times New Roman" w:hAnsi="Times New Roman"/>
          <w:b/>
          <w:color w:val="auto"/>
          <w:sz w:val="28"/>
          <w:szCs w:val="28"/>
        </w:rPr>
      </w:pPr>
      <w:bookmarkStart w:id="3" w:name="_Toc105667984"/>
      <w:r w:rsidRPr="0050486D">
        <w:rPr>
          <w:rFonts w:ascii="Times New Roman" w:hAnsi="Times New Roman"/>
          <w:b/>
          <w:color w:val="auto"/>
          <w:sz w:val="28"/>
          <w:szCs w:val="28"/>
        </w:rPr>
        <w:t>2.</w:t>
      </w:r>
      <w:r w:rsidR="00901E20" w:rsidRPr="0050486D">
        <w:rPr>
          <w:rFonts w:ascii="Times New Roman" w:hAnsi="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88321E" w:rsidRDefault="0050486D" w:rsidP="00F95658">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351371" w:rsidRPr="00CC3657">
        <w:rPr>
          <w:sz w:val="28"/>
          <w:szCs w:val="28"/>
        </w:rPr>
        <w:t>Бюджетное устройство и бюджетный процесс в Российской Федерации</w:t>
      </w:r>
      <w:r w:rsidRPr="001B2999">
        <w:rPr>
          <w:sz w:val="28"/>
          <w:szCs w:val="28"/>
        </w:rPr>
        <w:t>» студент должен обладать следующими компетенциями:</w:t>
      </w:r>
    </w:p>
    <w:p w:rsidR="0050486D" w:rsidRPr="0088321E" w:rsidRDefault="0050486D" w:rsidP="00F95658">
      <w:pPr>
        <w:tabs>
          <w:tab w:val="left" w:pos="540"/>
        </w:tabs>
        <w:ind w:firstLine="709"/>
        <w:contextualSpacing/>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2724"/>
        <w:gridCol w:w="2709"/>
        <w:gridCol w:w="3158"/>
      </w:tblGrid>
      <w:tr w:rsidR="00F749D9" w:rsidRPr="00CC76F4" w:rsidTr="007F21E8">
        <w:tc>
          <w:tcPr>
            <w:tcW w:w="878" w:type="pct"/>
          </w:tcPr>
          <w:p w:rsidR="009536B4" w:rsidRPr="007F21E8" w:rsidRDefault="009536B4" w:rsidP="007F21E8">
            <w:pPr>
              <w:tabs>
                <w:tab w:val="left" w:pos="540"/>
              </w:tabs>
              <w:contextualSpacing/>
              <w:jc w:val="center"/>
              <w:rPr>
                <w:b/>
                <w:sz w:val="24"/>
                <w:szCs w:val="24"/>
              </w:rPr>
            </w:pPr>
            <w:r w:rsidRPr="007F21E8">
              <w:rPr>
                <w:b/>
                <w:sz w:val="24"/>
                <w:szCs w:val="24"/>
              </w:rPr>
              <w:t>Код компетенции</w:t>
            </w:r>
          </w:p>
        </w:tc>
        <w:tc>
          <w:tcPr>
            <w:tcW w:w="1307" w:type="pct"/>
          </w:tcPr>
          <w:p w:rsidR="009536B4" w:rsidRPr="007F21E8" w:rsidRDefault="009536B4" w:rsidP="007F21E8">
            <w:pPr>
              <w:tabs>
                <w:tab w:val="left" w:pos="540"/>
              </w:tabs>
              <w:contextualSpacing/>
              <w:jc w:val="center"/>
              <w:rPr>
                <w:b/>
                <w:sz w:val="24"/>
                <w:szCs w:val="24"/>
              </w:rPr>
            </w:pPr>
            <w:r w:rsidRPr="007F21E8">
              <w:rPr>
                <w:b/>
                <w:sz w:val="24"/>
                <w:szCs w:val="24"/>
              </w:rPr>
              <w:t>Наименование компетенции</w:t>
            </w:r>
          </w:p>
        </w:tc>
        <w:tc>
          <w:tcPr>
            <w:tcW w:w="1300" w:type="pct"/>
          </w:tcPr>
          <w:p w:rsidR="009536B4" w:rsidRPr="007F21E8" w:rsidRDefault="009536B4" w:rsidP="007F21E8">
            <w:pPr>
              <w:tabs>
                <w:tab w:val="left" w:pos="540"/>
              </w:tabs>
              <w:contextualSpacing/>
              <w:jc w:val="center"/>
              <w:rPr>
                <w:b/>
                <w:sz w:val="24"/>
                <w:szCs w:val="24"/>
              </w:rPr>
            </w:pPr>
            <w:r w:rsidRPr="007F21E8">
              <w:rPr>
                <w:b/>
                <w:sz w:val="24"/>
                <w:szCs w:val="24"/>
              </w:rPr>
              <w:t>Индикаторы достижения компетенции</w:t>
            </w:r>
          </w:p>
        </w:tc>
        <w:tc>
          <w:tcPr>
            <w:tcW w:w="1515" w:type="pct"/>
          </w:tcPr>
          <w:p w:rsidR="009536B4" w:rsidRPr="007F21E8" w:rsidRDefault="009536B4" w:rsidP="007F21E8">
            <w:pPr>
              <w:tabs>
                <w:tab w:val="left" w:pos="540"/>
              </w:tabs>
              <w:contextualSpacing/>
              <w:jc w:val="center"/>
              <w:rPr>
                <w:b/>
                <w:sz w:val="24"/>
                <w:szCs w:val="24"/>
              </w:rPr>
            </w:pPr>
            <w:r w:rsidRPr="007F21E8">
              <w:rPr>
                <w:b/>
                <w:sz w:val="24"/>
                <w:szCs w:val="24"/>
              </w:rPr>
              <w:t>Результаты обучения (умения и знания), соотнесенные с индикаторами достижения компетенции</w:t>
            </w:r>
          </w:p>
        </w:tc>
      </w:tr>
      <w:tr w:rsidR="00F749D9" w:rsidRPr="00CC76F4" w:rsidTr="007F21E8">
        <w:tc>
          <w:tcPr>
            <w:tcW w:w="878" w:type="pct"/>
            <w:vMerge w:val="restart"/>
          </w:tcPr>
          <w:p w:rsidR="00351371" w:rsidRPr="007F21E8" w:rsidRDefault="00351371" w:rsidP="007F21E8">
            <w:pPr>
              <w:tabs>
                <w:tab w:val="left" w:pos="540"/>
              </w:tabs>
              <w:contextualSpacing/>
              <w:jc w:val="center"/>
              <w:rPr>
                <w:sz w:val="24"/>
                <w:szCs w:val="24"/>
              </w:rPr>
            </w:pPr>
            <w:r w:rsidRPr="007F21E8">
              <w:rPr>
                <w:iCs/>
                <w:sz w:val="24"/>
                <w:szCs w:val="24"/>
              </w:rPr>
              <w:t>УК-10</w:t>
            </w:r>
          </w:p>
        </w:tc>
        <w:tc>
          <w:tcPr>
            <w:tcW w:w="1307" w:type="pct"/>
            <w:vMerge w:val="restart"/>
          </w:tcPr>
          <w:p w:rsidR="00351371" w:rsidRPr="007F21E8" w:rsidRDefault="00351371" w:rsidP="007F21E8">
            <w:pPr>
              <w:tabs>
                <w:tab w:val="left" w:pos="540"/>
              </w:tabs>
              <w:contextualSpacing/>
              <w:jc w:val="both"/>
              <w:rPr>
                <w:sz w:val="24"/>
                <w:szCs w:val="24"/>
              </w:rPr>
            </w:pPr>
            <w:r w:rsidRPr="007F21E8">
              <w:rPr>
                <w:sz w:val="24"/>
                <w:szCs w:val="24"/>
              </w:rPr>
              <w:t>Способен принимать обоснованные экономические решения в различных областях жизнедеятельности</w:t>
            </w:r>
          </w:p>
        </w:tc>
        <w:tc>
          <w:tcPr>
            <w:tcW w:w="1300" w:type="pct"/>
          </w:tcPr>
          <w:p w:rsidR="00351371" w:rsidRPr="007F21E8" w:rsidRDefault="00351371" w:rsidP="007F21E8">
            <w:pPr>
              <w:jc w:val="both"/>
              <w:rPr>
                <w:sz w:val="24"/>
                <w:szCs w:val="24"/>
              </w:rPr>
            </w:pPr>
            <w:r w:rsidRPr="007F21E8">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351371" w:rsidRPr="007F21E8" w:rsidRDefault="00351371" w:rsidP="007F21E8">
            <w:pPr>
              <w:tabs>
                <w:tab w:val="left" w:pos="540"/>
              </w:tabs>
              <w:contextualSpacing/>
              <w:jc w:val="both"/>
              <w:rPr>
                <w:sz w:val="24"/>
                <w:szCs w:val="24"/>
              </w:rPr>
            </w:pPr>
          </w:p>
        </w:tc>
        <w:tc>
          <w:tcPr>
            <w:tcW w:w="1515" w:type="pct"/>
          </w:tcPr>
          <w:p w:rsidR="00AE288F" w:rsidRPr="007F21E8" w:rsidRDefault="00351371" w:rsidP="007F21E8">
            <w:pPr>
              <w:pStyle w:val="af0"/>
              <w:spacing w:before="4"/>
              <w:jc w:val="both"/>
              <w:rPr>
                <w:sz w:val="24"/>
                <w:szCs w:val="24"/>
              </w:rPr>
            </w:pPr>
            <w:r w:rsidRPr="007F21E8">
              <w:rPr>
                <w:b/>
                <w:i/>
                <w:sz w:val="24"/>
                <w:szCs w:val="24"/>
              </w:rPr>
              <w:t>Знать</w:t>
            </w:r>
            <w:r w:rsidR="00B52873" w:rsidRPr="007F21E8">
              <w:rPr>
                <w:b/>
                <w:i/>
                <w:sz w:val="24"/>
                <w:szCs w:val="24"/>
              </w:rPr>
              <w:t>:</w:t>
            </w:r>
            <w:r w:rsidR="008B118D">
              <w:rPr>
                <w:b/>
                <w:i/>
                <w:sz w:val="24"/>
                <w:szCs w:val="24"/>
              </w:rPr>
              <w:t xml:space="preserve"> </w:t>
            </w:r>
            <w:r w:rsidR="00AE288F" w:rsidRPr="007F21E8">
              <w:rPr>
                <w:sz w:val="24"/>
                <w:szCs w:val="24"/>
              </w:rPr>
              <w:t>основные принципы</w:t>
            </w:r>
            <w:r w:rsidR="00A8129F" w:rsidRPr="007F21E8">
              <w:rPr>
                <w:sz w:val="24"/>
                <w:szCs w:val="24"/>
              </w:rPr>
              <w:t xml:space="preserve"> бюджетной системы и бюджетного процесса</w:t>
            </w:r>
          </w:p>
          <w:p w:rsidR="00351371" w:rsidRPr="007F21E8" w:rsidRDefault="00B52873" w:rsidP="007F21E8">
            <w:pPr>
              <w:pStyle w:val="af0"/>
              <w:spacing w:before="4"/>
              <w:jc w:val="both"/>
              <w:rPr>
                <w:i/>
                <w:color w:val="FF0000"/>
                <w:sz w:val="24"/>
                <w:szCs w:val="24"/>
              </w:rPr>
            </w:pPr>
            <w:r w:rsidRPr="007F21E8">
              <w:rPr>
                <w:b/>
                <w:i/>
                <w:sz w:val="24"/>
                <w:szCs w:val="24"/>
              </w:rPr>
              <w:t>Уметь:</w:t>
            </w:r>
            <w:r w:rsidR="008B118D">
              <w:rPr>
                <w:b/>
                <w:i/>
                <w:sz w:val="24"/>
                <w:szCs w:val="24"/>
              </w:rPr>
              <w:t xml:space="preserve"> </w:t>
            </w:r>
            <w:r w:rsidR="005E0F86" w:rsidRPr="007F21E8">
              <w:rPr>
                <w:color w:val="000000"/>
                <w:sz w:val="24"/>
                <w:szCs w:val="24"/>
              </w:rPr>
              <w:t>давать оценку</w:t>
            </w:r>
            <w:r w:rsidR="005E0F86" w:rsidRPr="007F21E8">
              <w:rPr>
                <w:color w:val="000000"/>
                <w:sz w:val="24"/>
                <w:szCs w:val="24"/>
              </w:rPr>
              <w:br/>
              <w:t>результатам и последствия</w:t>
            </w:r>
            <w:r w:rsidR="008B118D">
              <w:rPr>
                <w:color w:val="000000"/>
                <w:sz w:val="24"/>
                <w:szCs w:val="24"/>
              </w:rPr>
              <w:t xml:space="preserve"> </w:t>
            </w:r>
            <w:r w:rsidR="005E0F86" w:rsidRPr="007F21E8">
              <w:rPr>
                <w:color w:val="000000"/>
                <w:sz w:val="24"/>
                <w:szCs w:val="24"/>
              </w:rPr>
              <w:t>управленческих решений в</w:t>
            </w:r>
            <w:r w:rsidR="005E0F86" w:rsidRPr="007F21E8">
              <w:rPr>
                <w:color w:val="000000"/>
                <w:sz w:val="24"/>
                <w:szCs w:val="24"/>
              </w:rPr>
              <w:br/>
              <w:t>области формирования и</w:t>
            </w:r>
            <w:r w:rsidR="005E0F86" w:rsidRPr="007F21E8">
              <w:rPr>
                <w:color w:val="000000"/>
                <w:sz w:val="24"/>
                <w:szCs w:val="24"/>
              </w:rPr>
              <w:br/>
              <w:t>использования бюджетных</w:t>
            </w:r>
            <w:r w:rsidR="005E0F86" w:rsidRPr="007F21E8">
              <w:rPr>
                <w:color w:val="000000"/>
                <w:sz w:val="24"/>
                <w:szCs w:val="24"/>
              </w:rPr>
              <w:br/>
              <w:t>ресурсов</w:t>
            </w:r>
            <w:r w:rsidRPr="007F21E8">
              <w:rPr>
                <w:color w:val="000000"/>
                <w:sz w:val="24"/>
                <w:szCs w:val="24"/>
              </w:rPr>
              <w:t>.</w:t>
            </w:r>
          </w:p>
        </w:tc>
      </w:tr>
      <w:tr w:rsidR="00F749D9" w:rsidRPr="00CC76F4" w:rsidTr="007F21E8">
        <w:trPr>
          <w:trHeight w:val="966"/>
        </w:trPr>
        <w:tc>
          <w:tcPr>
            <w:tcW w:w="878" w:type="pct"/>
            <w:vMerge/>
          </w:tcPr>
          <w:p w:rsidR="00351371" w:rsidRPr="007F21E8" w:rsidRDefault="00351371" w:rsidP="007F21E8">
            <w:pPr>
              <w:tabs>
                <w:tab w:val="left" w:pos="540"/>
              </w:tabs>
              <w:contextualSpacing/>
              <w:jc w:val="center"/>
              <w:rPr>
                <w:sz w:val="24"/>
                <w:szCs w:val="24"/>
              </w:rPr>
            </w:pPr>
          </w:p>
        </w:tc>
        <w:tc>
          <w:tcPr>
            <w:tcW w:w="1307" w:type="pct"/>
            <w:vMerge/>
          </w:tcPr>
          <w:p w:rsidR="00351371" w:rsidRPr="007F21E8" w:rsidRDefault="00351371" w:rsidP="007F21E8">
            <w:pPr>
              <w:tabs>
                <w:tab w:val="left" w:pos="540"/>
              </w:tabs>
              <w:contextualSpacing/>
              <w:jc w:val="both"/>
              <w:rPr>
                <w:sz w:val="24"/>
                <w:szCs w:val="24"/>
              </w:rPr>
            </w:pPr>
          </w:p>
        </w:tc>
        <w:tc>
          <w:tcPr>
            <w:tcW w:w="1300" w:type="pct"/>
          </w:tcPr>
          <w:p w:rsidR="00351371" w:rsidRPr="007F21E8" w:rsidRDefault="00351371" w:rsidP="007F21E8">
            <w:pPr>
              <w:tabs>
                <w:tab w:val="left" w:pos="540"/>
              </w:tabs>
              <w:contextualSpacing/>
              <w:jc w:val="both"/>
              <w:rPr>
                <w:sz w:val="24"/>
                <w:szCs w:val="24"/>
              </w:rPr>
            </w:pPr>
            <w:r w:rsidRPr="007F21E8">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15" w:type="pct"/>
          </w:tcPr>
          <w:p w:rsidR="00351371" w:rsidRPr="007F21E8" w:rsidRDefault="00351371" w:rsidP="007F21E8">
            <w:pPr>
              <w:tabs>
                <w:tab w:val="left" w:pos="540"/>
              </w:tabs>
              <w:contextualSpacing/>
              <w:jc w:val="both"/>
              <w:rPr>
                <w:sz w:val="24"/>
                <w:szCs w:val="24"/>
              </w:rPr>
            </w:pPr>
            <w:r w:rsidRPr="007F21E8">
              <w:rPr>
                <w:b/>
                <w:i/>
                <w:sz w:val="24"/>
                <w:szCs w:val="24"/>
              </w:rPr>
              <w:t>Знать:</w:t>
            </w:r>
            <w:r w:rsidR="00CE096B" w:rsidRPr="007F21E8">
              <w:rPr>
                <w:sz w:val="24"/>
                <w:szCs w:val="24"/>
              </w:rPr>
              <w:t xml:space="preserve"> принципы бюджетного планирования и прогнозирования.</w:t>
            </w:r>
          </w:p>
          <w:p w:rsidR="00351371" w:rsidRPr="007F21E8" w:rsidRDefault="00351371" w:rsidP="007F21E8">
            <w:pPr>
              <w:tabs>
                <w:tab w:val="left" w:pos="540"/>
              </w:tabs>
              <w:contextualSpacing/>
              <w:jc w:val="both"/>
              <w:rPr>
                <w:sz w:val="24"/>
                <w:szCs w:val="24"/>
              </w:rPr>
            </w:pPr>
            <w:r w:rsidRPr="007F21E8">
              <w:rPr>
                <w:b/>
                <w:i/>
                <w:sz w:val="24"/>
                <w:szCs w:val="24"/>
              </w:rPr>
              <w:t>Уметь:</w:t>
            </w:r>
            <w:r w:rsidR="008B118D">
              <w:rPr>
                <w:b/>
                <w:i/>
                <w:sz w:val="24"/>
                <w:szCs w:val="24"/>
              </w:rPr>
              <w:t xml:space="preserve"> </w:t>
            </w:r>
            <w:r w:rsidR="00CE096B" w:rsidRPr="007F21E8">
              <w:rPr>
                <w:sz w:val="24"/>
                <w:szCs w:val="24"/>
              </w:rPr>
              <w:t xml:space="preserve">применять методы бюджетного планирования при формировании бюджетов </w:t>
            </w:r>
            <w:r w:rsidR="002F223A" w:rsidRPr="007F21E8">
              <w:rPr>
                <w:sz w:val="24"/>
                <w:szCs w:val="24"/>
              </w:rPr>
              <w:t>разных</w:t>
            </w:r>
            <w:r w:rsidR="00CE096B" w:rsidRPr="007F21E8">
              <w:rPr>
                <w:sz w:val="24"/>
                <w:szCs w:val="24"/>
              </w:rPr>
              <w:t xml:space="preserve"> уровней.</w:t>
            </w:r>
          </w:p>
        </w:tc>
      </w:tr>
      <w:tr w:rsidR="00F749D9" w:rsidRPr="00CC76F4" w:rsidTr="007F21E8">
        <w:trPr>
          <w:trHeight w:val="966"/>
        </w:trPr>
        <w:tc>
          <w:tcPr>
            <w:tcW w:w="878" w:type="pct"/>
            <w:vMerge w:val="restart"/>
            <w:vAlign w:val="center"/>
          </w:tcPr>
          <w:p w:rsidR="00351371" w:rsidRPr="007F21E8" w:rsidRDefault="00351371" w:rsidP="007F21E8">
            <w:pPr>
              <w:tabs>
                <w:tab w:val="left" w:pos="540"/>
              </w:tabs>
              <w:contextualSpacing/>
              <w:jc w:val="center"/>
              <w:rPr>
                <w:sz w:val="24"/>
                <w:szCs w:val="24"/>
              </w:rPr>
            </w:pPr>
            <w:r w:rsidRPr="007F21E8">
              <w:rPr>
                <w:sz w:val="24"/>
                <w:szCs w:val="24"/>
              </w:rPr>
              <w:t>ОПК-6</w:t>
            </w:r>
          </w:p>
        </w:tc>
        <w:tc>
          <w:tcPr>
            <w:tcW w:w="1307" w:type="pct"/>
            <w:vMerge w:val="restart"/>
            <w:vAlign w:val="center"/>
          </w:tcPr>
          <w:p w:rsidR="00351371" w:rsidRPr="007F21E8" w:rsidRDefault="00351371" w:rsidP="007F21E8">
            <w:pPr>
              <w:tabs>
                <w:tab w:val="left" w:pos="540"/>
              </w:tabs>
              <w:contextualSpacing/>
              <w:jc w:val="both"/>
              <w:rPr>
                <w:sz w:val="24"/>
                <w:szCs w:val="24"/>
              </w:rPr>
            </w:pPr>
            <w:r w:rsidRPr="007F21E8">
              <w:rPr>
                <w:sz w:val="24"/>
                <w:szCs w:val="24"/>
              </w:rPr>
              <w:t xml:space="preserve">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w:t>
            </w:r>
            <w:r w:rsidRPr="007F21E8">
              <w:rPr>
                <w:sz w:val="24"/>
                <w:szCs w:val="24"/>
              </w:rPr>
              <w:lastRenderedPageBreak/>
              <w:t>государственных и муниципальных нужд</w:t>
            </w:r>
          </w:p>
        </w:tc>
        <w:tc>
          <w:tcPr>
            <w:tcW w:w="1300" w:type="pct"/>
            <w:vAlign w:val="center"/>
          </w:tcPr>
          <w:p w:rsidR="00351371" w:rsidRPr="007F21E8" w:rsidRDefault="00351371" w:rsidP="007F21E8">
            <w:pPr>
              <w:widowControl/>
              <w:numPr>
                <w:ilvl w:val="0"/>
                <w:numId w:val="23"/>
              </w:numPr>
              <w:autoSpaceDE/>
              <w:autoSpaceDN/>
              <w:adjustRightInd/>
              <w:ind w:left="0" w:firstLine="0"/>
              <w:jc w:val="both"/>
              <w:rPr>
                <w:sz w:val="24"/>
                <w:szCs w:val="24"/>
              </w:rPr>
            </w:pPr>
            <w:r w:rsidRPr="007F21E8">
              <w:rPr>
                <w:sz w:val="24"/>
                <w:szCs w:val="24"/>
              </w:rPr>
              <w:lastRenderedPageBreak/>
              <w:t>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w:t>
            </w:r>
            <w:r w:rsidRPr="007F21E8">
              <w:rPr>
                <w:sz w:val="24"/>
                <w:szCs w:val="24"/>
              </w:rPr>
              <w:lastRenderedPageBreak/>
              <w:t>ность при расчете затрат на их реализацию и определение источников финансирования.</w:t>
            </w:r>
          </w:p>
        </w:tc>
        <w:tc>
          <w:tcPr>
            <w:tcW w:w="1515" w:type="pct"/>
          </w:tcPr>
          <w:p w:rsidR="00B52873" w:rsidRPr="007F21E8" w:rsidRDefault="00351371" w:rsidP="007F21E8">
            <w:pPr>
              <w:pStyle w:val="af0"/>
              <w:tabs>
                <w:tab w:val="left" w:pos="1689"/>
              </w:tabs>
              <w:spacing w:before="4"/>
              <w:jc w:val="both"/>
              <w:rPr>
                <w:color w:val="000000"/>
                <w:sz w:val="24"/>
                <w:szCs w:val="24"/>
              </w:rPr>
            </w:pPr>
            <w:r w:rsidRPr="007F21E8">
              <w:rPr>
                <w:b/>
                <w:i/>
                <w:sz w:val="24"/>
                <w:szCs w:val="24"/>
              </w:rPr>
              <w:lastRenderedPageBreak/>
              <w:t>Знать:</w:t>
            </w:r>
            <w:r w:rsidR="00C261E0">
              <w:rPr>
                <w:b/>
                <w:i/>
                <w:sz w:val="24"/>
                <w:szCs w:val="24"/>
              </w:rPr>
              <w:t xml:space="preserve"> </w:t>
            </w:r>
            <w:r w:rsidR="00B52873" w:rsidRPr="007F21E8">
              <w:rPr>
                <w:sz w:val="24"/>
                <w:szCs w:val="24"/>
              </w:rPr>
              <w:t>особенности управления бюджетами на разных этапах бюджетного процесса</w:t>
            </w:r>
          </w:p>
          <w:p w:rsidR="00351371" w:rsidRPr="007F21E8" w:rsidRDefault="00B52873" w:rsidP="007F21E8">
            <w:pPr>
              <w:pStyle w:val="af0"/>
              <w:spacing w:before="4"/>
              <w:jc w:val="both"/>
              <w:rPr>
                <w:i/>
                <w:color w:val="FF0000"/>
                <w:sz w:val="24"/>
                <w:szCs w:val="24"/>
              </w:rPr>
            </w:pPr>
            <w:r w:rsidRPr="007F21E8">
              <w:rPr>
                <w:b/>
                <w:i/>
                <w:sz w:val="24"/>
                <w:szCs w:val="24"/>
              </w:rPr>
              <w:t>Уметь:</w:t>
            </w:r>
            <w:r w:rsidR="008B118D">
              <w:rPr>
                <w:b/>
                <w:i/>
                <w:sz w:val="24"/>
                <w:szCs w:val="24"/>
              </w:rPr>
              <w:t xml:space="preserve"> </w:t>
            </w:r>
            <w:r w:rsidR="005E0F86" w:rsidRPr="007F21E8">
              <w:rPr>
                <w:color w:val="000000"/>
                <w:sz w:val="24"/>
                <w:szCs w:val="24"/>
              </w:rPr>
              <w:t>определять</w:t>
            </w:r>
            <w:r w:rsidR="005E0F86" w:rsidRPr="007F21E8">
              <w:rPr>
                <w:color w:val="000000"/>
                <w:sz w:val="24"/>
                <w:szCs w:val="24"/>
              </w:rPr>
              <w:br/>
              <w:t>направления повышения</w:t>
            </w:r>
            <w:r w:rsidR="005E0F86" w:rsidRPr="007F21E8">
              <w:rPr>
                <w:color w:val="000000"/>
                <w:sz w:val="24"/>
                <w:szCs w:val="24"/>
              </w:rPr>
              <w:br/>
              <w:t>эффективности</w:t>
            </w:r>
            <w:r w:rsidR="008B118D">
              <w:rPr>
                <w:color w:val="000000"/>
                <w:sz w:val="24"/>
                <w:szCs w:val="24"/>
              </w:rPr>
              <w:t xml:space="preserve"> </w:t>
            </w:r>
            <w:r w:rsidR="005E0F86" w:rsidRPr="007F21E8">
              <w:rPr>
                <w:color w:val="000000"/>
                <w:sz w:val="24"/>
                <w:szCs w:val="24"/>
              </w:rPr>
              <w:t>использования бюджетных</w:t>
            </w:r>
            <w:r w:rsidR="00100271">
              <w:rPr>
                <w:color w:val="000000"/>
                <w:sz w:val="24"/>
                <w:szCs w:val="24"/>
              </w:rPr>
              <w:t xml:space="preserve"> </w:t>
            </w:r>
            <w:bookmarkStart w:id="4" w:name="_GoBack"/>
            <w:bookmarkEnd w:id="4"/>
            <w:r w:rsidR="005E0F86" w:rsidRPr="007F21E8">
              <w:rPr>
                <w:color w:val="000000"/>
                <w:sz w:val="24"/>
                <w:szCs w:val="24"/>
              </w:rPr>
              <w:t>средств</w:t>
            </w:r>
          </w:p>
          <w:p w:rsidR="00351371" w:rsidRPr="007F21E8" w:rsidRDefault="00351371" w:rsidP="007F21E8">
            <w:pPr>
              <w:tabs>
                <w:tab w:val="left" w:pos="540"/>
              </w:tabs>
              <w:contextualSpacing/>
              <w:jc w:val="both"/>
              <w:rPr>
                <w:sz w:val="24"/>
                <w:szCs w:val="24"/>
              </w:rPr>
            </w:pPr>
          </w:p>
        </w:tc>
      </w:tr>
      <w:tr w:rsidR="00F749D9" w:rsidRPr="00CC76F4" w:rsidTr="007F21E8">
        <w:trPr>
          <w:trHeight w:val="966"/>
        </w:trPr>
        <w:tc>
          <w:tcPr>
            <w:tcW w:w="878" w:type="pct"/>
            <w:vMerge/>
          </w:tcPr>
          <w:p w:rsidR="00351371" w:rsidRPr="007F21E8" w:rsidRDefault="00351371" w:rsidP="007F21E8">
            <w:pPr>
              <w:tabs>
                <w:tab w:val="left" w:pos="540"/>
              </w:tabs>
              <w:contextualSpacing/>
              <w:jc w:val="center"/>
              <w:rPr>
                <w:sz w:val="24"/>
                <w:szCs w:val="24"/>
              </w:rPr>
            </w:pPr>
          </w:p>
        </w:tc>
        <w:tc>
          <w:tcPr>
            <w:tcW w:w="1307" w:type="pct"/>
            <w:vMerge/>
          </w:tcPr>
          <w:p w:rsidR="00351371" w:rsidRPr="007F21E8" w:rsidRDefault="00351371" w:rsidP="007F21E8">
            <w:pPr>
              <w:tabs>
                <w:tab w:val="left" w:pos="540"/>
              </w:tabs>
              <w:contextualSpacing/>
              <w:jc w:val="both"/>
              <w:rPr>
                <w:sz w:val="24"/>
                <w:szCs w:val="24"/>
              </w:rPr>
            </w:pPr>
          </w:p>
        </w:tc>
        <w:tc>
          <w:tcPr>
            <w:tcW w:w="1300" w:type="pct"/>
          </w:tcPr>
          <w:p w:rsidR="00351371" w:rsidRPr="007F21E8" w:rsidRDefault="00351371" w:rsidP="007F21E8">
            <w:pPr>
              <w:widowControl/>
              <w:numPr>
                <w:ilvl w:val="0"/>
                <w:numId w:val="23"/>
              </w:numPr>
              <w:autoSpaceDE/>
              <w:autoSpaceDN/>
              <w:adjustRightInd/>
              <w:ind w:left="0" w:firstLine="0"/>
              <w:jc w:val="both"/>
              <w:rPr>
                <w:sz w:val="24"/>
                <w:szCs w:val="24"/>
              </w:rPr>
            </w:pPr>
            <w:r w:rsidRPr="007F21E8">
              <w:rPr>
                <w:sz w:val="24"/>
                <w:szCs w:val="24"/>
              </w:rPr>
              <w:t>Выявляет тенденции, закономерности, проблемы в области бюджетной и финансовой отчетности</w:t>
            </w:r>
            <w:r w:rsidR="008B118D">
              <w:rPr>
                <w:sz w:val="24"/>
                <w:szCs w:val="24"/>
              </w:rPr>
              <w:t xml:space="preserve"> </w:t>
            </w:r>
            <w:r w:rsidRPr="007F21E8">
              <w:rPr>
                <w:sz w:val="24"/>
                <w:szCs w:val="24"/>
              </w:rPr>
              <w:t>в области управления государственным и муниципальным имуществом, закупками.</w:t>
            </w:r>
          </w:p>
          <w:p w:rsidR="00351371" w:rsidRPr="007F21E8" w:rsidRDefault="00351371" w:rsidP="007F21E8">
            <w:pPr>
              <w:tabs>
                <w:tab w:val="left" w:pos="540"/>
              </w:tabs>
              <w:contextualSpacing/>
              <w:jc w:val="both"/>
              <w:rPr>
                <w:sz w:val="24"/>
                <w:szCs w:val="24"/>
              </w:rPr>
            </w:pPr>
          </w:p>
        </w:tc>
        <w:tc>
          <w:tcPr>
            <w:tcW w:w="1515" w:type="pct"/>
          </w:tcPr>
          <w:p w:rsidR="00351371" w:rsidRPr="007F21E8" w:rsidRDefault="00351371" w:rsidP="007F21E8">
            <w:pPr>
              <w:tabs>
                <w:tab w:val="left" w:pos="540"/>
              </w:tabs>
              <w:contextualSpacing/>
              <w:jc w:val="both"/>
              <w:rPr>
                <w:color w:val="FF0000"/>
                <w:sz w:val="24"/>
                <w:szCs w:val="24"/>
              </w:rPr>
            </w:pPr>
            <w:r w:rsidRPr="007F21E8">
              <w:rPr>
                <w:b/>
                <w:i/>
                <w:sz w:val="24"/>
                <w:szCs w:val="24"/>
              </w:rPr>
              <w:t>Знать:</w:t>
            </w:r>
            <w:r w:rsidR="008B118D">
              <w:rPr>
                <w:b/>
                <w:i/>
                <w:sz w:val="24"/>
                <w:szCs w:val="24"/>
              </w:rPr>
              <w:t xml:space="preserve"> </w:t>
            </w:r>
            <w:r w:rsidR="00B52873" w:rsidRPr="007F21E8">
              <w:rPr>
                <w:sz w:val="24"/>
                <w:szCs w:val="24"/>
              </w:rPr>
              <w:t>механизмы формирования бюджетных фон</w:t>
            </w:r>
            <w:r w:rsidR="002F223A" w:rsidRPr="007F21E8">
              <w:rPr>
                <w:sz w:val="24"/>
                <w:szCs w:val="24"/>
              </w:rPr>
              <w:t>д</w:t>
            </w:r>
            <w:r w:rsidR="00B52873" w:rsidRPr="007F21E8">
              <w:rPr>
                <w:sz w:val="24"/>
                <w:szCs w:val="24"/>
              </w:rPr>
              <w:t>ов.</w:t>
            </w:r>
          </w:p>
          <w:p w:rsidR="00351371" w:rsidRPr="007F21E8" w:rsidRDefault="00351371" w:rsidP="007F21E8">
            <w:pPr>
              <w:tabs>
                <w:tab w:val="left" w:pos="540"/>
              </w:tabs>
              <w:contextualSpacing/>
              <w:jc w:val="both"/>
              <w:rPr>
                <w:b/>
                <w:sz w:val="24"/>
                <w:szCs w:val="24"/>
              </w:rPr>
            </w:pPr>
            <w:r w:rsidRPr="007F21E8">
              <w:rPr>
                <w:b/>
                <w:i/>
                <w:sz w:val="24"/>
                <w:szCs w:val="24"/>
              </w:rPr>
              <w:t>Уметь</w:t>
            </w:r>
            <w:r w:rsidR="00CE096B" w:rsidRPr="007F21E8">
              <w:rPr>
                <w:b/>
                <w:i/>
                <w:sz w:val="24"/>
                <w:szCs w:val="24"/>
              </w:rPr>
              <w:t>:</w:t>
            </w:r>
            <w:r w:rsidR="008B118D">
              <w:rPr>
                <w:b/>
                <w:i/>
                <w:sz w:val="24"/>
                <w:szCs w:val="24"/>
              </w:rPr>
              <w:t xml:space="preserve"> </w:t>
            </w:r>
            <w:r w:rsidR="003F4322" w:rsidRPr="007F21E8">
              <w:rPr>
                <w:sz w:val="24"/>
                <w:szCs w:val="24"/>
              </w:rPr>
              <w:t xml:space="preserve">определять проблемы бюджетной отчетности </w:t>
            </w:r>
          </w:p>
        </w:tc>
      </w:tr>
      <w:tr w:rsidR="00F749D9" w:rsidRPr="00CC76F4" w:rsidTr="007F21E8">
        <w:trPr>
          <w:trHeight w:val="966"/>
        </w:trPr>
        <w:tc>
          <w:tcPr>
            <w:tcW w:w="878" w:type="pct"/>
            <w:vMerge/>
          </w:tcPr>
          <w:p w:rsidR="00351371" w:rsidRPr="007F21E8" w:rsidRDefault="00351371" w:rsidP="007F21E8">
            <w:pPr>
              <w:tabs>
                <w:tab w:val="left" w:pos="540"/>
              </w:tabs>
              <w:contextualSpacing/>
              <w:jc w:val="center"/>
              <w:rPr>
                <w:sz w:val="24"/>
                <w:szCs w:val="24"/>
              </w:rPr>
            </w:pPr>
          </w:p>
        </w:tc>
        <w:tc>
          <w:tcPr>
            <w:tcW w:w="1307" w:type="pct"/>
            <w:vMerge/>
          </w:tcPr>
          <w:p w:rsidR="00351371" w:rsidRPr="007F21E8" w:rsidRDefault="00351371" w:rsidP="007F21E8">
            <w:pPr>
              <w:tabs>
                <w:tab w:val="left" w:pos="540"/>
              </w:tabs>
              <w:contextualSpacing/>
              <w:jc w:val="both"/>
              <w:rPr>
                <w:sz w:val="24"/>
                <w:szCs w:val="24"/>
              </w:rPr>
            </w:pPr>
          </w:p>
        </w:tc>
        <w:tc>
          <w:tcPr>
            <w:tcW w:w="1300" w:type="pct"/>
          </w:tcPr>
          <w:p w:rsidR="00351371" w:rsidRPr="007F21E8" w:rsidRDefault="00351371" w:rsidP="007F21E8">
            <w:pPr>
              <w:pStyle w:val="a6"/>
              <w:numPr>
                <w:ilvl w:val="0"/>
                <w:numId w:val="23"/>
              </w:numPr>
              <w:tabs>
                <w:tab w:val="left" w:pos="540"/>
              </w:tabs>
              <w:ind w:left="0" w:firstLine="0"/>
              <w:contextualSpacing/>
              <w:jc w:val="both"/>
              <w:rPr>
                <w:sz w:val="24"/>
                <w:szCs w:val="24"/>
              </w:rPr>
            </w:pPr>
            <w:r w:rsidRPr="007F21E8">
              <w:rPr>
                <w:sz w:val="24"/>
                <w:szCs w:val="24"/>
              </w:rPr>
              <w:t>Оценивает состояние финансовой и бюджетной составляющей на соответствие требованиям законодательства.</w:t>
            </w:r>
          </w:p>
        </w:tc>
        <w:tc>
          <w:tcPr>
            <w:tcW w:w="1515" w:type="pct"/>
          </w:tcPr>
          <w:p w:rsidR="00351371" w:rsidRPr="007F21E8" w:rsidRDefault="00351371" w:rsidP="007F21E8">
            <w:pPr>
              <w:tabs>
                <w:tab w:val="left" w:pos="540"/>
              </w:tabs>
              <w:contextualSpacing/>
              <w:jc w:val="both"/>
              <w:rPr>
                <w:sz w:val="24"/>
                <w:szCs w:val="24"/>
              </w:rPr>
            </w:pPr>
            <w:r w:rsidRPr="007F21E8">
              <w:rPr>
                <w:b/>
                <w:i/>
                <w:sz w:val="24"/>
                <w:szCs w:val="24"/>
              </w:rPr>
              <w:t>Знать:</w:t>
            </w:r>
            <w:r w:rsidR="008B118D">
              <w:rPr>
                <w:b/>
                <w:i/>
                <w:sz w:val="24"/>
                <w:szCs w:val="24"/>
              </w:rPr>
              <w:t xml:space="preserve"> </w:t>
            </w:r>
            <w:r w:rsidR="00CE096B" w:rsidRPr="007F21E8">
              <w:rPr>
                <w:sz w:val="24"/>
                <w:szCs w:val="24"/>
              </w:rPr>
              <w:t>основные нормативн</w:t>
            </w:r>
            <w:r w:rsidR="00A8129F" w:rsidRPr="007F21E8">
              <w:rPr>
                <w:sz w:val="24"/>
                <w:szCs w:val="24"/>
              </w:rPr>
              <w:t xml:space="preserve">ые и </w:t>
            </w:r>
            <w:r w:rsidR="00CE096B" w:rsidRPr="007F21E8">
              <w:rPr>
                <w:sz w:val="24"/>
                <w:szCs w:val="24"/>
              </w:rPr>
              <w:t>правовые акты</w:t>
            </w:r>
            <w:r w:rsidR="0023590F" w:rsidRPr="007F21E8">
              <w:rPr>
                <w:sz w:val="24"/>
                <w:szCs w:val="24"/>
              </w:rPr>
              <w:t>,</w:t>
            </w:r>
            <w:r w:rsidR="00CE096B" w:rsidRPr="007F21E8">
              <w:rPr>
                <w:sz w:val="24"/>
                <w:szCs w:val="24"/>
              </w:rPr>
              <w:t xml:space="preserve"> ре</w:t>
            </w:r>
            <w:r w:rsidR="002B6F87" w:rsidRPr="007F21E8">
              <w:rPr>
                <w:sz w:val="24"/>
                <w:szCs w:val="24"/>
              </w:rPr>
              <w:t>г</w:t>
            </w:r>
            <w:r w:rsidR="00CE096B" w:rsidRPr="007F21E8">
              <w:rPr>
                <w:sz w:val="24"/>
                <w:szCs w:val="24"/>
              </w:rPr>
              <w:t>ламентирующ</w:t>
            </w:r>
            <w:r w:rsidR="00A8129F" w:rsidRPr="007F21E8">
              <w:rPr>
                <w:sz w:val="24"/>
                <w:szCs w:val="24"/>
              </w:rPr>
              <w:t>и</w:t>
            </w:r>
            <w:r w:rsidR="00CE096B" w:rsidRPr="007F21E8">
              <w:rPr>
                <w:sz w:val="24"/>
                <w:szCs w:val="24"/>
              </w:rPr>
              <w:t xml:space="preserve">е </w:t>
            </w:r>
            <w:r w:rsidR="00A8129F" w:rsidRPr="007F21E8">
              <w:rPr>
                <w:sz w:val="24"/>
                <w:szCs w:val="24"/>
              </w:rPr>
              <w:t xml:space="preserve">бюджетное устройство и </w:t>
            </w:r>
            <w:r w:rsidR="00CE096B" w:rsidRPr="007F21E8">
              <w:rPr>
                <w:sz w:val="24"/>
                <w:szCs w:val="24"/>
              </w:rPr>
              <w:t>бюджетный процесс.</w:t>
            </w:r>
          </w:p>
          <w:p w:rsidR="00351371" w:rsidRPr="007F21E8" w:rsidRDefault="00351371" w:rsidP="007F21E8">
            <w:pPr>
              <w:tabs>
                <w:tab w:val="left" w:pos="540"/>
              </w:tabs>
              <w:contextualSpacing/>
              <w:jc w:val="both"/>
              <w:rPr>
                <w:sz w:val="24"/>
                <w:szCs w:val="24"/>
              </w:rPr>
            </w:pPr>
            <w:r w:rsidRPr="007F21E8">
              <w:rPr>
                <w:b/>
                <w:i/>
                <w:sz w:val="24"/>
                <w:szCs w:val="24"/>
              </w:rPr>
              <w:t>Уметь:</w:t>
            </w:r>
            <w:r w:rsidR="008B118D">
              <w:rPr>
                <w:b/>
                <w:i/>
                <w:sz w:val="24"/>
                <w:szCs w:val="24"/>
              </w:rPr>
              <w:t xml:space="preserve"> </w:t>
            </w:r>
            <w:r w:rsidR="003F4322" w:rsidRPr="007F21E8">
              <w:rPr>
                <w:sz w:val="24"/>
                <w:szCs w:val="24"/>
              </w:rPr>
              <w:t>о</w:t>
            </w:r>
            <w:r w:rsidR="00CE096B" w:rsidRPr="007F21E8">
              <w:rPr>
                <w:sz w:val="24"/>
                <w:szCs w:val="24"/>
              </w:rPr>
              <w:t xml:space="preserve">ценивать изменения и дополнения в </w:t>
            </w:r>
            <w:r w:rsidR="00AE288F" w:rsidRPr="007F21E8">
              <w:rPr>
                <w:sz w:val="24"/>
                <w:szCs w:val="24"/>
              </w:rPr>
              <w:t>бюджетном законодательстве.</w:t>
            </w:r>
          </w:p>
        </w:tc>
      </w:tr>
    </w:tbl>
    <w:p w:rsidR="00C52F7B" w:rsidRPr="00EC7072" w:rsidRDefault="00C52F7B" w:rsidP="0050486D">
      <w:pPr>
        <w:pStyle w:val="1"/>
        <w:spacing w:before="100" w:beforeAutospacing="1" w:after="100" w:afterAutospacing="1"/>
        <w:jc w:val="both"/>
        <w:rPr>
          <w:rFonts w:ascii="Times New Roman" w:hAnsi="Times New Roman"/>
          <w:b/>
          <w:color w:val="auto"/>
          <w:sz w:val="28"/>
          <w:szCs w:val="28"/>
        </w:rPr>
      </w:pPr>
      <w:bookmarkStart w:id="5" w:name="_Toc105667985"/>
      <w:r w:rsidRPr="00EC7072">
        <w:rPr>
          <w:rFonts w:ascii="Times New Roman" w:hAnsi="Times New Roman"/>
          <w:b/>
          <w:color w:val="auto"/>
          <w:sz w:val="28"/>
          <w:szCs w:val="28"/>
        </w:rPr>
        <w:t xml:space="preserve">3. Место </w:t>
      </w:r>
      <w:r w:rsidR="00C74FA8" w:rsidRPr="00EC7072">
        <w:rPr>
          <w:rFonts w:ascii="Times New Roman" w:hAnsi="Times New Roman"/>
          <w:b/>
          <w:color w:val="auto"/>
          <w:sz w:val="28"/>
          <w:szCs w:val="28"/>
        </w:rPr>
        <w:t>дисциплины</w:t>
      </w:r>
      <w:r w:rsidRPr="00EC7072">
        <w:rPr>
          <w:rFonts w:ascii="Times New Roman" w:hAnsi="Times New Roman"/>
          <w:b/>
          <w:color w:val="auto"/>
          <w:sz w:val="28"/>
          <w:szCs w:val="28"/>
        </w:rPr>
        <w:t xml:space="preserve"> в структуре образовательной программы</w:t>
      </w:r>
      <w:bookmarkEnd w:id="5"/>
    </w:p>
    <w:p w:rsidR="0092629A" w:rsidRPr="00424655" w:rsidRDefault="0092629A" w:rsidP="0092629A">
      <w:pPr>
        <w:spacing w:line="360" w:lineRule="auto"/>
        <w:ind w:firstLine="709"/>
        <w:jc w:val="both"/>
        <w:rPr>
          <w:sz w:val="28"/>
          <w:szCs w:val="28"/>
        </w:rPr>
      </w:pPr>
      <w:r w:rsidRPr="0092629A">
        <w:rPr>
          <w:sz w:val="28"/>
          <w:szCs w:val="28"/>
        </w:rPr>
        <w:t>Дисциплина «</w:t>
      </w:r>
      <w:r w:rsidR="005F39CA" w:rsidRPr="00CC3657">
        <w:rPr>
          <w:sz w:val="28"/>
          <w:szCs w:val="28"/>
        </w:rPr>
        <w:t>Бюджетное устройство и бюджетный процесс в Российской Федерации</w:t>
      </w:r>
      <w:r w:rsidRPr="0092629A">
        <w:rPr>
          <w:sz w:val="28"/>
          <w:szCs w:val="28"/>
        </w:rPr>
        <w:t xml:space="preserve">» </w:t>
      </w:r>
      <w:r w:rsidR="00424655" w:rsidRPr="00B93533">
        <w:rPr>
          <w:sz w:val="28"/>
          <w:szCs w:val="28"/>
        </w:rPr>
        <w:t xml:space="preserve">является дисциплиной </w:t>
      </w:r>
      <w:r w:rsidR="00424655" w:rsidRPr="00847B70">
        <w:rPr>
          <w:sz w:val="28"/>
          <w:szCs w:val="28"/>
        </w:rPr>
        <w:t>общепрофессионального цикла</w:t>
      </w:r>
      <w:r w:rsidR="008B118D">
        <w:rPr>
          <w:sz w:val="28"/>
          <w:szCs w:val="28"/>
        </w:rPr>
        <w:t xml:space="preserve"> </w:t>
      </w:r>
      <w:r w:rsidR="00424655" w:rsidRPr="00B93533">
        <w:rPr>
          <w:sz w:val="28"/>
          <w:szCs w:val="28"/>
        </w:rPr>
        <w:t xml:space="preserve">направления </w:t>
      </w:r>
      <w:r w:rsidR="00424655" w:rsidRPr="004130C5">
        <w:rPr>
          <w:sz w:val="28"/>
          <w:szCs w:val="28"/>
        </w:rPr>
        <w:t>подготовки</w:t>
      </w:r>
      <w:r w:rsidR="00424655" w:rsidRPr="00424655">
        <w:rPr>
          <w:sz w:val="28"/>
          <w:szCs w:val="28"/>
        </w:rPr>
        <w:t>38.03.04 «Государственное и муниципальное управление» ОП «Государственное и муниципальное управление».</w:t>
      </w:r>
    </w:p>
    <w:p w:rsidR="00C52F7B" w:rsidRPr="004F4436" w:rsidRDefault="00C52F7B" w:rsidP="004F4436">
      <w:pPr>
        <w:pStyle w:val="1"/>
        <w:spacing w:before="100" w:beforeAutospacing="1" w:after="100" w:afterAutospacing="1"/>
        <w:jc w:val="both"/>
        <w:rPr>
          <w:rFonts w:ascii="Times New Roman" w:hAnsi="Times New Roman"/>
          <w:b/>
          <w:color w:val="auto"/>
          <w:sz w:val="28"/>
          <w:szCs w:val="28"/>
        </w:rPr>
      </w:pPr>
      <w:bookmarkStart w:id="6" w:name="_Toc105667986"/>
      <w:r w:rsidRPr="004F4436">
        <w:rPr>
          <w:rFonts w:ascii="Times New Roman" w:hAnsi="Times New Roman"/>
          <w:b/>
          <w:color w:val="auto"/>
          <w:sz w:val="28"/>
          <w:szCs w:val="28"/>
        </w:rPr>
        <w:t xml:space="preserve">4. Объем </w:t>
      </w:r>
      <w:r w:rsidR="00EC45DF" w:rsidRPr="004F4436">
        <w:rPr>
          <w:rFonts w:ascii="Times New Roman" w:hAnsi="Times New Roman"/>
          <w:b/>
          <w:color w:val="auto"/>
          <w:sz w:val="28"/>
          <w:szCs w:val="28"/>
        </w:rPr>
        <w:t>дисциплины</w:t>
      </w:r>
      <w:r w:rsidR="001B4C63" w:rsidRPr="004F4436">
        <w:rPr>
          <w:rFonts w:ascii="Times New Roman" w:hAnsi="Times New Roman"/>
          <w:b/>
          <w:color w:val="auto"/>
          <w:sz w:val="28"/>
          <w:szCs w:val="28"/>
        </w:rPr>
        <w:t>(модуля)</w:t>
      </w:r>
      <w:r w:rsidRPr="004F4436">
        <w:rPr>
          <w:rFonts w:ascii="Times New Roman" w:hAnsi="Times New Roman"/>
          <w:b/>
          <w:color w:val="auto"/>
          <w:sz w:val="28"/>
          <w:szCs w:val="28"/>
        </w:rPr>
        <w:t xml:space="preserve"> в зачетных единицах и в академических </w:t>
      </w:r>
      <w:r w:rsidR="00400154" w:rsidRPr="004F4436">
        <w:rPr>
          <w:rFonts w:ascii="Times New Roman" w:hAnsi="Times New Roman"/>
          <w:b/>
          <w:color w:val="auto"/>
          <w:sz w:val="28"/>
          <w:szCs w:val="28"/>
        </w:rPr>
        <w:t>ча</w:t>
      </w:r>
      <w:r w:rsidRPr="004F4436">
        <w:rPr>
          <w:rFonts w:ascii="Times New Roman" w:hAnsi="Times New Roman"/>
          <w:b/>
          <w:color w:val="auto"/>
          <w:sz w:val="28"/>
          <w:szCs w:val="28"/>
        </w:rPr>
        <w:t xml:space="preserve">сах с выделением объема </w:t>
      </w:r>
      <w:r w:rsidR="00400154" w:rsidRPr="004F4436">
        <w:rPr>
          <w:rFonts w:ascii="Times New Roman" w:hAnsi="Times New Roman"/>
          <w:b/>
          <w:color w:val="auto"/>
          <w:sz w:val="28"/>
          <w:szCs w:val="28"/>
        </w:rPr>
        <w:t>аудиторной (лекции, семинары) и</w:t>
      </w:r>
      <w:r w:rsidRPr="004F4436">
        <w:rPr>
          <w:rFonts w:ascii="Times New Roman" w:hAnsi="Times New Roman"/>
          <w:b/>
          <w:color w:val="auto"/>
          <w:sz w:val="28"/>
          <w:szCs w:val="28"/>
        </w:rPr>
        <w:t xml:space="preserve"> самостоятельной работы обучающихся</w:t>
      </w:r>
      <w:bookmarkEnd w:id="6"/>
    </w:p>
    <w:p w:rsidR="00C52F7B" w:rsidRDefault="00C52F7B" w:rsidP="004F4436">
      <w:pPr>
        <w:jc w:val="right"/>
        <w:rPr>
          <w:sz w:val="28"/>
          <w:szCs w:val="28"/>
        </w:rPr>
      </w:pPr>
      <w:r w:rsidRPr="004F4436">
        <w:rPr>
          <w:sz w:val="28"/>
          <w:szCs w:val="28"/>
        </w:rPr>
        <w:t xml:space="preserve">Таблица </w:t>
      </w:r>
      <w:r w:rsidR="0065286A" w:rsidRPr="004F4436">
        <w:rPr>
          <w:sz w:val="28"/>
          <w:szCs w:val="28"/>
        </w:rPr>
        <w:t>1</w:t>
      </w:r>
    </w:p>
    <w:p w:rsidR="00B120BE" w:rsidRPr="004F4436" w:rsidRDefault="00B120BE" w:rsidP="00B120BE">
      <w:pPr>
        <w:rPr>
          <w:sz w:val="28"/>
          <w:szCs w:val="28"/>
        </w:rPr>
      </w:pPr>
      <w:r>
        <w:rPr>
          <w:sz w:val="28"/>
          <w:szCs w:val="28"/>
        </w:rPr>
        <w:t>Очная форма обучения/ 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9"/>
        <w:gridCol w:w="1765"/>
        <w:gridCol w:w="1937"/>
      </w:tblGrid>
      <w:tr w:rsidR="004F4436" w:rsidRPr="00D34CB9" w:rsidTr="0092629A">
        <w:tc>
          <w:tcPr>
            <w:tcW w:w="3257" w:type="pct"/>
            <w:shd w:val="clear" w:color="auto" w:fill="auto"/>
          </w:tcPr>
          <w:p w:rsidR="004F4436" w:rsidRPr="00D34CB9" w:rsidRDefault="004F4436" w:rsidP="004F4436">
            <w:pPr>
              <w:rPr>
                <w:b/>
                <w:sz w:val="24"/>
                <w:szCs w:val="24"/>
              </w:rPr>
            </w:pPr>
            <w:r w:rsidRPr="00D34CB9">
              <w:rPr>
                <w:b/>
                <w:sz w:val="24"/>
                <w:szCs w:val="24"/>
              </w:rPr>
              <w:t>Вид учебной работы   по дисциплине</w:t>
            </w:r>
          </w:p>
        </w:tc>
        <w:tc>
          <w:tcPr>
            <w:tcW w:w="781" w:type="pct"/>
            <w:shd w:val="clear" w:color="auto" w:fill="auto"/>
          </w:tcPr>
          <w:p w:rsidR="004F4436" w:rsidRPr="00D34CB9" w:rsidRDefault="004F4436" w:rsidP="004F4436">
            <w:pPr>
              <w:jc w:val="center"/>
              <w:rPr>
                <w:b/>
                <w:sz w:val="24"/>
                <w:szCs w:val="24"/>
              </w:rPr>
            </w:pPr>
            <w:r w:rsidRPr="00D34CB9">
              <w:rPr>
                <w:b/>
                <w:sz w:val="24"/>
                <w:szCs w:val="24"/>
              </w:rPr>
              <w:t>Всего</w:t>
            </w:r>
          </w:p>
          <w:p w:rsidR="004F4436" w:rsidRPr="00D34CB9" w:rsidRDefault="004F4436" w:rsidP="004F4436">
            <w:pPr>
              <w:jc w:val="center"/>
              <w:rPr>
                <w:b/>
                <w:sz w:val="24"/>
                <w:szCs w:val="24"/>
              </w:rPr>
            </w:pPr>
            <w:r w:rsidRPr="00D34CB9">
              <w:rPr>
                <w:b/>
                <w:sz w:val="24"/>
                <w:szCs w:val="24"/>
              </w:rPr>
              <w:t>(в з/е и часах)</w:t>
            </w:r>
          </w:p>
        </w:tc>
        <w:tc>
          <w:tcPr>
            <w:tcW w:w="962" w:type="pct"/>
            <w:shd w:val="clear" w:color="auto" w:fill="auto"/>
          </w:tcPr>
          <w:p w:rsidR="004F4436" w:rsidRPr="00D34CB9" w:rsidRDefault="008B27C7" w:rsidP="00B4799F">
            <w:pPr>
              <w:jc w:val="center"/>
              <w:rPr>
                <w:b/>
                <w:sz w:val="24"/>
                <w:szCs w:val="24"/>
              </w:rPr>
            </w:pPr>
            <w:r>
              <w:rPr>
                <w:b/>
                <w:sz w:val="24"/>
                <w:szCs w:val="24"/>
              </w:rPr>
              <w:t>Семестр 3</w:t>
            </w:r>
            <w:r w:rsidR="00B120BE">
              <w:rPr>
                <w:b/>
                <w:sz w:val="24"/>
                <w:szCs w:val="24"/>
              </w:rPr>
              <w:t>/5</w:t>
            </w:r>
          </w:p>
          <w:p w:rsidR="004F4436" w:rsidRPr="00D34CB9" w:rsidRDefault="004F4436" w:rsidP="00B4799F">
            <w:pPr>
              <w:jc w:val="center"/>
              <w:rPr>
                <w:b/>
                <w:sz w:val="24"/>
                <w:szCs w:val="24"/>
              </w:rPr>
            </w:pPr>
            <w:r w:rsidRPr="00D34CB9">
              <w:rPr>
                <w:b/>
                <w:sz w:val="24"/>
                <w:szCs w:val="24"/>
              </w:rPr>
              <w:t>(в часах)</w:t>
            </w:r>
          </w:p>
        </w:tc>
      </w:tr>
      <w:tr w:rsidR="0092629A" w:rsidRPr="00D34CB9" w:rsidTr="0092629A">
        <w:tc>
          <w:tcPr>
            <w:tcW w:w="3257" w:type="pct"/>
            <w:shd w:val="clear" w:color="auto" w:fill="auto"/>
          </w:tcPr>
          <w:p w:rsidR="0092629A" w:rsidRPr="00D34CB9" w:rsidRDefault="0092629A" w:rsidP="0092629A">
            <w:pPr>
              <w:rPr>
                <w:b/>
                <w:sz w:val="24"/>
                <w:szCs w:val="24"/>
              </w:rPr>
            </w:pPr>
            <w:r w:rsidRPr="00D34CB9">
              <w:rPr>
                <w:b/>
                <w:sz w:val="24"/>
                <w:szCs w:val="24"/>
              </w:rPr>
              <w:t xml:space="preserve">Общая трудоемкость дисциплины </w:t>
            </w:r>
          </w:p>
        </w:tc>
        <w:tc>
          <w:tcPr>
            <w:tcW w:w="781" w:type="pct"/>
            <w:shd w:val="clear" w:color="auto" w:fill="auto"/>
          </w:tcPr>
          <w:p w:rsidR="0092629A" w:rsidRPr="00D34CB9" w:rsidRDefault="0092629A" w:rsidP="0092629A">
            <w:pPr>
              <w:jc w:val="center"/>
              <w:rPr>
                <w:b/>
                <w:i/>
                <w:sz w:val="24"/>
                <w:szCs w:val="24"/>
              </w:rPr>
            </w:pPr>
            <w:r>
              <w:rPr>
                <w:b/>
                <w:i/>
                <w:sz w:val="24"/>
                <w:szCs w:val="24"/>
              </w:rPr>
              <w:t>3; 108</w:t>
            </w:r>
          </w:p>
        </w:tc>
        <w:tc>
          <w:tcPr>
            <w:tcW w:w="962" w:type="pct"/>
            <w:shd w:val="clear" w:color="auto" w:fill="auto"/>
          </w:tcPr>
          <w:p w:rsidR="0092629A" w:rsidRPr="00D34CB9" w:rsidRDefault="0092629A" w:rsidP="0092629A">
            <w:pPr>
              <w:jc w:val="center"/>
              <w:rPr>
                <w:b/>
                <w:i/>
                <w:sz w:val="24"/>
                <w:szCs w:val="24"/>
              </w:rPr>
            </w:pPr>
            <w:r>
              <w:rPr>
                <w:b/>
                <w:i/>
                <w:sz w:val="24"/>
                <w:szCs w:val="24"/>
              </w:rPr>
              <w:t>108</w:t>
            </w:r>
          </w:p>
        </w:tc>
      </w:tr>
      <w:tr w:rsidR="0092629A" w:rsidRPr="00D34CB9" w:rsidTr="0092629A">
        <w:tc>
          <w:tcPr>
            <w:tcW w:w="3257" w:type="pct"/>
            <w:shd w:val="clear" w:color="auto" w:fill="auto"/>
          </w:tcPr>
          <w:p w:rsidR="0092629A" w:rsidRPr="00D34CB9" w:rsidRDefault="0092629A" w:rsidP="0092629A">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81" w:type="pct"/>
            <w:shd w:val="clear" w:color="auto" w:fill="auto"/>
          </w:tcPr>
          <w:p w:rsidR="0092629A" w:rsidRPr="00D34CB9" w:rsidRDefault="008B27C7" w:rsidP="0092629A">
            <w:pPr>
              <w:jc w:val="center"/>
              <w:rPr>
                <w:b/>
                <w:i/>
                <w:sz w:val="24"/>
                <w:szCs w:val="24"/>
              </w:rPr>
            </w:pPr>
            <w:r>
              <w:rPr>
                <w:b/>
                <w:i/>
                <w:sz w:val="24"/>
                <w:szCs w:val="24"/>
              </w:rPr>
              <w:t>5</w:t>
            </w:r>
            <w:r w:rsidR="0092629A">
              <w:rPr>
                <w:b/>
                <w:i/>
                <w:sz w:val="24"/>
                <w:szCs w:val="24"/>
              </w:rPr>
              <w:t>0</w:t>
            </w:r>
            <w:r w:rsidR="00B120BE">
              <w:rPr>
                <w:b/>
                <w:i/>
                <w:sz w:val="24"/>
                <w:szCs w:val="24"/>
              </w:rPr>
              <w:t>/16</w:t>
            </w:r>
          </w:p>
        </w:tc>
        <w:tc>
          <w:tcPr>
            <w:tcW w:w="962" w:type="pct"/>
            <w:shd w:val="clear" w:color="auto" w:fill="auto"/>
          </w:tcPr>
          <w:p w:rsidR="0092629A" w:rsidRPr="00D34CB9" w:rsidRDefault="008B27C7" w:rsidP="0092629A">
            <w:pPr>
              <w:jc w:val="center"/>
              <w:rPr>
                <w:b/>
                <w:i/>
                <w:sz w:val="24"/>
                <w:szCs w:val="24"/>
              </w:rPr>
            </w:pPr>
            <w:r>
              <w:rPr>
                <w:b/>
                <w:i/>
                <w:sz w:val="24"/>
                <w:szCs w:val="24"/>
              </w:rPr>
              <w:t>5</w:t>
            </w:r>
            <w:r w:rsidR="0092629A">
              <w:rPr>
                <w:b/>
                <w:i/>
                <w:sz w:val="24"/>
                <w:szCs w:val="24"/>
              </w:rPr>
              <w:t>0</w:t>
            </w:r>
            <w:r w:rsidR="00B120BE">
              <w:rPr>
                <w:b/>
                <w:i/>
                <w:sz w:val="24"/>
                <w:szCs w:val="24"/>
              </w:rPr>
              <w:t>/16</w:t>
            </w:r>
          </w:p>
        </w:tc>
      </w:tr>
      <w:tr w:rsidR="0092629A" w:rsidRPr="00D34CB9" w:rsidTr="0092629A">
        <w:tc>
          <w:tcPr>
            <w:tcW w:w="3257" w:type="pct"/>
            <w:shd w:val="clear" w:color="auto" w:fill="auto"/>
          </w:tcPr>
          <w:p w:rsidR="0092629A" w:rsidRPr="00D34CB9" w:rsidRDefault="0092629A" w:rsidP="0092629A">
            <w:pPr>
              <w:rPr>
                <w:i/>
                <w:sz w:val="24"/>
                <w:szCs w:val="24"/>
              </w:rPr>
            </w:pPr>
            <w:r w:rsidRPr="00D34CB9">
              <w:rPr>
                <w:i/>
                <w:sz w:val="24"/>
                <w:szCs w:val="24"/>
              </w:rPr>
              <w:t xml:space="preserve">Лекции </w:t>
            </w:r>
          </w:p>
        </w:tc>
        <w:tc>
          <w:tcPr>
            <w:tcW w:w="781" w:type="pct"/>
            <w:shd w:val="clear" w:color="auto" w:fill="auto"/>
          </w:tcPr>
          <w:p w:rsidR="0092629A" w:rsidRPr="004F4436" w:rsidRDefault="008B27C7" w:rsidP="0092629A">
            <w:pPr>
              <w:jc w:val="center"/>
              <w:rPr>
                <w:i/>
                <w:sz w:val="24"/>
                <w:szCs w:val="24"/>
              </w:rPr>
            </w:pPr>
            <w:r>
              <w:rPr>
                <w:i/>
                <w:sz w:val="24"/>
                <w:szCs w:val="24"/>
              </w:rPr>
              <w:t>16</w:t>
            </w:r>
            <w:r w:rsidR="00B120BE">
              <w:rPr>
                <w:i/>
                <w:sz w:val="24"/>
                <w:szCs w:val="24"/>
              </w:rPr>
              <w:t>/4</w:t>
            </w:r>
          </w:p>
        </w:tc>
        <w:tc>
          <w:tcPr>
            <w:tcW w:w="962" w:type="pct"/>
            <w:shd w:val="clear" w:color="auto" w:fill="auto"/>
          </w:tcPr>
          <w:p w:rsidR="0092629A" w:rsidRPr="004F4436" w:rsidRDefault="0092629A" w:rsidP="0092629A">
            <w:pPr>
              <w:jc w:val="center"/>
              <w:rPr>
                <w:i/>
                <w:sz w:val="24"/>
                <w:szCs w:val="24"/>
              </w:rPr>
            </w:pPr>
            <w:r>
              <w:rPr>
                <w:i/>
                <w:sz w:val="24"/>
                <w:szCs w:val="24"/>
              </w:rPr>
              <w:t>1</w:t>
            </w:r>
            <w:r w:rsidR="008B27C7">
              <w:rPr>
                <w:i/>
                <w:sz w:val="24"/>
                <w:szCs w:val="24"/>
              </w:rPr>
              <w:t>6</w:t>
            </w:r>
            <w:r w:rsidR="00B120BE">
              <w:rPr>
                <w:i/>
                <w:sz w:val="24"/>
                <w:szCs w:val="24"/>
              </w:rPr>
              <w:t>/4</w:t>
            </w:r>
          </w:p>
        </w:tc>
      </w:tr>
      <w:tr w:rsidR="0092629A" w:rsidRPr="005532E3" w:rsidTr="0092629A">
        <w:tc>
          <w:tcPr>
            <w:tcW w:w="3257" w:type="pct"/>
            <w:shd w:val="clear" w:color="auto" w:fill="auto"/>
          </w:tcPr>
          <w:p w:rsidR="0092629A" w:rsidRPr="005532E3" w:rsidRDefault="0092629A" w:rsidP="0092629A">
            <w:pPr>
              <w:rPr>
                <w:i/>
                <w:sz w:val="24"/>
                <w:szCs w:val="24"/>
              </w:rPr>
            </w:pPr>
            <w:r w:rsidRPr="005532E3">
              <w:rPr>
                <w:i/>
                <w:sz w:val="24"/>
                <w:szCs w:val="24"/>
              </w:rPr>
              <w:t xml:space="preserve">Семинары, практические занятия  </w:t>
            </w:r>
          </w:p>
        </w:tc>
        <w:tc>
          <w:tcPr>
            <w:tcW w:w="781" w:type="pct"/>
            <w:shd w:val="clear" w:color="auto" w:fill="auto"/>
          </w:tcPr>
          <w:p w:rsidR="0092629A" w:rsidRPr="004F4436" w:rsidRDefault="008B27C7" w:rsidP="0092629A">
            <w:pPr>
              <w:jc w:val="center"/>
              <w:rPr>
                <w:i/>
                <w:sz w:val="24"/>
                <w:szCs w:val="24"/>
              </w:rPr>
            </w:pPr>
            <w:r>
              <w:rPr>
                <w:i/>
                <w:sz w:val="24"/>
                <w:szCs w:val="24"/>
              </w:rPr>
              <w:t>34</w:t>
            </w:r>
            <w:r w:rsidR="00B120BE">
              <w:rPr>
                <w:i/>
                <w:sz w:val="24"/>
                <w:szCs w:val="24"/>
              </w:rPr>
              <w:t>/12</w:t>
            </w:r>
          </w:p>
        </w:tc>
        <w:tc>
          <w:tcPr>
            <w:tcW w:w="962" w:type="pct"/>
            <w:shd w:val="clear" w:color="auto" w:fill="auto"/>
          </w:tcPr>
          <w:p w:rsidR="0092629A" w:rsidRPr="004F4436" w:rsidRDefault="008B27C7" w:rsidP="0092629A">
            <w:pPr>
              <w:jc w:val="center"/>
              <w:rPr>
                <w:i/>
                <w:sz w:val="24"/>
                <w:szCs w:val="24"/>
              </w:rPr>
            </w:pPr>
            <w:r>
              <w:rPr>
                <w:i/>
                <w:sz w:val="24"/>
                <w:szCs w:val="24"/>
              </w:rPr>
              <w:t>34</w:t>
            </w:r>
            <w:r w:rsidR="00B120BE">
              <w:rPr>
                <w:i/>
                <w:sz w:val="24"/>
                <w:szCs w:val="24"/>
              </w:rPr>
              <w:t>/12</w:t>
            </w:r>
          </w:p>
        </w:tc>
      </w:tr>
      <w:tr w:rsidR="0092629A" w:rsidRPr="005532E3" w:rsidTr="0092629A">
        <w:tc>
          <w:tcPr>
            <w:tcW w:w="3257" w:type="pct"/>
            <w:shd w:val="clear" w:color="auto" w:fill="auto"/>
          </w:tcPr>
          <w:p w:rsidR="0092629A" w:rsidRPr="005532E3" w:rsidRDefault="0092629A" w:rsidP="0092629A">
            <w:pPr>
              <w:rPr>
                <w:b/>
                <w:i/>
                <w:sz w:val="24"/>
                <w:szCs w:val="24"/>
              </w:rPr>
            </w:pPr>
            <w:r w:rsidRPr="005532E3">
              <w:rPr>
                <w:b/>
                <w:i/>
                <w:sz w:val="24"/>
                <w:szCs w:val="24"/>
              </w:rPr>
              <w:t>Самостоятельная работа</w:t>
            </w:r>
          </w:p>
        </w:tc>
        <w:tc>
          <w:tcPr>
            <w:tcW w:w="781" w:type="pct"/>
            <w:shd w:val="clear" w:color="auto" w:fill="auto"/>
          </w:tcPr>
          <w:p w:rsidR="0092629A" w:rsidRPr="005532E3" w:rsidRDefault="008B27C7" w:rsidP="0092629A">
            <w:pPr>
              <w:jc w:val="center"/>
              <w:rPr>
                <w:b/>
                <w:i/>
                <w:sz w:val="24"/>
                <w:szCs w:val="24"/>
              </w:rPr>
            </w:pPr>
            <w:r>
              <w:rPr>
                <w:b/>
                <w:i/>
                <w:sz w:val="24"/>
                <w:szCs w:val="24"/>
              </w:rPr>
              <w:t>5</w:t>
            </w:r>
            <w:r w:rsidR="0092629A">
              <w:rPr>
                <w:b/>
                <w:i/>
                <w:sz w:val="24"/>
                <w:szCs w:val="24"/>
              </w:rPr>
              <w:t>8</w:t>
            </w:r>
            <w:r w:rsidR="00B120BE">
              <w:rPr>
                <w:b/>
                <w:i/>
                <w:sz w:val="24"/>
                <w:szCs w:val="24"/>
              </w:rPr>
              <w:t>/92</w:t>
            </w:r>
          </w:p>
        </w:tc>
        <w:tc>
          <w:tcPr>
            <w:tcW w:w="962" w:type="pct"/>
            <w:shd w:val="clear" w:color="auto" w:fill="auto"/>
          </w:tcPr>
          <w:p w:rsidR="0092629A" w:rsidRPr="005532E3" w:rsidRDefault="008B27C7" w:rsidP="0092629A">
            <w:pPr>
              <w:jc w:val="center"/>
              <w:rPr>
                <w:b/>
                <w:i/>
                <w:sz w:val="24"/>
                <w:szCs w:val="24"/>
              </w:rPr>
            </w:pPr>
            <w:r>
              <w:rPr>
                <w:b/>
                <w:i/>
                <w:sz w:val="24"/>
                <w:szCs w:val="24"/>
              </w:rPr>
              <w:t>5</w:t>
            </w:r>
            <w:r w:rsidR="0092629A">
              <w:rPr>
                <w:b/>
                <w:i/>
                <w:sz w:val="24"/>
                <w:szCs w:val="24"/>
              </w:rPr>
              <w:t>8</w:t>
            </w:r>
            <w:r w:rsidR="00B120BE">
              <w:rPr>
                <w:b/>
                <w:i/>
                <w:sz w:val="24"/>
                <w:szCs w:val="24"/>
              </w:rPr>
              <w:t>/92</w:t>
            </w:r>
          </w:p>
        </w:tc>
      </w:tr>
      <w:tr w:rsidR="0092629A" w:rsidRPr="004F4436" w:rsidTr="0092629A">
        <w:tc>
          <w:tcPr>
            <w:tcW w:w="3257" w:type="pct"/>
            <w:shd w:val="clear" w:color="auto" w:fill="auto"/>
          </w:tcPr>
          <w:p w:rsidR="0092629A" w:rsidRPr="004F4436" w:rsidRDefault="0092629A" w:rsidP="0092629A">
            <w:pPr>
              <w:rPr>
                <w:sz w:val="24"/>
                <w:szCs w:val="24"/>
              </w:rPr>
            </w:pPr>
            <w:r w:rsidRPr="004F4436">
              <w:rPr>
                <w:sz w:val="24"/>
                <w:szCs w:val="24"/>
              </w:rPr>
              <w:t xml:space="preserve">Вид текущего контроля </w:t>
            </w:r>
          </w:p>
        </w:tc>
        <w:tc>
          <w:tcPr>
            <w:tcW w:w="781" w:type="pct"/>
            <w:shd w:val="clear" w:color="auto" w:fill="auto"/>
          </w:tcPr>
          <w:p w:rsidR="0092629A" w:rsidRPr="004F4436" w:rsidRDefault="008B27C7" w:rsidP="0092629A">
            <w:pPr>
              <w:jc w:val="center"/>
              <w:rPr>
                <w:i/>
                <w:sz w:val="24"/>
                <w:szCs w:val="24"/>
              </w:rPr>
            </w:pPr>
            <w:r>
              <w:rPr>
                <w:i/>
                <w:sz w:val="24"/>
                <w:szCs w:val="24"/>
              </w:rPr>
              <w:t>Расчетно-аналитическая работа</w:t>
            </w:r>
          </w:p>
        </w:tc>
        <w:tc>
          <w:tcPr>
            <w:tcW w:w="962" w:type="pct"/>
            <w:shd w:val="clear" w:color="auto" w:fill="auto"/>
          </w:tcPr>
          <w:p w:rsidR="0092629A" w:rsidRPr="004F4436" w:rsidRDefault="008B27C7" w:rsidP="0092629A">
            <w:pPr>
              <w:jc w:val="center"/>
              <w:rPr>
                <w:i/>
                <w:sz w:val="24"/>
                <w:szCs w:val="24"/>
              </w:rPr>
            </w:pPr>
            <w:r>
              <w:rPr>
                <w:i/>
                <w:sz w:val="24"/>
                <w:szCs w:val="24"/>
              </w:rPr>
              <w:t>Расчетно-аналитическая работа</w:t>
            </w:r>
          </w:p>
        </w:tc>
      </w:tr>
      <w:tr w:rsidR="0092629A" w:rsidRPr="004F4436" w:rsidTr="0092629A">
        <w:tc>
          <w:tcPr>
            <w:tcW w:w="3257" w:type="pct"/>
            <w:shd w:val="clear" w:color="auto" w:fill="auto"/>
          </w:tcPr>
          <w:p w:rsidR="0092629A" w:rsidRPr="004F4436" w:rsidRDefault="0092629A" w:rsidP="0092629A">
            <w:pPr>
              <w:rPr>
                <w:sz w:val="24"/>
                <w:szCs w:val="24"/>
              </w:rPr>
            </w:pPr>
            <w:r w:rsidRPr="004F4436">
              <w:rPr>
                <w:sz w:val="24"/>
                <w:szCs w:val="24"/>
              </w:rPr>
              <w:t>Вид промежуточной аттестации</w:t>
            </w:r>
          </w:p>
        </w:tc>
        <w:tc>
          <w:tcPr>
            <w:tcW w:w="781" w:type="pct"/>
            <w:shd w:val="clear" w:color="auto" w:fill="auto"/>
          </w:tcPr>
          <w:p w:rsidR="0092629A" w:rsidRPr="004F4436" w:rsidRDefault="008B27C7" w:rsidP="0092629A">
            <w:pPr>
              <w:jc w:val="center"/>
              <w:rPr>
                <w:i/>
                <w:sz w:val="24"/>
                <w:szCs w:val="24"/>
              </w:rPr>
            </w:pPr>
            <w:r>
              <w:rPr>
                <w:i/>
                <w:sz w:val="24"/>
                <w:szCs w:val="24"/>
              </w:rPr>
              <w:t>Экзамен</w:t>
            </w:r>
          </w:p>
        </w:tc>
        <w:tc>
          <w:tcPr>
            <w:tcW w:w="962" w:type="pct"/>
            <w:shd w:val="clear" w:color="auto" w:fill="auto"/>
          </w:tcPr>
          <w:p w:rsidR="0092629A" w:rsidRPr="004F4436" w:rsidRDefault="008B27C7" w:rsidP="0092629A">
            <w:pPr>
              <w:jc w:val="center"/>
              <w:rPr>
                <w:i/>
                <w:sz w:val="24"/>
                <w:szCs w:val="24"/>
              </w:rPr>
            </w:pPr>
            <w:r>
              <w:rPr>
                <w:i/>
                <w:sz w:val="24"/>
                <w:szCs w:val="24"/>
              </w:rPr>
              <w:t>Экзамен</w:t>
            </w:r>
          </w:p>
        </w:tc>
      </w:tr>
    </w:tbl>
    <w:p w:rsidR="00C52F7B" w:rsidRPr="004F4436" w:rsidRDefault="00C52F7B" w:rsidP="004F4436">
      <w:pPr>
        <w:pStyle w:val="1"/>
        <w:spacing w:before="100" w:beforeAutospacing="1" w:after="100" w:afterAutospacing="1"/>
        <w:jc w:val="both"/>
        <w:rPr>
          <w:rFonts w:ascii="Times New Roman" w:hAnsi="Times New Roman"/>
          <w:b/>
          <w:color w:val="auto"/>
          <w:sz w:val="28"/>
          <w:szCs w:val="28"/>
        </w:rPr>
      </w:pPr>
      <w:bookmarkStart w:id="7" w:name="_Toc105667987"/>
      <w:r w:rsidRPr="004F4436">
        <w:rPr>
          <w:rFonts w:ascii="Times New Roman" w:hAnsi="Times New Roman"/>
          <w:b/>
          <w:color w:val="auto"/>
          <w:sz w:val="28"/>
          <w:szCs w:val="28"/>
        </w:rPr>
        <w:lastRenderedPageBreak/>
        <w:t xml:space="preserve">5. Содержание </w:t>
      </w:r>
      <w:r w:rsidR="00EC45DF" w:rsidRPr="004F4436">
        <w:rPr>
          <w:rFonts w:ascii="Times New Roman" w:hAnsi="Times New Roman"/>
          <w:b/>
          <w:color w:val="auto"/>
          <w:sz w:val="28"/>
          <w:szCs w:val="28"/>
        </w:rPr>
        <w:t>дисциплины</w:t>
      </w:r>
      <w:r w:rsidRPr="004F4436">
        <w:rPr>
          <w:rFonts w:ascii="Times New Roman" w:hAnsi="Times New Roman"/>
          <w:b/>
          <w:color w:val="auto"/>
          <w:sz w:val="28"/>
          <w:szCs w:val="28"/>
        </w:rPr>
        <w:t>, структурированное по темам (разделам) дисциплины с указани</w:t>
      </w:r>
      <w:r w:rsidR="009C4968" w:rsidRPr="004F4436">
        <w:rPr>
          <w:rFonts w:ascii="Times New Roman" w:hAnsi="Times New Roman"/>
          <w:b/>
          <w:color w:val="auto"/>
          <w:sz w:val="28"/>
          <w:szCs w:val="28"/>
        </w:rPr>
        <w:t>ем их объемов (в академических часах) и видов</w:t>
      </w:r>
      <w:r w:rsidRPr="004F4436">
        <w:rPr>
          <w:rFonts w:ascii="Times New Roman" w:hAnsi="Times New Roman"/>
          <w:b/>
          <w:color w:val="auto"/>
          <w:sz w:val="28"/>
          <w:szCs w:val="28"/>
        </w:rPr>
        <w:t xml:space="preserve"> учебных занятий</w:t>
      </w:r>
      <w:bookmarkEnd w:id="7"/>
    </w:p>
    <w:p w:rsidR="00C52F7B" w:rsidRDefault="00C52F7B" w:rsidP="00814C8B">
      <w:pPr>
        <w:pStyle w:val="1"/>
        <w:spacing w:before="100" w:beforeAutospacing="1" w:after="100" w:afterAutospacing="1"/>
        <w:rPr>
          <w:rFonts w:ascii="Times New Roman" w:hAnsi="Times New Roman"/>
          <w:b/>
          <w:color w:val="auto"/>
          <w:sz w:val="28"/>
          <w:szCs w:val="28"/>
        </w:rPr>
      </w:pPr>
      <w:bookmarkStart w:id="8" w:name="_Toc105667988"/>
      <w:r w:rsidRPr="0092629A">
        <w:rPr>
          <w:rFonts w:ascii="Times New Roman" w:hAnsi="Times New Roman"/>
          <w:b/>
          <w:color w:val="auto"/>
          <w:sz w:val="28"/>
          <w:szCs w:val="28"/>
        </w:rPr>
        <w:t xml:space="preserve">5.1. Содержание </w:t>
      </w:r>
      <w:r w:rsidR="00EC45DF" w:rsidRPr="0092629A">
        <w:rPr>
          <w:rFonts w:ascii="Times New Roman" w:hAnsi="Times New Roman"/>
          <w:b/>
          <w:color w:val="auto"/>
          <w:sz w:val="28"/>
          <w:szCs w:val="28"/>
        </w:rPr>
        <w:t>дисциплины</w:t>
      </w:r>
      <w:bookmarkEnd w:id="8"/>
    </w:p>
    <w:p w:rsidR="0023590F" w:rsidRDefault="000A11BB" w:rsidP="0023590F">
      <w:pPr>
        <w:pStyle w:val="210"/>
        <w:spacing w:line="360" w:lineRule="auto"/>
        <w:ind w:left="3050" w:hanging="3050"/>
        <w:jc w:val="center"/>
        <w:outlineLvl w:val="9"/>
        <w:rPr>
          <w:spacing w:val="-2"/>
        </w:rPr>
      </w:pPr>
      <w:r>
        <w:t>Тема1.</w:t>
      </w:r>
      <w:r w:rsidR="00C55DED">
        <w:t xml:space="preserve"> </w:t>
      </w:r>
      <w:r>
        <w:t>Бюджетное</w:t>
      </w:r>
      <w:r w:rsidR="00C55DED">
        <w:t xml:space="preserve"> </w:t>
      </w:r>
      <w:r>
        <w:t>устройство</w:t>
      </w:r>
      <w:r w:rsidR="00C55DED">
        <w:t xml:space="preserve"> </w:t>
      </w:r>
      <w:r>
        <w:t>Российской</w:t>
      </w:r>
      <w:r w:rsidR="00C55DED">
        <w:t xml:space="preserve"> </w:t>
      </w:r>
      <w:r>
        <w:t>Федерации</w:t>
      </w:r>
      <w:r w:rsidR="0023590F">
        <w:t>,</w:t>
      </w:r>
    </w:p>
    <w:p w:rsidR="000A11BB" w:rsidRDefault="00C55DED" w:rsidP="0023590F">
      <w:pPr>
        <w:pStyle w:val="210"/>
        <w:spacing w:line="360" w:lineRule="auto"/>
        <w:ind w:left="3050" w:hanging="3050"/>
        <w:jc w:val="center"/>
        <w:outlineLvl w:val="9"/>
      </w:pPr>
      <w:r>
        <w:t>о</w:t>
      </w:r>
      <w:r w:rsidR="000A11BB">
        <w:t>сновы</w:t>
      </w:r>
      <w:r>
        <w:t xml:space="preserve"> </w:t>
      </w:r>
      <w:r w:rsidR="000A11BB">
        <w:t>его</w:t>
      </w:r>
      <w:r>
        <w:t xml:space="preserve"> </w:t>
      </w:r>
      <w:r w:rsidR="000A11BB">
        <w:t>построения</w:t>
      </w:r>
    </w:p>
    <w:p w:rsidR="000A11BB" w:rsidRPr="000A11BB" w:rsidRDefault="003E2B52" w:rsidP="00D96379">
      <w:pPr>
        <w:pStyle w:val="af0"/>
        <w:tabs>
          <w:tab w:val="left" w:pos="9781"/>
        </w:tabs>
        <w:spacing w:after="0" w:line="360" w:lineRule="auto"/>
        <w:ind w:firstLine="709"/>
        <w:jc w:val="both"/>
        <w:rPr>
          <w:sz w:val="28"/>
          <w:szCs w:val="28"/>
        </w:rPr>
      </w:pPr>
      <w:r>
        <w:rPr>
          <w:sz w:val="28"/>
          <w:szCs w:val="28"/>
        </w:rPr>
        <w:t>Экономическое содержание бюджета</w:t>
      </w:r>
      <w:r w:rsidR="0023590F">
        <w:rPr>
          <w:sz w:val="28"/>
          <w:szCs w:val="28"/>
        </w:rPr>
        <w:t xml:space="preserve"> публично-правового образования</w:t>
      </w:r>
      <w:r>
        <w:rPr>
          <w:sz w:val="28"/>
          <w:szCs w:val="28"/>
        </w:rPr>
        <w:t xml:space="preserve">. </w:t>
      </w:r>
      <w:r w:rsidR="000A11BB" w:rsidRPr="000A11BB">
        <w:rPr>
          <w:sz w:val="28"/>
          <w:szCs w:val="28"/>
        </w:rPr>
        <w:t>Роль</w:t>
      </w:r>
      <w:r w:rsidR="00E45B90">
        <w:rPr>
          <w:sz w:val="28"/>
          <w:szCs w:val="28"/>
        </w:rPr>
        <w:t xml:space="preserve"> </w:t>
      </w:r>
      <w:r w:rsidR="000A11BB" w:rsidRPr="000A11BB">
        <w:rPr>
          <w:sz w:val="28"/>
          <w:szCs w:val="28"/>
        </w:rPr>
        <w:t>бюджетов</w:t>
      </w:r>
      <w:r w:rsidR="00E45B90">
        <w:rPr>
          <w:sz w:val="28"/>
          <w:szCs w:val="28"/>
        </w:rPr>
        <w:t xml:space="preserve"> </w:t>
      </w:r>
      <w:r w:rsidR="000A11BB" w:rsidRPr="000A11BB">
        <w:rPr>
          <w:sz w:val="28"/>
          <w:szCs w:val="28"/>
        </w:rPr>
        <w:t>в</w:t>
      </w:r>
      <w:r w:rsidR="00E45B90">
        <w:rPr>
          <w:sz w:val="28"/>
          <w:szCs w:val="28"/>
        </w:rPr>
        <w:t xml:space="preserve"> </w:t>
      </w:r>
      <w:r w:rsidR="000A11BB" w:rsidRPr="000A11BB">
        <w:rPr>
          <w:sz w:val="28"/>
          <w:szCs w:val="28"/>
        </w:rPr>
        <w:t>реализации</w:t>
      </w:r>
      <w:r w:rsidR="00E45B90">
        <w:rPr>
          <w:sz w:val="28"/>
          <w:szCs w:val="28"/>
        </w:rPr>
        <w:t xml:space="preserve"> </w:t>
      </w:r>
      <w:r w:rsidR="000A11BB" w:rsidRPr="000A11BB">
        <w:rPr>
          <w:sz w:val="28"/>
          <w:szCs w:val="28"/>
        </w:rPr>
        <w:t>полномочий</w:t>
      </w:r>
      <w:r w:rsidR="00E45B90">
        <w:rPr>
          <w:sz w:val="28"/>
          <w:szCs w:val="28"/>
        </w:rPr>
        <w:t xml:space="preserve"> </w:t>
      </w:r>
      <w:r w:rsidR="000A11BB" w:rsidRPr="000A11BB">
        <w:rPr>
          <w:sz w:val="28"/>
          <w:szCs w:val="28"/>
        </w:rPr>
        <w:t>органов</w:t>
      </w:r>
      <w:r w:rsidR="00E45B90">
        <w:rPr>
          <w:sz w:val="28"/>
          <w:szCs w:val="28"/>
        </w:rPr>
        <w:t xml:space="preserve"> </w:t>
      </w:r>
      <w:r w:rsidR="000A11BB" w:rsidRPr="000A11BB">
        <w:rPr>
          <w:sz w:val="28"/>
          <w:szCs w:val="28"/>
        </w:rPr>
        <w:t>государственной</w:t>
      </w:r>
      <w:r w:rsidR="00E45B90">
        <w:rPr>
          <w:sz w:val="28"/>
          <w:szCs w:val="28"/>
        </w:rPr>
        <w:t xml:space="preserve"> </w:t>
      </w:r>
      <w:r w:rsidR="000A11BB" w:rsidRPr="000A11BB">
        <w:rPr>
          <w:sz w:val="28"/>
          <w:szCs w:val="28"/>
        </w:rPr>
        <w:t>власти</w:t>
      </w:r>
      <w:r w:rsidR="00E45B90">
        <w:rPr>
          <w:sz w:val="28"/>
          <w:szCs w:val="28"/>
        </w:rPr>
        <w:t xml:space="preserve"> </w:t>
      </w:r>
      <w:r w:rsidR="000A11BB" w:rsidRPr="000A11BB">
        <w:rPr>
          <w:sz w:val="28"/>
          <w:szCs w:val="28"/>
        </w:rPr>
        <w:t>и</w:t>
      </w:r>
      <w:r w:rsidR="00E45B90">
        <w:rPr>
          <w:sz w:val="28"/>
          <w:szCs w:val="28"/>
        </w:rPr>
        <w:t xml:space="preserve"> </w:t>
      </w:r>
      <w:r w:rsidR="000A11BB" w:rsidRPr="000A11BB">
        <w:rPr>
          <w:sz w:val="28"/>
          <w:szCs w:val="28"/>
        </w:rPr>
        <w:t>органов</w:t>
      </w:r>
      <w:r w:rsidR="00E45B90">
        <w:rPr>
          <w:sz w:val="28"/>
          <w:szCs w:val="28"/>
        </w:rPr>
        <w:t xml:space="preserve"> </w:t>
      </w:r>
      <w:r w:rsidR="000A11BB" w:rsidRPr="000A11BB">
        <w:rPr>
          <w:sz w:val="28"/>
          <w:szCs w:val="28"/>
        </w:rPr>
        <w:t>местного</w:t>
      </w:r>
      <w:r w:rsidR="00E45B90">
        <w:rPr>
          <w:sz w:val="28"/>
          <w:szCs w:val="28"/>
        </w:rPr>
        <w:t xml:space="preserve"> </w:t>
      </w:r>
      <w:r w:rsidR="000A11BB" w:rsidRPr="000A11BB">
        <w:rPr>
          <w:sz w:val="28"/>
          <w:szCs w:val="28"/>
        </w:rPr>
        <w:t xml:space="preserve">самоуправления. </w:t>
      </w:r>
    </w:p>
    <w:p w:rsidR="000A11BB" w:rsidRDefault="000A11BB" w:rsidP="00D96379">
      <w:pPr>
        <w:pStyle w:val="af0"/>
        <w:tabs>
          <w:tab w:val="left" w:pos="9781"/>
        </w:tabs>
        <w:spacing w:after="0" w:line="360" w:lineRule="auto"/>
        <w:ind w:firstLine="709"/>
        <w:jc w:val="both"/>
        <w:rPr>
          <w:sz w:val="28"/>
          <w:szCs w:val="28"/>
        </w:rPr>
      </w:pPr>
      <w:r w:rsidRPr="000A11BB">
        <w:rPr>
          <w:sz w:val="28"/>
          <w:szCs w:val="28"/>
        </w:rPr>
        <w:t>Понятие бюджетного устройства государства, его элементы.</w:t>
      </w:r>
      <w:r w:rsidR="0023590F">
        <w:rPr>
          <w:sz w:val="28"/>
          <w:szCs w:val="28"/>
        </w:rPr>
        <w:t xml:space="preserve"> Факторы, влияющие на бюджетное устройство государства.</w:t>
      </w:r>
      <w:r w:rsidR="00E45B90">
        <w:rPr>
          <w:sz w:val="28"/>
          <w:szCs w:val="28"/>
        </w:rPr>
        <w:t xml:space="preserve"> </w:t>
      </w:r>
      <w:r w:rsidRPr="000A11BB">
        <w:rPr>
          <w:sz w:val="28"/>
          <w:szCs w:val="28"/>
        </w:rPr>
        <w:t>Бюджетное</w:t>
      </w:r>
      <w:r w:rsidR="00E45B90">
        <w:rPr>
          <w:sz w:val="28"/>
          <w:szCs w:val="28"/>
        </w:rPr>
        <w:t xml:space="preserve"> </w:t>
      </w:r>
      <w:r w:rsidRPr="000A11BB">
        <w:rPr>
          <w:sz w:val="28"/>
          <w:szCs w:val="28"/>
        </w:rPr>
        <w:t>устройство</w:t>
      </w:r>
      <w:r w:rsidR="00E45B90">
        <w:rPr>
          <w:sz w:val="28"/>
          <w:szCs w:val="28"/>
        </w:rPr>
        <w:t xml:space="preserve"> </w:t>
      </w:r>
      <w:r w:rsidRPr="000A11BB">
        <w:rPr>
          <w:sz w:val="28"/>
          <w:szCs w:val="28"/>
        </w:rPr>
        <w:t>федеративного</w:t>
      </w:r>
      <w:r w:rsidR="00E45B90">
        <w:rPr>
          <w:sz w:val="28"/>
          <w:szCs w:val="28"/>
        </w:rPr>
        <w:t xml:space="preserve"> </w:t>
      </w:r>
      <w:r w:rsidRPr="000A11BB">
        <w:rPr>
          <w:sz w:val="28"/>
          <w:szCs w:val="28"/>
        </w:rPr>
        <w:t>и</w:t>
      </w:r>
      <w:r w:rsidR="00E45B90">
        <w:rPr>
          <w:sz w:val="28"/>
          <w:szCs w:val="28"/>
        </w:rPr>
        <w:t xml:space="preserve"> </w:t>
      </w:r>
      <w:r w:rsidRPr="000A11BB">
        <w:rPr>
          <w:sz w:val="28"/>
          <w:szCs w:val="28"/>
        </w:rPr>
        <w:t>унитарного</w:t>
      </w:r>
      <w:r w:rsidR="00E45B90">
        <w:rPr>
          <w:sz w:val="28"/>
          <w:szCs w:val="28"/>
        </w:rPr>
        <w:t xml:space="preserve"> </w:t>
      </w:r>
      <w:r w:rsidRPr="000A11BB">
        <w:rPr>
          <w:sz w:val="28"/>
          <w:szCs w:val="28"/>
        </w:rPr>
        <w:t>государств</w:t>
      </w:r>
      <w:r w:rsidR="0023590F">
        <w:rPr>
          <w:sz w:val="28"/>
          <w:szCs w:val="28"/>
        </w:rPr>
        <w:t>, их характеристика</w:t>
      </w:r>
      <w:r w:rsidRPr="000A11BB">
        <w:rPr>
          <w:sz w:val="28"/>
          <w:szCs w:val="28"/>
        </w:rPr>
        <w:t>.</w:t>
      </w:r>
    </w:p>
    <w:p w:rsidR="00283E26" w:rsidRPr="000A11BB" w:rsidRDefault="00283E26" w:rsidP="00D96379">
      <w:pPr>
        <w:pStyle w:val="af0"/>
        <w:tabs>
          <w:tab w:val="left" w:pos="9781"/>
        </w:tabs>
        <w:spacing w:after="0" w:line="360" w:lineRule="auto"/>
        <w:ind w:firstLine="709"/>
        <w:jc w:val="both"/>
        <w:rPr>
          <w:sz w:val="28"/>
          <w:szCs w:val="28"/>
        </w:rPr>
      </w:pPr>
      <w:r>
        <w:rPr>
          <w:sz w:val="28"/>
          <w:szCs w:val="28"/>
        </w:rPr>
        <w:t xml:space="preserve">Бюджетный федерализм, его модели. </w:t>
      </w:r>
      <w:r w:rsidRPr="001133EB">
        <w:rPr>
          <w:sz w:val="28"/>
          <w:szCs w:val="28"/>
        </w:rPr>
        <w:t>Фискальная децентрализация и бюджетно-налоговая автономия</w:t>
      </w:r>
      <w:r>
        <w:rPr>
          <w:sz w:val="28"/>
          <w:szCs w:val="28"/>
        </w:rPr>
        <w:t>.</w:t>
      </w:r>
    </w:p>
    <w:p w:rsidR="000A11BB" w:rsidRPr="000A11BB" w:rsidRDefault="000A11BB" w:rsidP="00D96379">
      <w:pPr>
        <w:pStyle w:val="af0"/>
        <w:tabs>
          <w:tab w:val="left" w:pos="9781"/>
        </w:tabs>
        <w:spacing w:after="0" w:line="360" w:lineRule="auto"/>
        <w:ind w:firstLine="710"/>
        <w:jc w:val="both"/>
        <w:rPr>
          <w:sz w:val="28"/>
          <w:szCs w:val="28"/>
        </w:rPr>
      </w:pPr>
      <w:r w:rsidRPr="000A11BB">
        <w:rPr>
          <w:sz w:val="28"/>
          <w:szCs w:val="28"/>
        </w:rPr>
        <w:t>Бюджетное</w:t>
      </w:r>
      <w:r w:rsidR="00E45B90">
        <w:rPr>
          <w:sz w:val="28"/>
          <w:szCs w:val="28"/>
        </w:rPr>
        <w:t xml:space="preserve"> </w:t>
      </w:r>
      <w:r w:rsidRPr="000A11BB">
        <w:rPr>
          <w:sz w:val="28"/>
          <w:szCs w:val="28"/>
        </w:rPr>
        <w:t>устройство</w:t>
      </w:r>
      <w:r w:rsidR="00E45B90">
        <w:rPr>
          <w:sz w:val="28"/>
          <w:szCs w:val="28"/>
        </w:rPr>
        <w:t xml:space="preserve"> </w:t>
      </w:r>
      <w:r w:rsidRPr="000A11BB">
        <w:rPr>
          <w:sz w:val="28"/>
          <w:szCs w:val="28"/>
        </w:rPr>
        <w:t>Российской</w:t>
      </w:r>
      <w:r w:rsidR="00E45B90">
        <w:rPr>
          <w:sz w:val="28"/>
          <w:szCs w:val="28"/>
        </w:rPr>
        <w:t xml:space="preserve"> </w:t>
      </w:r>
      <w:r w:rsidRPr="000A11BB">
        <w:rPr>
          <w:sz w:val="28"/>
          <w:szCs w:val="28"/>
        </w:rPr>
        <w:t>Федерации,</w:t>
      </w:r>
      <w:r w:rsidR="00E45B90">
        <w:rPr>
          <w:sz w:val="28"/>
          <w:szCs w:val="28"/>
        </w:rPr>
        <w:t xml:space="preserve"> </w:t>
      </w:r>
      <w:r w:rsidRPr="000A11BB">
        <w:rPr>
          <w:sz w:val="28"/>
          <w:szCs w:val="28"/>
        </w:rPr>
        <w:t>правовые</w:t>
      </w:r>
      <w:r w:rsidR="00E45B90">
        <w:rPr>
          <w:sz w:val="28"/>
          <w:szCs w:val="28"/>
        </w:rPr>
        <w:t xml:space="preserve"> </w:t>
      </w:r>
      <w:r w:rsidRPr="000A11BB">
        <w:rPr>
          <w:sz w:val="28"/>
          <w:szCs w:val="28"/>
        </w:rPr>
        <w:t>основы</w:t>
      </w:r>
      <w:r w:rsidR="00E45B90">
        <w:rPr>
          <w:sz w:val="28"/>
          <w:szCs w:val="28"/>
        </w:rPr>
        <w:t xml:space="preserve"> </w:t>
      </w:r>
      <w:r w:rsidRPr="000A11BB">
        <w:rPr>
          <w:sz w:val="28"/>
          <w:szCs w:val="28"/>
        </w:rPr>
        <w:t>организации.</w:t>
      </w:r>
    </w:p>
    <w:p w:rsidR="000A11BB" w:rsidRDefault="0023590F" w:rsidP="00D96379">
      <w:pPr>
        <w:pStyle w:val="af0"/>
        <w:spacing w:after="0" w:line="360" w:lineRule="auto"/>
        <w:ind w:firstLine="709"/>
        <w:jc w:val="both"/>
        <w:rPr>
          <w:sz w:val="28"/>
          <w:szCs w:val="28"/>
        </w:rPr>
      </w:pPr>
      <w:r>
        <w:rPr>
          <w:sz w:val="28"/>
          <w:szCs w:val="28"/>
        </w:rPr>
        <w:t>Б</w:t>
      </w:r>
      <w:r w:rsidR="000A11BB" w:rsidRPr="000A11BB">
        <w:rPr>
          <w:sz w:val="28"/>
          <w:szCs w:val="28"/>
        </w:rPr>
        <w:t>юджетн</w:t>
      </w:r>
      <w:r>
        <w:rPr>
          <w:sz w:val="28"/>
          <w:szCs w:val="28"/>
        </w:rPr>
        <w:t>ая</w:t>
      </w:r>
      <w:r w:rsidR="000A11BB" w:rsidRPr="000A11BB">
        <w:rPr>
          <w:sz w:val="28"/>
          <w:szCs w:val="28"/>
        </w:rPr>
        <w:t xml:space="preserve"> систем</w:t>
      </w:r>
      <w:r>
        <w:rPr>
          <w:sz w:val="28"/>
          <w:szCs w:val="28"/>
        </w:rPr>
        <w:t>а</w:t>
      </w:r>
      <w:r w:rsidR="00C261E0">
        <w:rPr>
          <w:sz w:val="28"/>
          <w:szCs w:val="28"/>
        </w:rPr>
        <w:t xml:space="preserve"> </w:t>
      </w:r>
      <w:r w:rsidR="000A11BB" w:rsidRPr="000A11BB">
        <w:rPr>
          <w:sz w:val="28"/>
          <w:szCs w:val="28"/>
        </w:rPr>
        <w:t>Российской</w:t>
      </w:r>
      <w:r w:rsidR="00C261E0">
        <w:rPr>
          <w:sz w:val="28"/>
          <w:szCs w:val="28"/>
        </w:rPr>
        <w:t xml:space="preserve"> </w:t>
      </w:r>
      <w:r w:rsidR="000A11BB" w:rsidRPr="000A11BB">
        <w:rPr>
          <w:sz w:val="28"/>
          <w:szCs w:val="28"/>
        </w:rPr>
        <w:t>Федерации</w:t>
      </w:r>
      <w:r>
        <w:rPr>
          <w:sz w:val="28"/>
          <w:szCs w:val="28"/>
        </w:rPr>
        <w:t>, ее структура, п</w:t>
      </w:r>
      <w:r w:rsidR="000A11BB" w:rsidRPr="000A11BB">
        <w:rPr>
          <w:sz w:val="28"/>
          <w:szCs w:val="28"/>
        </w:rPr>
        <w:t>ринципы</w:t>
      </w:r>
      <w:r>
        <w:rPr>
          <w:sz w:val="28"/>
          <w:szCs w:val="28"/>
        </w:rPr>
        <w:t xml:space="preserve"> организации</w:t>
      </w:r>
      <w:r w:rsidR="000A11BB" w:rsidRPr="000A11BB">
        <w:rPr>
          <w:sz w:val="28"/>
          <w:szCs w:val="28"/>
        </w:rPr>
        <w:t>.</w:t>
      </w:r>
      <w:r>
        <w:rPr>
          <w:sz w:val="28"/>
          <w:szCs w:val="28"/>
        </w:rPr>
        <w:t xml:space="preserve"> Бюджеты бюджетной системы Российской Федерации, их характеристика. </w:t>
      </w:r>
      <w:r w:rsidR="003E2B52">
        <w:rPr>
          <w:sz w:val="28"/>
          <w:szCs w:val="28"/>
        </w:rPr>
        <w:t>Бюджеты государственных внебюджетных фондов</w:t>
      </w:r>
      <w:r w:rsidR="000A11BB" w:rsidRPr="000A11BB">
        <w:rPr>
          <w:sz w:val="28"/>
          <w:szCs w:val="28"/>
        </w:rPr>
        <w:t>,</w:t>
      </w:r>
      <w:r>
        <w:rPr>
          <w:sz w:val="28"/>
          <w:szCs w:val="28"/>
        </w:rPr>
        <w:t xml:space="preserve"> их специфика</w:t>
      </w:r>
      <w:r w:rsidR="000A11BB" w:rsidRPr="000A11BB">
        <w:rPr>
          <w:sz w:val="28"/>
          <w:szCs w:val="28"/>
        </w:rPr>
        <w:t>.</w:t>
      </w:r>
    </w:p>
    <w:p w:rsidR="00CB2F47" w:rsidRDefault="00CB2F47" w:rsidP="00D96379">
      <w:pPr>
        <w:pStyle w:val="af0"/>
        <w:spacing w:after="0" w:line="360" w:lineRule="auto"/>
        <w:ind w:firstLine="709"/>
        <w:jc w:val="both"/>
        <w:rPr>
          <w:sz w:val="28"/>
          <w:szCs w:val="28"/>
        </w:rPr>
      </w:pPr>
      <w:r>
        <w:rPr>
          <w:sz w:val="28"/>
          <w:szCs w:val="28"/>
        </w:rPr>
        <w:t>Консолидированные бюджеты, их виды.</w:t>
      </w:r>
    </w:p>
    <w:p w:rsidR="00CA2BC5" w:rsidRPr="000A11BB" w:rsidRDefault="00283E26" w:rsidP="00D96379">
      <w:pPr>
        <w:pStyle w:val="af0"/>
        <w:spacing w:after="0" w:line="360" w:lineRule="auto"/>
        <w:ind w:firstLine="709"/>
        <w:jc w:val="both"/>
        <w:rPr>
          <w:sz w:val="28"/>
          <w:szCs w:val="28"/>
        </w:rPr>
      </w:pPr>
      <w:r>
        <w:rPr>
          <w:sz w:val="28"/>
          <w:szCs w:val="28"/>
        </w:rPr>
        <w:t xml:space="preserve">Межбюджетные отношения, их значение. Формы организации межбюджетных отношений. </w:t>
      </w:r>
      <w:r w:rsidR="00CA2BC5" w:rsidRPr="000A11BB">
        <w:rPr>
          <w:sz w:val="28"/>
          <w:szCs w:val="28"/>
        </w:rPr>
        <w:t>Межбюджетные трансферты, их формы</w:t>
      </w:r>
      <w:r w:rsidR="00CA2BC5">
        <w:rPr>
          <w:sz w:val="28"/>
          <w:szCs w:val="28"/>
        </w:rPr>
        <w:t>, виды</w:t>
      </w:r>
      <w:r w:rsidR="00CA2BC5" w:rsidRPr="000A11BB">
        <w:rPr>
          <w:sz w:val="28"/>
          <w:szCs w:val="28"/>
        </w:rPr>
        <w:t xml:space="preserve"> и условия предоставления</w:t>
      </w:r>
      <w:r w:rsidR="00CA2BC5">
        <w:rPr>
          <w:sz w:val="28"/>
          <w:szCs w:val="28"/>
        </w:rPr>
        <w:t xml:space="preserve"> бюджетам бюджетной системы Российской Федерации</w:t>
      </w:r>
      <w:r w:rsidR="00CA2BC5" w:rsidRPr="000A11BB">
        <w:rPr>
          <w:sz w:val="28"/>
          <w:szCs w:val="28"/>
        </w:rPr>
        <w:t>.</w:t>
      </w:r>
    </w:p>
    <w:p w:rsidR="00A8129F" w:rsidRPr="000A11BB" w:rsidRDefault="0023590F" w:rsidP="005403EF">
      <w:pPr>
        <w:pStyle w:val="af0"/>
        <w:spacing w:after="0" w:line="360" w:lineRule="auto"/>
        <w:ind w:firstLine="709"/>
        <w:jc w:val="both"/>
        <w:rPr>
          <w:sz w:val="28"/>
          <w:szCs w:val="28"/>
        </w:rPr>
      </w:pPr>
      <w:r>
        <w:rPr>
          <w:sz w:val="28"/>
          <w:szCs w:val="28"/>
        </w:rPr>
        <w:t>Бюджетные полномочия органов государственной власти и органов местного самоуправления.</w:t>
      </w:r>
    </w:p>
    <w:p w:rsidR="00767DEF" w:rsidRDefault="00767DEF" w:rsidP="00D96379">
      <w:pPr>
        <w:pStyle w:val="af0"/>
        <w:spacing w:after="0" w:line="360" w:lineRule="auto"/>
        <w:ind w:right="385"/>
        <w:jc w:val="both"/>
        <w:rPr>
          <w:b/>
          <w:sz w:val="28"/>
          <w:szCs w:val="28"/>
        </w:rPr>
      </w:pPr>
      <w:r w:rsidRPr="00D7617C">
        <w:rPr>
          <w:b/>
          <w:sz w:val="28"/>
          <w:szCs w:val="28"/>
        </w:rPr>
        <w:t>Тема</w:t>
      </w:r>
      <w:r>
        <w:rPr>
          <w:b/>
          <w:spacing w:val="-3"/>
          <w:sz w:val="28"/>
          <w:szCs w:val="28"/>
        </w:rPr>
        <w:t>2</w:t>
      </w:r>
      <w:r w:rsidRPr="00D7617C">
        <w:rPr>
          <w:b/>
          <w:sz w:val="28"/>
          <w:szCs w:val="28"/>
        </w:rPr>
        <w:t>.</w:t>
      </w:r>
      <w:r>
        <w:rPr>
          <w:b/>
          <w:sz w:val="28"/>
          <w:szCs w:val="28"/>
        </w:rPr>
        <w:t xml:space="preserve"> Бюджетная и налоговая </w:t>
      </w:r>
      <w:r w:rsidRPr="009C59F0">
        <w:rPr>
          <w:b/>
          <w:color w:val="000000"/>
          <w:sz w:val="28"/>
          <w:szCs w:val="28"/>
        </w:rPr>
        <w:t>политика</w:t>
      </w:r>
      <w:r w:rsidR="00C261E0">
        <w:rPr>
          <w:b/>
          <w:color w:val="000000"/>
          <w:sz w:val="28"/>
          <w:szCs w:val="28"/>
        </w:rPr>
        <w:t xml:space="preserve"> </w:t>
      </w:r>
      <w:r>
        <w:rPr>
          <w:b/>
          <w:sz w:val="28"/>
          <w:szCs w:val="28"/>
        </w:rPr>
        <w:t>Российской Федерации</w:t>
      </w:r>
    </w:p>
    <w:p w:rsidR="00767DEF" w:rsidRDefault="00767DEF" w:rsidP="00D96379">
      <w:pPr>
        <w:pStyle w:val="af2"/>
        <w:spacing w:before="0" w:beforeAutospacing="0" w:after="0" w:afterAutospacing="0" w:line="360" w:lineRule="auto"/>
        <w:ind w:firstLine="589"/>
        <w:jc w:val="both"/>
        <w:rPr>
          <w:sz w:val="28"/>
          <w:szCs w:val="28"/>
        </w:rPr>
      </w:pPr>
      <w:r w:rsidRPr="005D621F">
        <w:rPr>
          <w:sz w:val="28"/>
          <w:szCs w:val="28"/>
        </w:rPr>
        <w:t xml:space="preserve">Содержание и значение </w:t>
      </w:r>
      <w:r>
        <w:rPr>
          <w:sz w:val="28"/>
          <w:szCs w:val="28"/>
        </w:rPr>
        <w:t>бюджетно</w:t>
      </w:r>
      <w:r w:rsidR="00F749D9">
        <w:rPr>
          <w:sz w:val="28"/>
          <w:szCs w:val="28"/>
        </w:rPr>
        <w:t xml:space="preserve">й и </w:t>
      </w:r>
      <w:r>
        <w:rPr>
          <w:sz w:val="28"/>
          <w:szCs w:val="28"/>
        </w:rPr>
        <w:t xml:space="preserve">налоговой </w:t>
      </w:r>
      <w:r w:rsidRPr="005D621F">
        <w:rPr>
          <w:sz w:val="28"/>
          <w:szCs w:val="28"/>
        </w:rPr>
        <w:t>политики, ее структурные элементы.</w:t>
      </w:r>
    </w:p>
    <w:p w:rsidR="00767DEF" w:rsidRPr="005D621F" w:rsidRDefault="00767DEF" w:rsidP="00D96379">
      <w:pPr>
        <w:pStyle w:val="af2"/>
        <w:spacing w:before="0" w:beforeAutospacing="0" w:after="0" w:afterAutospacing="0" w:line="360" w:lineRule="auto"/>
        <w:ind w:firstLine="589"/>
        <w:jc w:val="both"/>
        <w:rPr>
          <w:sz w:val="28"/>
          <w:szCs w:val="28"/>
        </w:rPr>
      </w:pPr>
      <w:r w:rsidRPr="005D621F">
        <w:rPr>
          <w:sz w:val="28"/>
          <w:szCs w:val="28"/>
        </w:rPr>
        <w:t>Необходимость координации бюджетно</w:t>
      </w:r>
      <w:r w:rsidR="00F749D9">
        <w:rPr>
          <w:sz w:val="28"/>
          <w:szCs w:val="28"/>
        </w:rPr>
        <w:t xml:space="preserve">й и </w:t>
      </w:r>
      <w:r w:rsidRPr="005D621F">
        <w:rPr>
          <w:sz w:val="28"/>
          <w:szCs w:val="28"/>
        </w:rPr>
        <w:t xml:space="preserve">налоговой политики с денежно-кредитной политикой и направлениями развития финансового рынка. Региональный аспект </w:t>
      </w:r>
      <w:r>
        <w:rPr>
          <w:sz w:val="28"/>
          <w:szCs w:val="28"/>
        </w:rPr>
        <w:t>бюджетно</w:t>
      </w:r>
      <w:r w:rsidR="00F749D9">
        <w:rPr>
          <w:sz w:val="28"/>
          <w:szCs w:val="28"/>
        </w:rPr>
        <w:t xml:space="preserve">й и </w:t>
      </w:r>
      <w:r>
        <w:rPr>
          <w:sz w:val="28"/>
          <w:szCs w:val="28"/>
        </w:rPr>
        <w:t xml:space="preserve">налоговой </w:t>
      </w:r>
      <w:r w:rsidRPr="005D621F">
        <w:rPr>
          <w:sz w:val="28"/>
          <w:szCs w:val="28"/>
        </w:rPr>
        <w:t>политики.</w:t>
      </w:r>
    </w:p>
    <w:p w:rsidR="00767DEF" w:rsidRDefault="00767DEF" w:rsidP="00D96379">
      <w:pPr>
        <w:pStyle w:val="af2"/>
        <w:spacing w:before="0" w:beforeAutospacing="0" w:after="0" w:afterAutospacing="0" w:line="360" w:lineRule="auto"/>
        <w:ind w:firstLine="589"/>
        <w:jc w:val="both"/>
        <w:rPr>
          <w:sz w:val="28"/>
          <w:szCs w:val="28"/>
        </w:rPr>
      </w:pPr>
      <w:r w:rsidRPr="005D621F">
        <w:rPr>
          <w:sz w:val="28"/>
          <w:szCs w:val="28"/>
        </w:rPr>
        <w:lastRenderedPageBreak/>
        <w:t xml:space="preserve">Надлежащая </w:t>
      </w:r>
      <w:r>
        <w:rPr>
          <w:sz w:val="28"/>
          <w:szCs w:val="28"/>
        </w:rPr>
        <w:t>бюджетно</w:t>
      </w:r>
      <w:r w:rsidR="00F749D9">
        <w:rPr>
          <w:sz w:val="28"/>
          <w:szCs w:val="28"/>
        </w:rPr>
        <w:t xml:space="preserve">й и </w:t>
      </w:r>
      <w:r>
        <w:rPr>
          <w:sz w:val="28"/>
          <w:szCs w:val="28"/>
        </w:rPr>
        <w:t xml:space="preserve">налоговая </w:t>
      </w:r>
      <w:r w:rsidRPr="005D621F">
        <w:rPr>
          <w:sz w:val="28"/>
          <w:szCs w:val="28"/>
        </w:rPr>
        <w:t xml:space="preserve">политика, ее приоритеты, подходы к разработке и реализации в условиях неопределенности. </w:t>
      </w:r>
      <w:r>
        <w:rPr>
          <w:sz w:val="28"/>
          <w:szCs w:val="28"/>
        </w:rPr>
        <w:t>Бюджетно-налоговая политика в целях устойчивого развития.</w:t>
      </w:r>
    </w:p>
    <w:p w:rsidR="00767DEF" w:rsidRPr="005D621F" w:rsidRDefault="00767DEF" w:rsidP="00D96379">
      <w:pPr>
        <w:pStyle w:val="af2"/>
        <w:spacing w:before="0" w:beforeAutospacing="0" w:after="0" w:afterAutospacing="0" w:line="360" w:lineRule="auto"/>
        <w:ind w:firstLine="589"/>
        <w:jc w:val="both"/>
        <w:rPr>
          <w:sz w:val="28"/>
          <w:szCs w:val="28"/>
        </w:rPr>
      </w:pPr>
      <w:r w:rsidRPr="005D621F">
        <w:rPr>
          <w:color w:val="000000"/>
          <w:sz w:val="28"/>
          <w:szCs w:val="28"/>
        </w:rPr>
        <w:t>Бюджетн</w:t>
      </w:r>
      <w:r>
        <w:rPr>
          <w:color w:val="000000"/>
          <w:sz w:val="28"/>
          <w:szCs w:val="28"/>
        </w:rPr>
        <w:t>ая и н</w:t>
      </w:r>
      <w:r w:rsidRPr="005D621F">
        <w:rPr>
          <w:color w:val="000000"/>
          <w:sz w:val="28"/>
          <w:szCs w:val="28"/>
        </w:rPr>
        <w:t>алоговая политика Российской Федерации</w:t>
      </w:r>
      <w:r>
        <w:rPr>
          <w:color w:val="000000"/>
          <w:sz w:val="28"/>
          <w:szCs w:val="28"/>
        </w:rPr>
        <w:t>, ее цели, задачи,</w:t>
      </w:r>
      <w:r w:rsidRPr="005D621F">
        <w:rPr>
          <w:color w:val="000000"/>
          <w:sz w:val="28"/>
          <w:szCs w:val="28"/>
        </w:rPr>
        <w:t xml:space="preserve"> направления</w:t>
      </w:r>
      <w:r>
        <w:rPr>
          <w:sz w:val="28"/>
          <w:szCs w:val="28"/>
        </w:rPr>
        <w:t>, условия реализации. Правовые основы бюджетной и налоговой политики Российской Федерации.</w:t>
      </w:r>
    </w:p>
    <w:p w:rsidR="0023590F" w:rsidRDefault="003E2B52" w:rsidP="00D96379">
      <w:pPr>
        <w:pStyle w:val="210"/>
        <w:spacing w:before="75" w:line="362" w:lineRule="auto"/>
        <w:ind w:left="426" w:right="49" w:firstLine="708"/>
        <w:jc w:val="both"/>
      </w:pPr>
      <w:bookmarkStart w:id="9" w:name="_Toc105667989"/>
      <w:r>
        <w:t xml:space="preserve">Тема </w:t>
      </w:r>
      <w:r w:rsidR="00767DEF">
        <w:t>3</w:t>
      </w:r>
      <w:r w:rsidR="000A11BB">
        <w:t>.</w:t>
      </w:r>
      <w:r w:rsidR="00C261E0">
        <w:t xml:space="preserve"> </w:t>
      </w:r>
      <w:r w:rsidR="0023590F">
        <w:t>Особенности формирования бюджетов бюджетной системы Российской Федерации</w:t>
      </w:r>
      <w:bookmarkEnd w:id="9"/>
    </w:p>
    <w:p w:rsidR="0023590F" w:rsidRDefault="0023590F" w:rsidP="00D96379">
      <w:pPr>
        <w:pStyle w:val="af0"/>
        <w:spacing w:after="0" w:line="360" w:lineRule="auto"/>
        <w:ind w:firstLine="709"/>
        <w:jc w:val="both"/>
        <w:rPr>
          <w:sz w:val="28"/>
          <w:szCs w:val="28"/>
        </w:rPr>
      </w:pPr>
      <w:r>
        <w:rPr>
          <w:sz w:val="28"/>
          <w:szCs w:val="28"/>
        </w:rPr>
        <w:t xml:space="preserve">Правовые основы формирования бюджетов бюджетной системы Российской Федерации. </w:t>
      </w:r>
    </w:p>
    <w:p w:rsidR="000A11BB" w:rsidRPr="000A11BB" w:rsidRDefault="000A11BB" w:rsidP="00D96379">
      <w:pPr>
        <w:pStyle w:val="af0"/>
        <w:spacing w:after="0" w:line="360" w:lineRule="auto"/>
        <w:ind w:firstLine="709"/>
        <w:jc w:val="both"/>
        <w:rPr>
          <w:sz w:val="28"/>
          <w:szCs w:val="28"/>
        </w:rPr>
      </w:pPr>
      <w:r w:rsidRPr="000A11BB">
        <w:rPr>
          <w:sz w:val="28"/>
          <w:szCs w:val="28"/>
        </w:rPr>
        <w:t>Доходы</w:t>
      </w:r>
      <w:r w:rsidR="00C261E0">
        <w:rPr>
          <w:sz w:val="28"/>
          <w:szCs w:val="28"/>
        </w:rPr>
        <w:t xml:space="preserve"> </w:t>
      </w:r>
      <w:r w:rsidRPr="000A11BB">
        <w:rPr>
          <w:sz w:val="28"/>
          <w:szCs w:val="28"/>
        </w:rPr>
        <w:t>бюджетов, их</w:t>
      </w:r>
      <w:r w:rsidR="00C261E0">
        <w:rPr>
          <w:sz w:val="28"/>
          <w:szCs w:val="28"/>
        </w:rPr>
        <w:t xml:space="preserve"> </w:t>
      </w:r>
      <w:r w:rsidRPr="000A11BB">
        <w:rPr>
          <w:sz w:val="28"/>
          <w:szCs w:val="28"/>
        </w:rPr>
        <w:t>виды.</w:t>
      </w:r>
      <w:r w:rsidR="0023590F">
        <w:rPr>
          <w:sz w:val="28"/>
          <w:szCs w:val="28"/>
        </w:rPr>
        <w:t xml:space="preserve"> Разграничение и распределение доходов между бюджетами бюджетной системы Российской Федерации.</w:t>
      </w:r>
      <w:r w:rsidR="00C261E0">
        <w:rPr>
          <w:sz w:val="28"/>
          <w:szCs w:val="28"/>
        </w:rPr>
        <w:t xml:space="preserve"> </w:t>
      </w:r>
      <w:r w:rsidR="00CB2F47">
        <w:rPr>
          <w:spacing w:val="1"/>
          <w:sz w:val="28"/>
          <w:szCs w:val="28"/>
        </w:rPr>
        <w:t>Характеристика налоговых и неналоговых доходов, безвозмездных поступлений в бюджеты.</w:t>
      </w:r>
      <w:r w:rsidR="00C261E0">
        <w:rPr>
          <w:spacing w:val="1"/>
          <w:sz w:val="28"/>
          <w:szCs w:val="28"/>
        </w:rPr>
        <w:t xml:space="preserve"> </w:t>
      </w:r>
      <w:r w:rsidR="00CB2F47">
        <w:rPr>
          <w:sz w:val="28"/>
          <w:szCs w:val="28"/>
        </w:rPr>
        <w:t>Собственные доходы бюджетов.</w:t>
      </w:r>
    </w:p>
    <w:p w:rsidR="000A11BB" w:rsidRPr="000A11BB" w:rsidRDefault="000A11BB" w:rsidP="00D96379">
      <w:pPr>
        <w:pStyle w:val="af0"/>
        <w:spacing w:after="0" w:line="360" w:lineRule="auto"/>
        <w:ind w:right="386" w:firstLine="709"/>
        <w:jc w:val="both"/>
        <w:rPr>
          <w:sz w:val="28"/>
          <w:szCs w:val="28"/>
        </w:rPr>
      </w:pPr>
      <w:r w:rsidRPr="000A11BB">
        <w:rPr>
          <w:sz w:val="28"/>
          <w:szCs w:val="28"/>
        </w:rPr>
        <w:t>Доходы</w:t>
      </w:r>
      <w:r w:rsidR="00E45B90">
        <w:rPr>
          <w:sz w:val="28"/>
          <w:szCs w:val="28"/>
        </w:rPr>
        <w:t xml:space="preserve"> </w:t>
      </w:r>
      <w:r w:rsidRPr="000A11BB">
        <w:rPr>
          <w:sz w:val="28"/>
          <w:szCs w:val="28"/>
        </w:rPr>
        <w:t>федерального</w:t>
      </w:r>
      <w:r w:rsidR="00E45B90">
        <w:rPr>
          <w:sz w:val="28"/>
          <w:szCs w:val="28"/>
        </w:rPr>
        <w:t xml:space="preserve"> </w:t>
      </w:r>
      <w:r w:rsidRPr="000A11BB">
        <w:rPr>
          <w:sz w:val="28"/>
          <w:szCs w:val="28"/>
        </w:rPr>
        <w:t>бюдж</w:t>
      </w:r>
      <w:r w:rsidR="003F4322">
        <w:rPr>
          <w:sz w:val="28"/>
          <w:szCs w:val="28"/>
        </w:rPr>
        <w:t>е</w:t>
      </w:r>
      <w:r w:rsidRPr="000A11BB">
        <w:rPr>
          <w:sz w:val="28"/>
          <w:szCs w:val="28"/>
        </w:rPr>
        <w:t>та,</w:t>
      </w:r>
      <w:r w:rsidR="00E45B90">
        <w:rPr>
          <w:sz w:val="28"/>
          <w:szCs w:val="28"/>
        </w:rPr>
        <w:t xml:space="preserve"> </w:t>
      </w:r>
      <w:r w:rsidRPr="000A11BB">
        <w:rPr>
          <w:sz w:val="28"/>
          <w:szCs w:val="28"/>
        </w:rPr>
        <w:t>их</w:t>
      </w:r>
      <w:r w:rsidR="00E45B90">
        <w:rPr>
          <w:sz w:val="28"/>
          <w:szCs w:val="28"/>
        </w:rPr>
        <w:t xml:space="preserve"> </w:t>
      </w:r>
      <w:r w:rsidRPr="000A11BB">
        <w:rPr>
          <w:sz w:val="28"/>
          <w:szCs w:val="28"/>
        </w:rPr>
        <w:t>состав.</w:t>
      </w:r>
      <w:r w:rsidR="00E45B90">
        <w:rPr>
          <w:sz w:val="28"/>
          <w:szCs w:val="28"/>
        </w:rPr>
        <w:t xml:space="preserve"> </w:t>
      </w:r>
      <w:r w:rsidRPr="000A11BB">
        <w:rPr>
          <w:sz w:val="28"/>
          <w:szCs w:val="28"/>
        </w:rPr>
        <w:t>Нефтегазовые</w:t>
      </w:r>
      <w:r w:rsidR="00E45B90">
        <w:rPr>
          <w:sz w:val="28"/>
          <w:szCs w:val="28"/>
        </w:rPr>
        <w:t xml:space="preserve"> </w:t>
      </w:r>
      <w:r w:rsidRPr="000A11BB">
        <w:rPr>
          <w:sz w:val="28"/>
          <w:szCs w:val="28"/>
        </w:rPr>
        <w:t>доходы</w:t>
      </w:r>
      <w:r w:rsidR="00E45B90">
        <w:rPr>
          <w:sz w:val="28"/>
          <w:szCs w:val="28"/>
        </w:rPr>
        <w:t xml:space="preserve"> </w:t>
      </w:r>
      <w:r w:rsidRPr="000A11BB">
        <w:rPr>
          <w:sz w:val="28"/>
          <w:szCs w:val="28"/>
        </w:rPr>
        <w:t>федерального</w:t>
      </w:r>
      <w:r w:rsidR="00E45B90">
        <w:rPr>
          <w:sz w:val="28"/>
          <w:szCs w:val="28"/>
        </w:rPr>
        <w:t xml:space="preserve"> </w:t>
      </w:r>
      <w:r w:rsidRPr="000A11BB">
        <w:rPr>
          <w:sz w:val="28"/>
          <w:szCs w:val="28"/>
        </w:rPr>
        <w:t>бюджета</w:t>
      </w:r>
      <w:r w:rsidR="00E45B90">
        <w:rPr>
          <w:sz w:val="28"/>
          <w:szCs w:val="28"/>
        </w:rPr>
        <w:t xml:space="preserve"> </w:t>
      </w:r>
      <w:r w:rsidRPr="000A11BB">
        <w:rPr>
          <w:sz w:val="28"/>
          <w:szCs w:val="28"/>
        </w:rPr>
        <w:t>и</w:t>
      </w:r>
      <w:r w:rsidR="00E45B90">
        <w:rPr>
          <w:sz w:val="28"/>
          <w:szCs w:val="28"/>
        </w:rPr>
        <w:t xml:space="preserve"> </w:t>
      </w:r>
      <w:r w:rsidRPr="000A11BB">
        <w:rPr>
          <w:sz w:val="28"/>
          <w:szCs w:val="28"/>
        </w:rPr>
        <w:t>доходы</w:t>
      </w:r>
      <w:r w:rsidR="00E45B90">
        <w:rPr>
          <w:sz w:val="28"/>
          <w:szCs w:val="28"/>
        </w:rPr>
        <w:t xml:space="preserve"> </w:t>
      </w:r>
      <w:r w:rsidRPr="000A11BB">
        <w:rPr>
          <w:sz w:val="28"/>
          <w:szCs w:val="28"/>
        </w:rPr>
        <w:t>от</w:t>
      </w:r>
      <w:r w:rsidR="00E45B90">
        <w:rPr>
          <w:sz w:val="28"/>
          <w:szCs w:val="28"/>
        </w:rPr>
        <w:t xml:space="preserve"> </w:t>
      </w:r>
      <w:r w:rsidRPr="000A11BB">
        <w:rPr>
          <w:sz w:val="28"/>
          <w:szCs w:val="28"/>
        </w:rPr>
        <w:t>управления</w:t>
      </w:r>
      <w:r w:rsidR="00E45B90">
        <w:rPr>
          <w:sz w:val="28"/>
          <w:szCs w:val="28"/>
        </w:rPr>
        <w:t xml:space="preserve"> </w:t>
      </w:r>
      <w:r w:rsidRPr="000A11BB">
        <w:rPr>
          <w:sz w:val="28"/>
          <w:szCs w:val="28"/>
        </w:rPr>
        <w:t>средствами</w:t>
      </w:r>
      <w:r w:rsidR="00E45B90">
        <w:rPr>
          <w:sz w:val="28"/>
          <w:szCs w:val="28"/>
        </w:rPr>
        <w:t xml:space="preserve"> </w:t>
      </w:r>
      <w:r w:rsidRPr="000A11BB">
        <w:rPr>
          <w:sz w:val="28"/>
          <w:szCs w:val="28"/>
        </w:rPr>
        <w:t>Фонда</w:t>
      </w:r>
      <w:r w:rsidR="00E45B90">
        <w:rPr>
          <w:sz w:val="28"/>
          <w:szCs w:val="28"/>
        </w:rPr>
        <w:t xml:space="preserve"> </w:t>
      </w:r>
      <w:r w:rsidRPr="000A11BB">
        <w:rPr>
          <w:sz w:val="28"/>
          <w:szCs w:val="28"/>
        </w:rPr>
        <w:t>национального благосостояния.</w:t>
      </w:r>
    </w:p>
    <w:p w:rsidR="00283E26" w:rsidRDefault="00C261E0" w:rsidP="00C261E0">
      <w:pPr>
        <w:pStyle w:val="af0"/>
        <w:spacing w:after="0" w:line="360" w:lineRule="auto"/>
        <w:ind w:right="379"/>
        <w:jc w:val="both"/>
        <w:rPr>
          <w:spacing w:val="1"/>
          <w:sz w:val="28"/>
          <w:szCs w:val="28"/>
        </w:rPr>
      </w:pPr>
      <w:r>
        <w:rPr>
          <w:sz w:val="28"/>
          <w:szCs w:val="28"/>
        </w:rPr>
        <w:t xml:space="preserve">       </w:t>
      </w:r>
      <w:r w:rsidR="000A11BB" w:rsidRPr="000A11BB">
        <w:rPr>
          <w:sz w:val="28"/>
          <w:szCs w:val="28"/>
        </w:rPr>
        <w:t>Доходы</w:t>
      </w:r>
      <w:r w:rsidR="00E45B90">
        <w:rPr>
          <w:sz w:val="28"/>
          <w:szCs w:val="28"/>
        </w:rPr>
        <w:t xml:space="preserve"> </w:t>
      </w:r>
      <w:r w:rsidR="000A11BB" w:rsidRPr="000A11BB">
        <w:rPr>
          <w:sz w:val="28"/>
          <w:szCs w:val="28"/>
        </w:rPr>
        <w:t>бюджетов</w:t>
      </w:r>
      <w:r w:rsidR="00E45B90">
        <w:rPr>
          <w:sz w:val="28"/>
          <w:szCs w:val="28"/>
        </w:rPr>
        <w:t xml:space="preserve"> </w:t>
      </w:r>
      <w:r w:rsidR="000A11BB" w:rsidRPr="000A11BB">
        <w:rPr>
          <w:sz w:val="28"/>
          <w:szCs w:val="28"/>
        </w:rPr>
        <w:t>субъектов</w:t>
      </w:r>
      <w:r w:rsidR="00E45B90">
        <w:rPr>
          <w:sz w:val="28"/>
          <w:szCs w:val="28"/>
        </w:rPr>
        <w:t xml:space="preserve"> </w:t>
      </w:r>
      <w:r w:rsidR="000A11BB" w:rsidRPr="000A11BB">
        <w:rPr>
          <w:sz w:val="28"/>
          <w:szCs w:val="28"/>
        </w:rPr>
        <w:t>Российской</w:t>
      </w:r>
      <w:r w:rsidR="00E45B90">
        <w:rPr>
          <w:sz w:val="28"/>
          <w:szCs w:val="28"/>
        </w:rPr>
        <w:t xml:space="preserve"> </w:t>
      </w:r>
      <w:r w:rsidR="000A11BB" w:rsidRPr="000A11BB">
        <w:rPr>
          <w:sz w:val="28"/>
          <w:szCs w:val="28"/>
        </w:rPr>
        <w:t>Федерации</w:t>
      </w:r>
      <w:r w:rsidR="0023590F">
        <w:rPr>
          <w:sz w:val="28"/>
          <w:szCs w:val="28"/>
        </w:rPr>
        <w:t xml:space="preserve"> и местных бюджетов,</w:t>
      </w:r>
      <w:r>
        <w:rPr>
          <w:sz w:val="28"/>
          <w:szCs w:val="28"/>
        </w:rPr>
        <w:t xml:space="preserve"> </w:t>
      </w:r>
      <w:r w:rsidR="000A11BB" w:rsidRPr="000A11BB">
        <w:rPr>
          <w:sz w:val="28"/>
          <w:szCs w:val="28"/>
        </w:rPr>
        <w:t>их</w:t>
      </w:r>
      <w:r w:rsidR="00E45B90">
        <w:rPr>
          <w:sz w:val="28"/>
          <w:szCs w:val="28"/>
        </w:rPr>
        <w:t xml:space="preserve"> </w:t>
      </w:r>
      <w:r w:rsidR="000A11BB" w:rsidRPr="000A11BB">
        <w:rPr>
          <w:sz w:val="28"/>
          <w:szCs w:val="28"/>
        </w:rPr>
        <w:t>состав.</w:t>
      </w:r>
    </w:p>
    <w:p w:rsidR="000A11BB" w:rsidRDefault="000A11BB" w:rsidP="00D96379">
      <w:pPr>
        <w:pStyle w:val="af0"/>
        <w:spacing w:after="0" w:line="360" w:lineRule="auto"/>
        <w:ind w:right="379" w:firstLine="709"/>
        <w:jc w:val="both"/>
        <w:rPr>
          <w:sz w:val="28"/>
          <w:szCs w:val="28"/>
        </w:rPr>
      </w:pPr>
      <w:r w:rsidRPr="000A11BB">
        <w:rPr>
          <w:sz w:val="28"/>
          <w:szCs w:val="28"/>
        </w:rPr>
        <w:t>Доходы</w:t>
      </w:r>
      <w:r w:rsidR="00E45B90">
        <w:rPr>
          <w:sz w:val="28"/>
          <w:szCs w:val="28"/>
        </w:rPr>
        <w:t xml:space="preserve"> </w:t>
      </w:r>
      <w:r w:rsidRPr="000A11BB">
        <w:rPr>
          <w:sz w:val="28"/>
          <w:szCs w:val="28"/>
        </w:rPr>
        <w:t>бюджетов</w:t>
      </w:r>
      <w:r w:rsidR="00E45B90">
        <w:rPr>
          <w:sz w:val="28"/>
          <w:szCs w:val="28"/>
        </w:rPr>
        <w:t xml:space="preserve"> </w:t>
      </w:r>
      <w:r w:rsidRPr="000A11BB">
        <w:rPr>
          <w:sz w:val="28"/>
          <w:szCs w:val="28"/>
        </w:rPr>
        <w:t>государственных</w:t>
      </w:r>
      <w:r w:rsidR="00E45B90">
        <w:rPr>
          <w:sz w:val="28"/>
          <w:szCs w:val="28"/>
        </w:rPr>
        <w:t xml:space="preserve"> </w:t>
      </w:r>
      <w:r w:rsidRPr="000A11BB">
        <w:rPr>
          <w:sz w:val="28"/>
          <w:szCs w:val="28"/>
        </w:rPr>
        <w:t>внебюджетных</w:t>
      </w:r>
      <w:r w:rsidR="003F4322">
        <w:rPr>
          <w:sz w:val="28"/>
          <w:szCs w:val="28"/>
        </w:rPr>
        <w:t xml:space="preserve"> фондов </w:t>
      </w:r>
      <w:r w:rsidRPr="000A11BB">
        <w:rPr>
          <w:sz w:val="28"/>
          <w:szCs w:val="28"/>
        </w:rPr>
        <w:t>Российско</w:t>
      </w:r>
      <w:r w:rsidR="003F4322">
        <w:rPr>
          <w:sz w:val="28"/>
          <w:szCs w:val="28"/>
        </w:rPr>
        <w:t xml:space="preserve">й </w:t>
      </w:r>
      <w:r w:rsidRPr="000A11BB">
        <w:rPr>
          <w:sz w:val="28"/>
          <w:szCs w:val="28"/>
        </w:rPr>
        <w:t>Федерации,</w:t>
      </w:r>
      <w:r w:rsidR="00E45B90">
        <w:rPr>
          <w:sz w:val="28"/>
          <w:szCs w:val="28"/>
        </w:rPr>
        <w:t xml:space="preserve"> </w:t>
      </w:r>
      <w:r w:rsidRPr="000A11BB">
        <w:rPr>
          <w:sz w:val="28"/>
          <w:szCs w:val="28"/>
        </w:rPr>
        <w:t>их</w:t>
      </w:r>
      <w:r w:rsidR="00E45B90">
        <w:rPr>
          <w:sz w:val="28"/>
          <w:szCs w:val="28"/>
        </w:rPr>
        <w:t xml:space="preserve"> </w:t>
      </w:r>
      <w:r w:rsidRPr="000A11BB">
        <w:rPr>
          <w:sz w:val="28"/>
          <w:szCs w:val="28"/>
        </w:rPr>
        <w:t>состав</w:t>
      </w:r>
      <w:r w:rsidR="00CB2F47">
        <w:rPr>
          <w:sz w:val="28"/>
          <w:szCs w:val="28"/>
        </w:rPr>
        <w:t>, особенности</w:t>
      </w:r>
      <w:r w:rsidRPr="000A11BB">
        <w:rPr>
          <w:sz w:val="28"/>
          <w:szCs w:val="28"/>
        </w:rPr>
        <w:t>.</w:t>
      </w:r>
    </w:p>
    <w:p w:rsidR="00283E26" w:rsidRDefault="00283E26" w:rsidP="00D96379">
      <w:pPr>
        <w:pStyle w:val="af0"/>
        <w:spacing w:after="0" w:line="360" w:lineRule="auto"/>
        <w:ind w:firstLine="709"/>
        <w:jc w:val="both"/>
        <w:rPr>
          <w:sz w:val="28"/>
          <w:szCs w:val="28"/>
        </w:rPr>
      </w:pPr>
      <w:r>
        <w:rPr>
          <w:sz w:val="28"/>
          <w:szCs w:val="28"/>
        </w:rPr>
        <w:t>Содержание и значение налоговых расходов бюджета.</w:t>
      </w:r>
    </w:p>
    <w:p w:rsidR="0023590F" w:rsidRDefault="0023590F" w:rsidP="00D96379">
      <w:pPr>
        <w:pStyle w:val="af0"/>
        <w:spacing w:after="0" w:line="360" w:lineRule="auto"/>
        <w:ind w:firstLine="709"/>
        <w:jc w:val="both"/>
        <w:rPr>
          <w:sz w:val="28"/>
          <w:szCs w:val="28"/>
        </w:rPr>
      </w:pPr>
      <w:r>
        <w:rPr>
          <w:sz w:val="28"/>
          <w:szCs w:val="28"/>
        </w:rPr>
        <w:t>Расходные обязательства публично-правовых образований, их назначение и виды. Связь расходных обязательств и расходов бюджета. Содержание расходов бюджета, их виды и формы.</w:t>
      </w:r>
    </w:p>
    <w:p w:rsidR="00283E26" w:rsidRPr="005403EF" w:rsidRDefault="0023590F" w:rsidP="005403EF">
      <w:pPr>
        <w:pStyle w:val="af0"/>
        <w:spacing w:after="0" w:line="360" w:lineRule="auto"/>
        <w:ind w:firstLine="709"/>
        <w:jc w:val="both"/>
        <w:rPr>
          <w:sz w:val="28"/>
          <w:szCs w:val="28"/>
        </w:rPr>
      </w:pPr>
      <w:r>
        <w:rPr>
          <w:sz w:val="28"/>
          <w:szCs w:val="28"/>
        </w:rPr>
        <w:t xml:space="preserve">Расходы бюджетов бюджетной системы Российской Федерации, их состав. </w:t>
      </w:r>
      <w:r w:rsidR="00283E26">
        <w:rPr>
          <w:sz w:val="28"/>
          <w:szCs w:val="28"/>
        </w:rPr>
        <w:t xml:space="preserve">Современные инструменты управления расходами бюджетов. </w:t>
      </w:r>
      <w:r>
        <w:rPr>
          <w:sz w:val="28"/>
          <w:szCs w:val="28"/>
        </w:rPr>
        <w:t>Особенности пр</w:t>
      </w:r>
      <w:r w:rsidR="00F749D9">
        <w:rPr>
          <w:sz w:val="28"/>
          <w:szCs w:val="28"/>
        </w:rPr>
        <w:t>о</w:t>
      </w:r>
      <w:r>
        <w:rPr>
          <w:sz w:val="28"/>
          <w:szCs w:val="28"/>
        </w:rPr>
        <w:t>граммно-целево</w:t>
      </w:r>
      <w:r w:rsidR="00283E26">
        <w:rPr>
          <w:sz w:val="28"/>
          <w:szCs w:val="28"/>
        </w:rPr>
        <w:t>го</w:t>
      </w:r>
      <w:r w:rsidR="008B118D">
        <w:rPr>
          <w:sz w:val="28"/>
          <w:szCs w:val="28"/>
        </w:rPr>
        <w:t xml:space="preserve"> </w:t>
      </w:r>
      <w:r w:rsidR="00767DEF">
        <w:rPr>
          <w:sz w:val="28"/>
          <w:szCs w:val="28"/>
        </w:rPr>
        <w:t xml:space="preserve">и проектного </w:t>
      </w:r>
      <w:r w:rsidR="00283E26">
        <w:rPr>
          <w:sz w:val="28"/>
          <w:szCs w:val="28"/>
        </w:rPr>
        <w:t xml:space="preserve">управления </w:t>
      </w:r>
      <w:r>
        <w:rPr>
          <w:sz w:val="28"/>
          <w:szCs w:val="28"/>
        </w:rPr>
        <w:t>расход</w:t>
      </w:r>
      <w:r w:rsidR="00283E26">
        <w:rPr>
          <w:sz w:val="28"/>
          <w:szCs w:val="28"/>
        </w:rPr>
        <w:t>ами</w:t>
      </w:r>
      <w:r>
        <w:rPr>
          <w:sz w:val="28"/>
          <w:szCs w:val="28"/>
        </w:rPr>
        <w:t xml:space="preserve"> бюджетов.</w:t>
      </w:r>
    </w:p>
    <w:p w:rsidR="00E45B90" w:rsidRDefault="00E45B90" w:rsidP="00F749D9">
      <w:pPr>
        <w:pStyle w:val="210"/>
        <w:spacing w:line="360" w:lineRule="auto"/>
        <w:ind w:left="0" w:firstLine="709"/>
        <w:outlineLvl w:val="9"/>
      </w:pPr>
    </w:p>
    <w:p w:rsidR="00E45B90" w:rsidRDefault="00E45B90" w:rsidP="00F749D9">
      <w:pPr>
        <w:pStyle w:val="210"/>
        <w:spacing w:line="360" w:lineRule="auto"/>
        <w:ind w:left="0" w:firstLine="709"/>
        <w:outlineLvl w:val="9"/>
      </w:pPr>
    </w:p>
    <w:p w:rsidR="003E2B52" w:rsidRDefault="003E2B52" w:rsidP="00F749D9">
      <w:pPr>
        <w:pStyle w:val="210"/>
        <w:spacing w:line="360" w:lineRule="auto"/>
        <w:ind w:left="0" w:firstLine="709"/>
        <w:outlineLvl w:val="9"/>
      </w:pPr>
      <w:r>
        <w:lastRenderedPageBreak/>
        <w:t xml:space="preserve">Тема </w:t>
      </w:r>
      <w:r w:rsidR="00767DEF">
        <w:t>4</w:t>
      </w:r>
      <w:r>
        <w:t>. Сбалансированность бюджетов</w:t>
      </w:r>
      <w:r w:rsidR="00C55DED">
        <w:t xml:space="preserve"> </w:t>
      </w:r>
      <w:r>
        <w:t>бюджетной системы</w:t>
      </w:r>
      <w:r w:rsidR="00C55DED">
        <w:t xml:space="preserve"> </w:t>
      </w:r>
      <w:r>
        <w:t>Российск</w:t>
      </w:r>
      <w:r w:rsidR="00C55DED">
        <w:t xml:space="preserve">ой </w:t>
      </w:r>
      <w:r>
        <w:t>Федерации</w:t>
      </w:r>
    </w:p>
    <w:p w:rsidR="00283E26" w:rsidRDefault="003E2B52" w:rsidP="00D96379">
      <w:pPr>
        <w:pStyle w:val="af0"/>
        <w:spacing w:after="0" w:line="360" w:lineRule="auto"/>
        <w:ind w:firstLine="709"/>
        <w:jc w:val="both"/>
        <w:rPr>
          <w:sz w:val="28"/>
          <w:szCs w:val="28"/>
        </w:rPr>
      </w:pPr>
      <w:r w:rsidRPr="000A11BB">
        <w:rPr>
          <w:sz w:val="28"/>
          <w:szCs w:val="28"/>
        </w:rPr>
        <w:t>Понятие</w:t>
      </w:r>
      <w:r w:rsidR="00C55DED">
        <w:rPr>
          <w:sz w:val="28"/>
          <w:szCs w:val="28"/>
        </w:rPr>
        <w:t xml:space="preserve"> </w:t>
      </w:r>
      <w:r w:rsidRPr="000A11BB">
        <w:rPr>
          <w:sz w:val="28"/>
          <w:szCs w:val="28"/>
        </w:rPr>
        <w:t>сбалансированности</w:t>
      </w:r>
      <w:r w:rsidR="00C55DED">
        <w:rPr>
          <w:sz w:val="28"/>
          <w:szCs w:val="28"/>
        </w:rPr>
        <w:t xml:space="preserve"> </w:t>
      </w:r>
      <w:r w:rsidRPr="000A11BB">
        <w:rPr>
          <w:sz w:val="28"/>
          <w:szCs w:val="28"/>
        </w:rPr>
        <w:t>бюджета.</w:t>
      </w:r>
      <w:r w:rsidR="00C55DED">
        <w:rPr>
          <w:sz w:val="28"/>
          <w:szCs w:val="28"/>
        </w:rPr>
        <w:t xml:space="preserve"> </w:t>
      </w:r>
      <w:r w:rsidR="00283E26" w:rsidRPr="00C34831">
        <w:rPr>
          <w:sz w:val="28"/>
          <w:szCs w:val="28"/>
        </w:rPr>
        <w:t>Дефицит (профицит) бюджета публично-правового образования: причины</w:t>
      </w:r>
      <w:r w:rsidR="00283E26" w:rsidRPr="00027FC3">
        <w:rPr>
          <w:sz w:val="28"/>
          <w:szCs w:val="28"/>
        </w:rPr>
        <w:t>, последствия, инструменты регулирования</w:t>
      </w:r>
      <w:r w:rsidR="00283E26">
        <w:rPr>
          <w:sz w:val="28"/>
          <w:szCs w:val="28"/>
        </w:rPr>
        <w:t>.</w:t>
      </w:r>
    </w:p>
    <w:p w:rsidR="00283E26" w:rsidRDefault="00283E26" w:rsidP="00D96379">
      <w:pPr>
        <w:pStyle w:val="af0"/>
        <w:spacing w:after="0" w:line="360" w:lineRule="auto"/>
        <w:ind w:firstLine="709"/>
        <w:jc w:val="both"/>
        <w:rPr>
          <w:sz w:val="28"/>
          <w:szCs w:val="28"/>
        </w:rPr>
      </w:pPr>
      <w:r>
        <w:rPr>
          <w:sz w:val="28"/>
          <w:szCs w:val="28"/>
        </w:rPr>
        <w:t xml:space="preserve">Дефицит (профицит) бюджетов бюджетной системы Российской Федерации. </w:t>
      </w:r>
      <w:r w:rsidRPr="000A11BB">
        <w:rPr>
          <w:sz w:val="28"/>
          <w:szCs w:val="28"/>
        </w:rPr>
        <w:t>Предельные</w:t>
      </w:r>
      <w:r w:rsidR="00C55DED">
        <w:rPr>
          <w:sz w:val="28"/>
          <w:szCs w:val="28"/>
        </w:rPr>
        <w:t xml:space="preserve"> </w:t>
      </w:r>
      <w:r w:rsidRPr="000A11BB">
        <w:rPr>
          <w:sz w:val="28"/>
          <w:szCs w:val="28"/>
        </w:rPr>
        <w:t>размеры</w:t>
      </w:r>
      <w:r w:rsidR="00C55DED">
        <w:rPr>
          <w:sz w:val="28"/>
          <w:szCs w:val="28"/>
        </w:rPr>
        <w:t xml:space="preserve"> </w:t>
      </w:r>
      <w:r w:rsidRPr="000A11BB">
        <w:rPr>
          <w:sz w:val="28"/>
          <w:szCs w:val="28"/>
        </w:rPr>
        <w:t>дефицита</w:t>
      </w:r>
      <w:r w:rsidR="00C55DED">
        <w:rPr>
          <w:sz w:val="28"/>
          <w:szCs w:val="28"/>
        </w:rPr>
        <w:t xml:space="preserve"> </w:t>
      </w:r>
      <w:r w:rsidRPr="000A11BB">
        <w:rPr>
          <w:sz w:val="28"/>
          <w:szCs w:val="28"/>
        </w:rPr>
        <w:t>бюджетов</w:t>
      </w:r>
      <w:r w:rsidR="00C55DED">
        <w:rPr>
          <w:sz w:val="28"/>
          <w:szCs w:val="28"/>
        </w:rPr>
        <w:t xml:space="preserve"> </w:t>
      </w:r>
      <w:r w:rsidRPr="000A11BB">
        <w:rPr>
          <w:sz w:val="28"/>
          <w:szCs w:val="28"/>
        </w:rPr>
        <w:t>субъе</w:t>
      </w:r>
      <w:r>
        <w:rPr>
          <w:sz w:val="28"/>
          <w:szCs w:val="28"/>
        </w:rPr>
        <w:t>к</w:t>
      </w:r>
      <w:r w:rsidRPr="000A11BB">
        <w:rPr>
          <w:sz w:val="28"/>
          <w:szCs w:val="28"/>
        </w:rPr>
        <w:t>тов</w:t>
      </w:r>
      <w:r w:rsidR="00C55DED">
        <w:rPr>
          <w:sz w:val="28"/>
          <w:szCs w:val="28"/>
        </w:rPr>
        <w:t xml:space="preserve"> </w:t>
      </w:r>
      <w:r w:rsidRPr="000A11BB">
        <w:rPr>
          <w:sz w:val="28"/>
          <w:szCs w:val="28"/>
        </w:rPr>
        <w:t>Российской Федерации и местных</w:t>
      </w:r>
      <w:r w:rsidR="00C55DED">
        <w:rPr>
          <w:sz w:val="28"/>
          <w:szCs w:val="28"/>
        </w:rPr>
        <w:t xml:space="preserve"> </w:t>
      </w:r>
      <w:r w:rsidRPr="000A11BB">
        <w:rPr>
          <w:sz w:val="28"/>
          <w:szCs w:val="28"/>
        </w:rPr>
        <w:t>бюджетов.</w:t>
      </w:r>
      <w:r w:rsidR="00C55DED">
        <w:rPr>
          <w:sz w:val="28"/>
          <w:szCs w:val="28"/>
        </w:rPr>
        <w:t xml:space="preserve"> </w:t>
      </w:r>
      <w:r w:rsidRPr="000A11BB">
        <w:rPr>
          <w:sz w:val="28"/>
          <w:szCs w:val="28"/>
        </w:rPr>
        <w:t>Источники</w:t>
      </w:r>
      <w:r w:rsidR="00C55DED">
        <w:rPr>
          <w:sz w:val="28"/>
          <w:szCs w:val="28"/>
        </w:rPr>
        <w:t xml:space="preserve"> </w:t>
      </w:r>
      <w:r w:rsidRPr="000A11BB">
        <w:rPr>
          <w:sz w:val="28"/>
          <w:szCs w:val="28"/>
        </w:rPr>
        <w:t>финансирования</w:t>
      </w:r>
      <w:r w:rsidR="00C55DED">
        <w:rPr>
          <w:sz w:val="28"/>
          <w:szCs w:val="28"/>
        </w:rPr>
        <w:t xml:space="preserve"> </w:t>
      </w:r>
      <w:r w:rsidRPr="000A11BB">
        <w:rPr>
          <w:sz w:val="28"/>
          <w:szCs w:val="28"/>
        </w:rPr>
        <w:t>дефицита</w:t>
      </w:r>
      <w:r w:rsidR="00C55DED">
        <w:rPr>
          <w:sz w:val="28"/>
          <w:szCs w:val="28"/>
        </w:rPr>
        <w:t xml:space="preserve"> </w:t>
      </w:r>
      <w:r w:rsidRPr="000A11BB">
        <w:rPr>
          <w:sz w:val="28"/>
          <w:szCs w:val="28"/>
        </w:rPr>
        <w:t>бюджетов</w:t>
      </w:r>
      <w:r>
        <w:rPr>
          <w:sz w:val="28"/>
          <w:szCs w:val="28"/>
        </w:rPr>
        <w:t xml:space="preserve"> бюджетной системы Российской Федерации</w:t>
      </w:r>
      <w:r w:rsidRPr="000A11BB">
        <w:rPr>
          <w:sz w:val="28"/>
          <w:szCs w:val="28"/>
        </w:rPr>
        <w:t>.</w:t>
      </w:r>
    </w:p>
    <w:p w:rsidR="00767DEF" w:rsidRDefault="00767DEF" w:rsidP="00D96379">
      <w:pPr>
        <w:spacing w:line="360" w:lineRule="auto"/>
        <w:ind w:firstLine="731"/>
        <w:jc w:val="both"/>
        <w:rPr>
          <w:sz w:val="28"/>
          <w:szCs w:val="28"/>
        </w:rPr>
      </w:pPr>
      <w:r>
        <w:rPr>
          <w:sz w:val="28"/>
          <w:szCs w:val="28"/>
        </w:rPr>
        <w:t xml:space="preserve">Государственный долг публично-правового образования, его характеристика. Государственный долг Российской Федерации и субъектов Российской Федерации, муниципальный долг, </w:t>
      </w:r>
      <w:r w:rsidR="00462529">
        <w:rPr>
          <w:sz w:val="28"/>
          <w:szCs w:val="28"/>
        </w:rPr>
        <w:t>инструменты управления им.</w:t>
      </w:r>
    </w:p>
    <w:p w:rsidR="00CA2BC5" w:rsidRPr="000A11BB" w:rsidRDefault="00CA2BC5" w:rsidP="00D96379">
      <w:pPr>
        <w:pStyle w:val="af0"/>
        <w:spacing w:after="0" w:line="360" w:lineRule="auto"/>
        <w:ind w:firstLine="709"/>
        <w:jc w:val="both"/>
        <w:rPr>
          <w:sz w:val="28"/>
          <w:szCs w:val="28"/>
        </w:rPr>
      </w:pPr>
      <w:r>
        <w:rPr>
          <w:sz w:val="28"/>
          <w:szCs w:val="28"/>
        </w:rPr>
        <w:t>Бюджетные кредиты, их значение в обеспечении сбалансированности бюджетов бюджетной системы Российской Федерации. Виды и условия предоставления бюджетных кредитов.</w:t>
      </w:r>
    </w:p>
    <w:p w:rsidR="00767DEF" w:rsidRPr="005403EF" w:rsidRDefault="00283E26" w:rsidP="005403EF">
      <w:pPr>
        <w:pStyle w:val="af0"/>
        <w:spacing w:after="0" w:line="360" w:lineRule="auto"/>
        <w:ind w:firstLine="709"/>
        <w:jc w:val="both"/>
        <w:rPr>
          <w:sz w:val="28"/>
          <w:szCs w:val="28"/>
        </w:rPr>
      </w:pPr>
      <w:r>
        <w:rPr>
          <w:sz w:val="28"/>
          <w:szCs w:val="28"/>
        </w:rPr>
        <w:t>Бюджетные резервы, их</w:t>
      </w:r>
      <w:r w:rsidR="00CA2BC5">
        <w:rPr>
          <w:sz w:val="28"/>
          <w:szCs w:val="28"/>
        </w:rPr>
        <w:t xml:space="preserve"> значение</w:t>
      </w:r>
      <w:r>
        <w:rPr>
          <w:sz w:val="28"/>
          <w:szCs w:val="28"/>
        </w:rPr>
        <w:t>. Особенности формирования и использования бюджетных резервов.</w:t>
      </w:r>
    </w:p>
    <w:p w:rsidR="000A11BB" w:rsidRPr="000A11BB" w:rsidRDefault="000A11BB" w:rsidP="00D96379">
      <w:pPr>
        <w:pStyle w:val="210"/>
        <w:spacing w:line="360" w:lineRule="auto"/>
        <w:ind w:left="554"/>
        <w:jc w:val="both"/>
      </w:pPr>
      <w:bookmarkStart w:id="10" w:name="_Toc105667990"/>
      <w:r w:rsidRPr="000A11BB">
        <w:t>Тема</w:t>
      </w:r>
      <w:r w:rsidR="00767DEF">
        <w:rPr>
          <w:spacing w:val="-3"/>
        </w:rPr>
        <w:t>5</w:t>
      </w:r>
      <w:r w:rsidRPr="000A11BB">
        <w:t>.Организация</w:t>
      </w:r>
      <w:r w:rsidR="00C55DED">
        <w:t xml:space="preserve"> </w:t>
      </w:r>
      <w:r w:rsidRPr="000A11BB">
        <w:t>бюджетного</w:t>
      </w:r>
      <w:r w:rsidR="00C55DED">
        <w:t xml:space="preserve"> </w:t>
      </w:r>
      <w:r w:rsidRPr="000A11BB">
        <w:t>процесса</w:t>
      </w:r>
      <w:r w:rsidR="00C55DED">
        <w:t xml:space="preserve"> </w:t>
      </w:r>
      <w:r w:rsidRPr="000A11BB">
        <w:t>в</w:t>
      </w:r>
      <w:r w:rsidR="00C55DED">
        <w:t xml:space="preserve"> </w:t>
      </w:r>
      <w:r w:rsidRPr="000A11BB">
        <w:t>Российской</w:t>
      </w:r>
      <w:r w:rsidR="00C55DED">
        <w:t xml:space="preserve"> </w:t>
      </w:r>
      <w:r w:rsidRPr="000A11BB">
        <w:t>Федерации</w:t>
      </w:r>
      <w:bookmarkEnd w:id="10"/>
    </w:p>
    <w:p w:rsidR="00CA2BC5" w:rsidRDefault="000A11BB" w:rsidP="00D96379">
      <w:pPr>
        <w:pStyle w:val="af0"/>
        <w:spacing w:after="0" w:line="360" w:lineRule="auto"/>
        <w:ind w:firstLine="709"/>
        <w:jc w:val="both"/>
        <w:rPr>
          <w:sz w:val="28"/>
          <w:szCs w:val="28"/>
        </w:rPr>
      </w:pPr>
      <w:r w:rsidRPr="000A11BB">
        <w:rPr>
          <w:sz w:val="28"/>
          <w:szCs w:val="28"/>
        </w:rPr>
        <w:t>Бюджетный</w:t>
      </w:r>
      <w:r w:rsidR="00C55DED">
        <w:rPr>
          <w:sz w:val="28"/>
          <w:szCs w:val="28"/>
        </w:rPr>
        <w:t xml:space="preserve"> </w:t>
      </w:r>
      <w:r w:rsidRPr="000A11BB">
        <w:rPr>
          <w:sz w:val="28"/>
          <w:szCs w:val="28"/>
        </w:rPr>
        <w:t>процесс,</w:t>
      </w:r>
      <w:r w:rsidR="00C261E0">
        <w:rPr>
          <w:sz w:val="28"/>
          <w:szCs w:val="28"/>
        </w:rPr>
        <w:t xml:space="preserve"> </w:t>
      </w:r>
      <w:r w:rsidR="00CA2BC5">
        <w:rPr>
          <w:spacing w:val="-4"/>
          <w:sz w:val="28"/>
          <w:szCs w:val="28"/>
        </w:rPr>
        <w:t xml:space="preserve">его </w:t>
      </w:r>
      <w:r w:rsidRPr="000A11BB">
        <w:rPr>
          <w:sz w:val="28"/>
          <w:szCs w:val="28"/>
        </w:rPr>
        <w:t>этапы</w:t>
      </w:r>
      <w:r w:rsidR="00CA2BC5">
        <w:rPr>
          <w:sz w:val="28"/>
          <w:szCs w:val="28"/>
        </w:rPr>
        <w:t>, принципы</w:t>
      </w:r>
      <w:r w:rsidRPr="000A11BB">
        <w:rPr>
          <w:sz w:val="28"/>
          <w:szCs w:val="28"/>
        </w:rPr>
        <w:t>.</w:t>
      </w:r>
      <w:r w:rsidR="00CA2BC5">
        <w:rPr>
          <w:sz w:val="28"/>
          <w:szCs w:val="28"/>
        </w:rPr>
        <w:t xml:space="preserve"> Нормативные правовые акты, регулирующие организацию бюджетного процесса в Российской Федерации.</w:t>
      </w:r>
    </w:p>
    <w:p w:rsidR="00CA2BC5" w:rsidRDefault="00CA2BC5" w:rsidP="00D96379">
      <w:pPr>
        <w:pStyle w:val="af0"/>
        <w:spacing w:after="0" w:line="360" w:lineRule="auto"/>
        <w:ind w:firstLine="709"/>
        <w:jc w:val="both"/>
        <w:rPr>
          <w:sz w:val="28"/>
          <w:szCs w:val="28"/>
        </w:rPr>
      </w:pPr>
      <w:r>
        <w:rPr>
          <w:sz w:val="28"/>
          <w:szCs w:val="28"/>
        </w:rPr>
        <w:t xml:space="preserve">Участники и </w:t>
      </w:r>
      <w:r w:rsidR="00EE7F3D" w:rsidRPr="00EE7F3D">
        <w:rPr>
          <w:sz w:val="28"/>
          <w:szCs w:val="28"/>
        </w:rPr>
        <w:t>юридические лица, не являющиеся участниками бюджетного процесса (неучастники бюджетного процесса)</w:t>
      </w:r>
      <w:r>
        <w:rPr>
          <w:sz w:val="28"/>
          <w:szCs w:val="28"/>
        </w:rPr>
        <w:t xml:space="preserve"> бюджетного процесса, их полномочия.</w:t>
      </w:r>
      <w:r w:rsidR="005D621F">
        <w:rPr>
          <w:sz w:val="28"/>
          <w:szCs w:val="28"/>
        </w:rPr>
        <w:t xml:space="preserve"> Финансовые и казначейские органы, их функции.</w:t>
      </w:r>
    </w:p>
    <w:p w:rsidR="000A11BB" w:rsidRDefault="000A11BB" w:rsidP="00D96379">
      <w:pPr>
        <w:pStyle w:val="af0"/>
        <w:spacing w:after="0" w:line="360" w:lineRule="auto"/>
        <w:ind w:firstLine="709"/>
        <w:jc w:val="both"/>
        <w:rPr>
          <w:sz w:val="28"/>
          <w:szCs w:val="28"/>
        </w:rPr>
      </w:pPr>
      <w:r w:rsidRPr="000A11BB">
        <w:rPr>
          <w:sz w:val="28"/>
          <w:szCs w:val="28"/>
        </w:rPr>
        <w:t>Составление</w:t>
      </w:r>
      <w:r w:rsidR="00E45B90">
        <w:rPr>
          <w:sz w:val="28"/>
          <w:szCs w:val="28"/>
        </w:rPr>
        <w:t xml:space="preserve"> </w:t>
      </w:r>
      <w:r w:rsidRPr="000A11BB">
        <w:rPr>
          <w:sz w:val="28"/>
          <w:szCs w:val="28"/>
        </w:rPr>
        <w:t>проектов</w:t>
      </w:r>
      <w:r w:rsidR="00E45B90">
        <w:rPr>
          <w:sz w:val="28"/>
          <w:szCs w:val="28"/>
        </w:rPr>
        <w:t xml:space="preserve"> </w:t>
      </w:r>
      <w:r w:rsidRPr="000A11BB">
        <w:rPr>
          <w:sz w:val="28"/>
          <w:szCs w:val="28"/>
        </w:rPr>
        <w:t>бюджетов,</w:t>
      </w:r>
      <w:r w:rsidR="00E45B90">
        <w:rPr>
          <w:sz w:val="28"/>
          <w:szCs w:val="28"/>
        </w:rPr>
        <w:t xml:space="preserve"> </w:t>
      </w:r>
      <w:r w:rsidRPr="000A11BB">
        <w:rPr>
          <w:sz w:val="28"/>
          <w:szCs w:val="28"/>
        </w:rPr>
        <w:t>его</w:t>
      </w:r>
      <w:r w:rsidR="00E45B90">
        <w:rPr>
          <w:sz w:val="28"/>
          <w:szCs w:val="28"/>
        </w:rPr>
        <w:t xml:space="preserve"> </w:t>
      </w:r>
      <w:r w:rsidRPr="000A11BB">
        <w:rPr>
          <w:sz w:val="28"/>
          <w:szCs w:val="28"/>
        </w:rPr>
        <w:t>задачи.</w:t>
      </w:r>
      <w:r w:rsidR="00E45B90">
        <w:rPr>
          <w:sz w:val="28"/>
          <w:szCs w:val="28"/>
        </w:rPr>
        <w:t xml:space="preserve"> </w:t>
      </w:r>
      <w:r w:rsidRPr="000A11BB">
        <w:rPr>
          <w:sz w:val="28"/>
          <w:szCs w:val="28"/>
        </w:rPr>
        <w:t>Основы</w:t>
      </w:r>
      <w:r w:rsidR="00E45B90">
        <w:rPr>
          <w:sz w:val="28"/>
          <w:szCs w:val="28"/>
        </w:rPr>
        <w:t xml:space="preserve"> </w:t>
      </w:r>
      <w:r w:rsidRPr="000A11BB">
        <w:rPr>
          <w:sz w:val="28"/>
          <w:szCs w:val="28"/>
        </w:rPr>
        <w:t>составления</w:t>
      </w:r>
      <w:r w:rsidR="00E45B90">
        <w:rPr>
          <w:sz w:val="28"/>
          <w:szCs w:val="28"/>
        </w:rPr>
        <w:t xml:space="preserve"> </w:t>
      </w:r>
      <w:r w:rsidRPr="000A11BB">
        <w:rPr>
          <w:sz w:val="28"/>
          <w:szCs w:val="28"/>
        </w:rPr>
        <w:t>проектов</w:t>
      </w:r>
      <w:r w:rsidR="00E45B90">
        <w:rPr>
          <w:sz w:val="28"/>
          <w:szCs w:val="28"/>
        </w:rPr>
        <w:t xml:space="preserve"> </w:t>
      </w:r>
      <w:r w:rsidRPr="000A11BB">
        <w:rPr>
          <w:sz w:val="28"/>
          <w:szCs w:val="28"/>
        </w:rPr>
        <w:t>бюджетов</w:t>
      </w:r>
      <w:r w:rsidR="00E45B90">
        <w:rPr>
          <w:sz w:val="28"/>
          <w:szCs w:val="28"/>
        </w:rPr>
        <w:t xml:space="preserve"> </w:t>
      </w:r>
      <w:r w:rsidRPr="000A11BB">
        <w:rPr>
          <w:sz w:val="28"/>
          <w:szCs w:val="28"/>
        </w:rPr>
        <w:t>бюджетной</w:t>
      </w:r>
      <w:r w:rsidR="00E45B90">
        <w:rPr>
          <w:sz w:val="28"/>
          <w:szCs w:val="28"/>
        </w:rPr>
        <w:t xml:space="preserve"> </w:t>
      </w:r>
      <w:r w:rsidRPr="000A11BB">
        <w:rPr>
          <w:sz w:val="28"/>
          <w:szCs w:val="28"/>
        </w:rPr>
        <w:t>системы</w:t>
      </w:r>
      <w:r w:rsidR="00E45B90">
        <w:rPr>
          <w:sz w:val="28"/>
          <w:szCs w:val="28"/>
        </w:rPr>
        <w:t xml:space="preserve"> </w:t>
      </w:r>
      <w:r w:rsidRPr="000A11BB">
        <w:rPr>
          <w:sz w:val="28"/>
          <w:szCs w:val="28"/>
        </w:rPr>
        <w:t>Российской</w:t>
      </w:r>
      <w:r w:rsidR="00E45B90">
        <w:rPr>
          <w:sz w:val="28"/>
          <w:szCs w:val="28"/>
        </w:rPr>
        <w:t xml:space="preserve"> </w:t>
      </w:r>
      <w:r w:rsidRPr="000A11BB">
        <w:rPr>
          <w:sz w:val="28"/>
          <w:szCs w:val="28"/>
        </w:rPr>
        <w:t>Федерации.</w:t>
      </w:r>
    </w:p>
    <w:p w:rsidR="00CA2BC5" w:rsidRDefault="00CA2BC5" w:rsidP="00D96379">
      <w:pPr>
        <w:pStyle w:val="af0"/>
        <w:spacing w:after="0" w:line="360" w:lineRule="auto"/>
        <w:ind w:firstLine="709"/>
        <w:jc w:val="both"/>
        <w:rPr>
          <w:sz w:val="28"/>
          <w:szCs w:val="28"/>
        </w:rPr>
      </w:pPr>
      <w:r>
        <w:rPr>
          <w:sz w:val="28"/>
          <w:szCs w:val="28"/>
        </w:rPr>
        <w:t>Рассмотрение и утверждение бюджетов, особенности организации.</w:t>
      </w:r>
    </w:p>
    <w:p w:rsidR="00A62452" w:rsidRDefault="00D7617C" w:rsidP="00D96379">
      <w:pPr>
        <w:pStyle w:val="af0"/>
        <w:spacing w:after="0" w:line="360" w:lineRule="auto"/>
        <w:ind w:firstLine="709"/>
        <w:jc w:val="both"/>
        <w:rPr>
          <w:sz w:val="28"/>
          <w:szCs w:val="28"/>
        </w:rPr>
      </w:pPr>
      <w:r w:rsidRPr="000A11BB">
        <w:rPr>
          <w:sz w:val="28"/>
          <w:szCs w:val="28"/>
        </w:rPr>
        <w:t>Исполнение</w:t>
      </w:r>
      <w:r w:rsidR="00E45B90">
        <w:rPr>
          <w:sz w:val="28"/>
          <w:szCs w:val="28"/>
        </w:rPr>
        <w:t xml:space="preserve"> </w:t>
      </w:r>
      <w:r w:rsidRPr="000A11BB">
        <w:rPr>
          <w:sz w:val="28"/>
          <w:szCs w:val="28"/>
        </w:rPr>
        <w:t>бюджетов,</w:t>
      </w:r>
      <w:r w:rsidR="00E45B90">
        <w:rPr>
          <w:sz w:val="28"/>
          <w:szCs w:val="28"/>
        </w:rPr>
        <w:t xml:space="preserve"> </w:t>
      </w:r>
      <w:r w:rsidRPr="000A11BB">
        <w:rPr>
          <w:sz w:val="28"/>
          <w:szCs w:val="28"/>
        </w:rPr>
        <w:t>его</w:t>
      </w:r>
      <w:r w:rsidR="00E45B90">
        <w:rPr>
          <w:sz w:val="28"/>
          <w:szCs w:val="28"/>
        </w:rPr>
        <w:t xml:space="preserve"> </w:t>
      </w:r>
      <w:r w:rsidRPr="000A11BB">
        <w:rPr>
          <w:sz w:val="28"/>
          <w:szCs w:val="28"/>
        </w:rPr>
        <w:t>задачи.</w:t>
      </w:r>
      <w:r w:rsidR="00E45B90">
        <w:rPr>
          <w:sz w:val="28"/>
          <w:szCs w:val="28"/>
        </w:rPr>
        <w:t xml:space="preserve"> </w:t>
      </w:r>
      <w:r w:rsidRPr="000A11BB">
        <w:rPr>
          <w:sz w:val="28"/>
          <w:szCs w:val="28"/>
        </w:rPr>
        <w:t>Исполнение</w:t>
      </w:r>
      <w:r w:rsidR="00E45B90">
        <w:rPr>
          <w:sz w:val="28"/>
          <w:szCs w:val="28"/>
        </w:rPr>
        <w:t xml:space="preserve"> </w:t>
      </w:r>
      <w:r w:rsidRPr="000A11BB">
        <w:rPr>
          <w:sz w:val="28"/>
          <w:szCs w:val="28"/>
        </w:rPr>
        <w:t>бюджетов</w:t>
      </w:r>
      <w:r w:rsidR="00E45B90">
        <w:rPr>
          <w:sz w:val="28"/>
          <w:szCs w:val="28"/>
        </w:rPr>
        <w:t xml:space="preserve"> </w:t>
      </w:r>
      <w:r w:rsidRPr="000A11BB">
        <w:rPr>
          <w:sz w:val="28"/>
          <w:szCs w:val="28"/>
        </w:rPr>
        <w:t>по доходам,</w:t>
      </w:r>
      <w:r w:rsidR="00E45B90">
        <w:rPr>
          <w:sz w:val="28"/>
          <w:szCs w:val="28"/>
        </w:rPr>
        <w:t xml:space="preserve"> </w:t>
      </w:r>
      <w:r w:rsidRPr="000A11BB">
        <w:rPr>
          <w:sz w:val="28"/>
          <w:szCs w:val="28"/>
        </w:rPr>
        <w:t>расходам,</w:t>
      </w:r>
      <w:r w:rsidR="00E45B90">
        <w:rPr>
          <w:sz w:val="28"/>
          <w:szCs w:val="28"/>
        </w:rPr>
        <w:t xml:space="preserve"> </w:t>
      </w:r>
      <w:r w:rsidRPr="000A11BB">
        <w:rPr>
          <w:sz w:val="28"/>
          <w:szCs w:val="28"/>
        </w:rPr>
        <w:t>источникам</w:t>
      </w:r>
      <w:r w:rsidR="00E45B90">
        <w:rPr>
          <w:sz w:val="28"/>
          <w:szCs w:val="28"/>
        </w:rPr>
        <w:t xml:space="preserve"> </w:t>
      </w:r>
      <w:r w:rsidRPr="000A11BB">
        <w:rPr>
          <w:sz w:val="28"/>
          <w:szCs w:val="28"/>
        </w:rPr>
        <w:t>финансирования</w:t>
      </w:r>
      <w:r w:rsidR="00E45B90">
        <w:rPr>
          <w:sz w:val="28"/>
          <w:szCs w:val="28"/>
        </w:rPr>
        <w:t xml:space="preserve"> </w:t>
      </w:r>
      <w:r w:rsidRPr="000A11BB">
        <w:rPr>
          <w:sz w:val="28"/>
          <w:szCs w:val="28"/>
        </w:rPr>
        <w:t>дефицита</w:t>
      </w:r>
      <w:r w:rsidR="00E45B90">
        <w:rPr>
          <w:sz w:val="28"/>
          <w:szCs w:val="28"/>
        </w:rPr>
        <w:t xml:space="preserve"> </w:t>
      </w:r>
      <w:r w:rsidRPr="000A11BB">
        <w:rPr>
          <w:sz w:val="28"/>
          <w:szCs w:val="28"/>
        </w:rPr>
        <w:t>бюджета.</w:t>
      </w:r>
    </w:p>
    <w:p w:rsidR="002E5491" w:rsidRDefault="00CA2BC5" w:rsidP="00D96379">
      <w:pPr>
        <w:pStyle w:val="af0"/>
        <w:spacing w:after="0" w:line="360" w:lineRule="auto"/>
        <w:ind w:firstLine="709"/>
        <w:jc w:val="both"/>
        <w:rPr>
          <w:sz w:val="28"/>
          <w:szCs w:val="28"/>
        </w:rPr>
      </w:pPr>
      <w:r>
        <w:rPr>
          <w:sz w:val="28"/>
          <w:szCs w:val="28"/>
        </w:rPr>
        <w:t xml:space="preserve">Казначейское </w:t>
      </w:r>
      <w:r w:rsidR="00D7617C" w:rsidRPr="000A11BB">
        <w:rPr>
          <w:sz w:val="28"/>
          <w:szCs w:val="28"/>
        </w:rPr>
        <w:t>обслуживание</w:t>
      </w:r>
      <w:r w:rsidR="00C261E0">
        <w:rPr>
          <w:sz w:val="28"/>
          <w:szCs w:val="28"/>
        </w:rPr>
        <w:t xml:space="preserve"> </w:t>
      </w:r>
      <w:r w:rsidR="00D7617C" w:rsidRPr="000A11BB">
        <w:rPr>
          <w:sz w:val="28"/>
          <w:szCs w:val="28"/>
        </w:rPr>
        <w:t>исполнения</w:t>
      </w:r>
      <w:r w:rsidR="00C261E0">
        <w:rPr>
          <w:sz w:val="28"/>
          <w:szCs w:val="28"/>
        </w:rPr>
        <w:t xml:space="preserve"> </w:t>
      </w:r>
      <w:r w:rsidR="00D7617C" w:rsidRPr="000A11BB">
        <w:rPr>
          <w:sz w:val="28"/>
          <w:szCs w:val="28"/>
        </w:rPr>
        <w:t>бюджетов</w:t>
      </w:r>
      <w:r>
        <w:rPr>
          <w:sz w:val="28"/>
          <w:szCs w:val="28"/>
        </w:rPr>
        <w:t>, его характеристика</w:t>
      </w:r>
      <w:r w:rsidR="00D7617C" w:rsidRPr="000A11BB">
        <w:rPr>
          <w:sz w:val="28"/>
          <w:szCs w:val="28"/>
        </w:rPr>
        <w:t>.</w:t>
      </w:r>
    </w:p>
    <w:p w:rsidR="00D7617C" w:rsidRDefault="00CA2BC5" w:rsidP="00D96379">
      <w:pPr>
        <w:pStyle w:val="af0"/>
        <w:spacing w:after="0" w:line="360" w:lineRule="auto"/>
        <w:ind w:firstLine="709"/>
        <w:jc w:val="both"/>
        <w:rPr>
          <w:sz w:val="28"/>
          <w:szCs w:val="28"/>
        </w:rPr>
      </w:pPr>
      <w:r>
        <w:rPr>
          <w:sz w:val="28"/>
          <w:szCs w:val="28"/>
        </w:rPr>
        <w:t>Казначейское сопровождение государственных контрактов, его значение.</w:t>
      </w:r>
    </w:p>
    <w:p w:rsidR="00CA2BC5" w:rsidRDefault="005D621F" w:rsidP="00D96379">
      <w:pPr>
        <w:pStyle w:val="af0"/>
        <w:spacing w:after="0" w:line="360" w:lineRule="auto"/>
        <w:ind w:firstLine="710"/>
        <w:jc w:val="both"/>
        <w:rPr>
          <w:sz w:val="28"/>
          <w:szCs w:val="28"/>
        </w:rPr>
      </w:pPr>
      <w:r>
        <w:rPr>
          <w:sz w:val="28"/>
          <w:szCs w:val="28"/>
        </w:rPr>
        <w:lastRenderedPageBreak/>
        <w:t>Государственный (муниципальный) финансовый контроль (аудит), его характеристика. Организация внешнего и внутреннего государственного (муниципального) финансового контроля. Органы государственного (муниципального) финансового контроля, их функции. Содержание и значение внутреннего финансового аудита.</w:t>
      </w:r>
    </w:p>
    <w:p w:rsidR="009C59F0" w:rsidRPr="00AD6F1C" w:rsidRDefault="009C59F0" w:rsidP="00D96379">
      <w:pPr>
        <w:pStyle w:val="af2"/>
        <w:spacing w:before="0" w:beforeAutospacing="0" w:after="0" w:afterAutospacing="0" w:line="360" w:lineRule="auto"/>
        <w:ind w:firstLine="686"/>
        <w:jc w:val="both"/>
        <w:rPr>
          <w:sz w:val="28"/>
          <w:szCs w:val="28"/>
        </w:rPr>
      </w:pPr>
      <w:r w:rsidRPr="00AD6F1C">
        <w:rPr>
          <w:sz w:val="28"/>
          <w:szCs w:val="28"/>
        </w:rPr>
        <w:t>Парламентский контроль в бюджетной сфере, его характеристика, особенности осуществления.</w:t>
      </w:r>
    </w:p>
    <w:p w:rsidR="000A11BB" w:rsidRPr="000A11BB" w:rsidRDefault="005D621F" w:rsidP="005403EF">
      <w:pPr>
        <w:pStyle w:val="af0"/>
        <w:spacing w:after="0" w:line="360" w:lineRule="auto"/>
        <w:ind w:firstLine="710"/>
        <w:jc w:val="both"/>
        <w:rPr>
          <w:sz w:val="28"/>
          <w:szCs w:val="28"/>
        </w:rPr>
      </w:pPr>
      <w:r>
        <w:rPr>
          <w:sz w:val="28"/>
          <w:szCs w:val="28"/>
        </w:rPr>
        <w:t xml:space="preserve">Участие гражданского общества в бюджетном процессе. </w:t>
      </w:r>
      <w:r w:rsidRPr="00FD4851">
        <w:rPr>
          <w:sz w:val="28"/>
          <w:szCs w:val="28"/>
        </w:rPr>
        <w:t>Инициативное бюджетирование, особенности его реализации в Росси</w:t>
      </w:r>
      <w:r>
        <w:rPr>
          <w:sz w:val="28"/>
          <w:szCs w:val="28"/>
        </w:rPr>
        <w:t>йской Федерации.</w:t>
      </w:r>
    </w:p>
    <w:p w:rsidR="00C52F7B" w:rsidRPr="00EC7072" w:rsidRDefault="00606047" w:rsidP="00814C8B">
      <w:pPr>
        <w:pStyle w:val="1"/>
        <w:spacing w:before="100" w:beforeAutospacing="1" w:after="100" w:afterAutospacing="1"/>
        <w:rPr>
          <w:rFonts w:ascii="Times New Roman" w:hAnsi="Times New Roman"/>
          <w:b/>
          <w:color w:val="auto"/>
          <w:sz w:val="28"/>
          <w:szCs w:val="28"/>
        </w:rPr>
      </w:pPr>
      <w:bookmarkStart w:id="11" w:name="_Toc105667991"/>
      <w:r w:rsidRPr="00EC7072">
        <w:rPr>
          <w:rFonts w:ascii="Times New Roman" w:hAnsi="Times New Roman"/>
          <w:b/>
          <w:color w:val="auto"/>
          <w:sz w:val="28"/>
          <w:szCs w:val="28"/>
        </w:rPr>
        <w:t>5.2.</w:t>
      </w:r>
      <w:r w:rsidR="00E45B90">
        <w:rPr>
          <w:rFonts w:ascii="Times New Roman" w:hAnsi="Times New Roman"/>
          <w:b/>
          <w:color w:val="auto"/>
          <w:sz w:val="28"/>
          <w:szCs w:val="28"/>
        </w:rPr>
        <w:t xml:space="preserve"> </w:t>
      </w:r>
      <w:r w:rsidRPr="00EC7072">
        <w:rPr>
          <w:rFonts w:ascii="Times New Roman" w:hAnsi="Times New Roman"/>
          <w:b/>
          <w:color w:val="auto"/>
          <w:sz w:val="28"/>
          <w:szCs w:val="28"/>
        </w:rPr>
        <w:t xml:space="preserve"> </w:t>
      </w:r>
      <w:proofErr w:type="spellStart"/>
      <w:r w:rsidRPr="00EC7072">
        <w:rPr>
          <w:rFonts w:ascii="Times New Roman" w:hAnsi="Times New Roman"/>
          <w:b/>
          <w:color w:val="auto"/>
          <w:sz w:val="28"/>
          <w:szCs w:val="28"/>
        </w:rPr>
        <w:t>Учебно</w:t>
      </w:r>
      <w:proofErr w:type="spellEnd"/>
      <w:r w:rsidR="004928FA">
        <w:rPr>
          <w:rFonts w:ascii="Times New Roman" w:hAnsi="Times New Roman"/>
          <w:b/>
          <w:color w:val="auto"/>
          <w:sz w:val="28"/>
          <w:szCs w:val="28"/>
        </w:rPr>
        <w:t xml:space="preserve"> -</w:t>
      </w:r>
      <w:r w:rsidRPr="00EC7072">
        <w:rPr>
          <w:rFonts w:ascii="Times New Roman" w:hAnsi="Times New Roman"/>
          <w:b/>
          <w:color w:val="auto"/>
          <w:sz w:val="28"/>
          <w:szCs w:val="28"/>
        </w:rPr>
        <w:t xml:space="preserve"> тематический план</w:t>
      </w:r>
      <w:bookmarkEnd w:id="11"/>
    </w:p>
    <w:p w:rsidR="00C52F7B" w:rsidRDefault="00C52F7B" w:rsidP="00F95658">
      <w:pPr>
        <w:tabs>
          <w:tab w:val="right" w:pos="851"/>
        </w:tabs>
        <w:ind w:firstLine="709"/>
        <w:jc w:val="both"/>
        <w:rPr>
          <w:sz w:val="28"/>
          <w:szCs w:val="28"/>
        </w:rPr>
      </w:pPr>
      <w:r w:rsidRPr="005532E3">
        <w:rPr>
          <w:sz w:val="28"/>
          <w:szCs w:val="28"/>
        </w:rPr>
        <w:t xml:space="preserve">Таблица </w:t>
      </w:r>
      <w:r w:rsidR="0065286A" w:rsidRPr="005532E3">
        <w:rPr>
          <w:sz w:val="28"/>
          <w:szCs w:val="28"/>
        </w:rPr>
        <w:t>2</w:t>
      </w:r>
    </w:p>
    <w:p w:rsidR="00B120BE" w:rsidRPr="005532E3" w:rsidRDefault="00B120BE" w:rsidP="00F95658">
      <w:pPr>
        <w:tabs>
          <w:tab w:val="right" w:pos="851"/>
        </w:tabs>
        <w:ind w:firstLine="709"/>
        <w:jc w:val="both"/>
        <w:rPr>
          <w:sz w:val="28"/>
          <w:szCs w:val="28"/>
        </w:rPr>
      </w:pPr>
      <w:r>
        <w:rPr>
          <w:sz w:val="28"/>
          <w:szCs w:val="28"/>
        </w:rPr>
        <w:t>Очная форма обучения/ очно-заочная форма обучения</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985"/>
        <w:gridCol w:w="825"/>
        <w:gridCol w:w="1158"/>
        <w:gridCol w:w="1158"/>
        <w:gridCol w:w="1396"/>
        <w:gridCol w:w="1277"/>
        <w:gridCol w:w="1966"/>
        <w:gridCol w:w="29"/>
      </w:tblGrid>
      <w:tr w:rsidR="00A226D1" w:rsidRPr="00A226D1" w:rsidTr="00C433F7">
        <w:trPr>
          <w:gridAfter w:val="1"/>
          <w:wAfter w:w="14" w:type="pct"/>
        </w:trPr>
        <w:tc>
          <w:tcPr>
            <w:tcW w:w="321" w:type="pct"/>
            <w:vMerge w:val="restart"/>
            <w:shd w:val="clear" w:color="auto" w:fill="auto"/>
          </w:tcPr>
          <w:p w:rsidR="00475DE5" w:rsidRDefault="00B44A2C" w:rsidP="00B44A2C">
            <w:pPr>
              <w:tabs>
                <w:tab w:val="right" w:pos="851"/>
              </w:tabs>
              <w:jc w:val="center"/>
              <w:rPr>
                <w:sz w:val="24"/>
                <w:szCs w:val="24"/>
              </w:rPr>
            </w:pPr>
            <w:r>
              <w:rPr>
                <w:sz w:val="24"/>
                <w:szCs w:val="24"/>
              </w:rPr>
              <w:t>№</w:t>
            </w:r>
          </w:p>
          <w:p w:rsidR="00B44A2C" w:rsidRPr="00A226D1" w:rsidRDefault="00B44A2C" w:rsidP="00B44A2C">
            <w:pPr>
              <w:tabs>
                <w:tab w:val="right" w:pos="851"/>
              </w:tabs>
              <w:jc w:val="center"/>
              <w:rPr>
                <w:sz w:val="24"/>
                <w:szCs w:val="24"/>
              </w:rPr>
            </w:pPr>
            <w:r>
              <w:rPr>
                <w:sz w:val="24"/>
                <w:szCs w:val="24"/>
              </w:rPr>
              <w:t>п/п</w:t>
            </w:r>
          </w:p>
        </w:tc>
        <w:tc>
          <w:tcPr>
            <w:tcW w:w="948" w:type="pct"/>
            <w:vMerge w:val="restart"/>
            <w:shd w:val="clear" w:color="auto" w:fill="auto"/>
          </w:tcPr>
          <w:p w:rsidR="00475DE5" w:rsidRPr="00A226D1" w:rsidRDefault="00475DE5" w:rsidP="00B44A2C">
            <w:pPr>
              <w:tabs>
                <w:tab w:val="right" w:pos="851"/>
              </w:tabs>
              <w:jc w:val="center"/>
              <w:rPr>
                <w:sz w:val="22"/>
                <w:szCs w:val="22"/>
              </w:rPr>
            </w:pPr>
            <w:r w:rsidRPr="00A226D1">
              <w:rPr>
                <w:b/>
                <w:sz w:val="22"/>
                <w:szCs w:val="22"/>
              </w:rPr>
              <w:t xml:space="preserve">Наименование </w:t>
            </w:r>
            <w:r w:rsidR="001352B4" w:rsidRPr="00A226D1">
              <w:rPr>
                <w:b/>
                <w:sz w:val="22"/>
                <w:szCs w:val="22"/>
              </w:rPr>
              <w:t>тем (</w:t>
            </w:r>
            <w:r w:rsidRPr="00A226D1">
              <w:rPr>
                <w:b/>
                <w:sz w:val="22"/>
                <w:szCs w:val="22"/>
              </w:rPr>
              <w:t>раздел</w:t>
            </w:r>
            <w:r w:rsidR="00596CE9" w:rsidRPr="00A226D1">
              <w:rPr>
                <w:b/>
                <w:sz w:val="22"/>
                <w:szCs w:val="22"/>
              </w:rPr>
              <w:t>ов</w:t>
            </w:r>
            <w:r w:rsidRPr="00A226D1">
              <w:rPr>
                <w:b/>
                <w:sz w:val="22"/>
                <w:szCs w:val="22"/>
              </w:rPr>
              <w:t>) дисциплины</w:t>
            </w:r>
          </w:p>
        </w:tc>
        <w:tc>
          <w:tcPr>
            <w:tcW w:w="2777" w:type="pct"/>
            <w:gridSpan w:val="5"/>
          </w:tcPr>
          <w:p w:rsidR="00475DE5" w:rsidRPr="00A226D1" w:rsidRDefault="00475DE5" w:rsidP="00B44A2C">
            <w:pPr>
              <w:tabs>
                <w:tab w:val="right" w:pos="851"/>
              </w:tabs>
              <w:ind w:firstLine="709"/>
              <w:jc w:val="center"/>
              <w:rPr>
                <w:b/>
                <w:sz w:val="24"/>
                <w:szCs w:val="24"/>
              </w:rPr>
            </w:pPr>
            <w:r w:rsidRPr="00A226D1">
              <w:rPr>
                <w:b/>
                <w:sz w:val="24"/>
                <w:szCs w:val="24"/>
              </w:rPr>
              <w:t>Трудоемкость в часах</w:t>
            </w:r>
          </w:p>
        </w:tc>
        <w:tc>
          <w:tcPr>
            <w:tcW w:w="939" w:type="pct"/>
            <w:vMerge w:val="restart"/>
            <w:shd w:val="clear" w:color="auto" w:fill="auto"/>
          </w:tcPr>
          <w:p w:rsidR="00475DE5" w:rsidRPr="00A226D1" w:rsidRDefault="00475DE5" w:rsidP="00B44A2C">
            <w:pPr>
              <w:tabs>
                <w:tab w:val="right" w:pos="851"/>
              </w:tabs>
              <w:jc w:val="center"/>
              <w:rPr>
                <w:b/>
                <w:sz w:val="24"/>
                <w:szCs w:val="24"/>
              </w:rPr>
            </w:pPr>
            <w:r w:rsidRPr="00A226D1">
              <w:rPr>
                <w:b/>
                <w:sz w:val="24"/>
                <w:szCs w:val="24"/>
              </w:rPr>
              <w:t>Формы текущего контроля успеваемости</w:t>
            </w:r>
          </w:p>
        </w:tc>
      </w:tr>
      <w:tr w:rsidR="00E51C8D" w:rsidRPr="00A226D1" w:rsidTr="00C433F7">
        <w:trPr>
          <w:gridAfter w:val="1"/>
          <w:wAfter w:w="14" w:type="pct"/>
        </w:trPr>
        <w:tc>
          <w:tcPr>
            <w:tcW w:w="321" w:type="pct"/>
            <w:vMerge/>
            <w:shd w:val="clear" w:color="auto" w:fill="auto"/>
          </w:tcPr>
          <w:p w:rsidR="0008173A" w:rsidRPr="00A226D1" w:rsidRDefault="0008173A" w:rsidP="00F95658">
            <w:pPr>
              <w:tabs>
                <w:tab w:val="right" w:pos="851"/>
              </w:tabs>
              <w:ind w:firstLine="709"/>
              <w:jc w:val="both"/>
              <w:rPr>
                <w:sz w:val="24"/>
                <w:szCs w:val="24"/>
              </w:rPr>
            </w:pPr>
          </w:p>
        </w:tc>
        <w:tc>
          <w:tcPr>
            <w:tcW w:w="948" w:type="pct"/>
            <w:vMerge/>
            <w:shd w:val="clear" w:color="auto" w:fill="auto"/>
          </w:tcPr>
          <w:p w:rsidR="0008173A" w:rsidRPr="00A226D1" w:rsidRDefault="0008173A" w:rsidP="00F95658">
            <w:pPr>
              <w:tabs>
                <w:tab w:val="right" w:pos="851"/>
              </w:tabs>
              <w:ind w:firstLine="709"/>
              <w:jc w:val="both"/>
              <w:rPr>
                <w:sz w:val="24"/>
                <w:szCs w:val="24"/>
              </w:rPr>
            </w:pPr>
          </w:p>
        </w:tc>
        <w:tc>
          <w:tcPr>
            <w:tcW w:w="394" w:type="pct"/>
            <w:vMerge w:val="restart"/>
            <w:shd w:val="clear" w:color="auto" w:fill="auto"/>
          </w:tcPr>
          <w:p w:rsidR="0008173A" w:rsidRPr="00A226D1" w:rsidRDefault="0008173A" w:rsidP="00B44A2C">
            <w:pPr>
              <w:tabs>
                <w:tab w:val="right" w:pos="851"/>
              </w:tabs>
              <w:jc w:val="center"/>
              <w:rPr>
                <w:b/>
                <w:sz w:val="24"/>
                <w:szCs w:val="24"/>
              </w:rPr>
            </w:pPr>
            <w:r w:rsidRPr="00A226D1">
              <w:rPr>
                <w:b/>
                <w:sz w:val="24"/>
                <w:szCs w:val="24"/>
              </w:rPr>
              <w:t>Всего</w:t>
            </w:r>
          </w:p>
        </w:tc>
        <w:tc>
          <w:tcPr>
            <w:tcW w:w="1773" w:type="pct"/>
            <w:gridSpan w:val="3"/>
            <w:shd w:val="clear" w:color="auto" w:fill="auto"/>
          </w:tcPr>
          <w:p w:rsidR="0008173A" w:rsidRPr="00A226D1" w:rsidRDefault="003C3C18" w:rsidP="00B44A2C">
            <w:pPr>
              <w:tabs>
                <w:tab w:val="right" w:pos="851"/>
              </w:tabs>
              <w:ind w:firstLine="709"/>
              <w:jc w:val="center"/>
              <w:rPr>
                <w:b/>
                <w:sz w:val="24"/>
                <w:szCs w:val="24"/>
              </w:rPr>
            </w:pPr>
            <w:r w:rsidRPr="00A226D1">
              <w:rPr>
                <w:b/>
                <w:sz w:val="24"/>
                <w:szCs w:val="24"/>
              </w:rPr>
              <w:t xml:space="preserve">Контактная работа - </w:t>
            </w:r>
            <w:r w:rsidR="0008173A" w:rsidRPr="00A226D1">
              <w:rPr>
                <w:b/>
                <w:sz w:val="24"/>
                <w:szCs w:val="24"/>
              </w:rPr>
              <w:t>Аудиторная работа</w:t>
            </w:r>
          </w:p>
        </w:tc>
        <w:tc>
          <w:tcPr>
            <w:tcW w:w="610" w:type="pct"/>
            <w:vMerge w:val="restart"/>
            <w:shd w:val="clear" w:color="auto" w:fill="auto"/>
          </w:tcPr>
          <w:p w:rsidR="0008173A" w:rsidRPr="00A226D1" w:rsidRDefault="0008173A" w:rsidP="00B44A2C">
            <w:pPr>
              <w:tabs>
                <w:tab w:val="right" w:pos="851"/>
              </w:tabs>
              <w:jc w:val="center"/>
              <w:rPr>
                <w:sz w:val="24"/>
                <w:szCs w:val="24"/>
              </w:rPr>
            </w:pPr>
            <w:r w:rsidRPr="00A226D1">
              <w:rPr>
                <w:b/>
                <w:sz w:val="24"/>
                <w:szCs w:val="24"/>
              </w:rPr>
              <w:t>Самостоятельная работа</w:t>
            </w:r>
          </w:p>
        </w:tc>
        <w:tc>
          <w:tcPr>
            <w:tcW w:w="939" w:type="pct"/>
            <w:vMerge/>
            <w:shd w:val="clear" w:color="auto" w:fill="auto"/>
          </w:tcPr>
          <w:p w:rsidR="0008173A" w:rsidRPr="00A226D1" w:rsidRDefault="0008173A" w:rsidP="00697B17">
            <w:pPr>
              <w:tabs>
                <w:tab w:val="right" w:pos="851"/>
              </w:tabs>
              <w:jc w:val="both"/>
              <w:rPr>
                <w:sz w:val="24"/>
                <w:szCs w:val="24"/>
              </w:rPr>
            </w:pPr>
          </w:p>
        </w:tc>
      </w:tr>
      <w:tr w:rsidR="00E51C8D" w:rsidRPr="00A226D1" w:rsidTr="00C433F7">
        <w:trPr>
          <w:gridAfter w:val="1"/>
          <w:wAfter w:w="14" w:type="pct"/>
        </w:trPr>
        <w:tc>
          <w:tcPr>
            <w:tcW w:w="321" w:type="pct"/>
            <w:vMerge/>
            <w:shd w:val="clear" w:color="auto" w:fill="auto"/>
          </w:tcPr>
          <w:p w:rsidR="003C3C18" w:rsidRPr="00A226D1" w:rsidRDefault="003C3C18" w:rsidP="00F95658">
            <w:pPr>
              <w:tabs>
                <w:tab w:val="right" w:pos="851"/>
              </w:tabs>
              <w:ind w:firstLine="709"/>
              <w:jc w:val="both"/>
              <w:rPr>
                <w:sz w:val="24"/>
                <w:szCs w:val="24"/>
              </w:rPr>
            </w:pPr>
          </w:p>
        </w:tc>
        <w:tc>
          <w:tcPr>
            <w:tcW w:w="948" w:type="pct"/>
            <w:vMerge/>
            <w:shd w:val="clear" w:color="auto" w:fill="auto"/>
          </w:tcPr>
          <w:p w:rsidR="003C3C18" w:rsidRPr="00A226D1" w:rsidRDefault="003C3C18" w:rsidP="00F95658">
            <w:pPr>
              <w:tabs>
                <w:tab w:val="right" w:pos="851"/>
              </w:tabs>
              <w:ind w:firstLine="709"/>
              <w:jc w:val="both"/>
              <w:rPr>
                <w:sz w:val="24"/>
                <w:szCs w:val="24"/>
              </w:rPr>
            </w:pPr>
          </w:p>
        </w:tc>
        <w:tc>
          <w:tcPr>
            <w:tcW w:w="394" w:type="pct"/>
            <w:vMerge/>
            <w:shd w:val="clear" w:color="auto" w:fill="auto"/>
          </w:tcPr>
          <w:p w:rsidR="003C3C18" w:rsidRPr="00A226D1" w:rsidRDefault="003C3C18" w:rsidP="00F95658">
            <w:pPr>
              <w:tabs>
                <w:tab w:val="right" w:pos="851"/>
              </w:tabs>
              <w:ind w:firstLine="709"/>
              <w:jc w:val="both"/>
              <w:rPr>
                <w:sz w:val="24"/>
                <w:szCs w:val="24"/>
              </w:rPr>
            </w:pPr>
          </w:p>
        </w:tc>
        <w:tc>
          <w:tcPr>
            <w:tcW w:w="553" w:type="pct"/>
            <w:shd w:val="clear" w:color="auto" w:fill="auto"/>
          </w:tcPr>
          <w:p w:rsidR="00B44A2C" w:rsidRDefault="003C3C18" w:rsidP="00B44A2C">
            <w:pPr>
              <w:tabs>
                <w:tab w:val="right" w:pos="851"/>
              </w:tabs>
              <w:jc w:val="center"/>
              <w:rPr>
                <w:sz w:val="24"/>
                <w:szCs w:val="24"/>
              </w:rPr>
            </w:pPr>
            <w:r w:rsidRPr="00A226D1">
              <w:rPr>
                <w:sz w:val="24"/>
                <w:szCs w:val="24"/>
              </w:rPr>
              <w:t xml:space="preserve">Общая, </w:t>
            </w:r>
          </w:p>
          <w:p w:rsidR="003C3C18" w:rsidRPr="00A226D1" w:rsidRDefault="003C3C18" w:rsidP="00B44A2C">
            <w:pPr>
              <w:tabs>
                <w:tab w:val="right" w:pos="851"/>
              </w:tabs>
              <w:jc w:val="center"/>
              <w:rPr>
                <w:sz w:val="24"/>
                <w:szCs w:val="24"/>
              </w:rPr>
            </w:pPr>
            <w:r w:rsidRPr="00A226D1">
              <w:rPr>
                <w:sz w:val="24"/>
                <w:szCs w:val="24"/>
              </w:rPr>
              <w:t>в т.ч.:</w:t>
            </w:r>
          </w:p>
        </w:tc>
        <w:tc>
          <w:tcPr>
            <w:tcW w:w="553" w:type="pct"/>
            <w:shd w:val="clear" w:color="auto" w:fill="auto"/>
          </w:tcPr>
          <w:p w:rsidR="003C3C18" w:rsidRPr="00A226D1" w:rsidRDefault="003C3C18" w:rsidP="00B44A2C">
            <w:pPr>
              <w:tabs>
                <w:tab w:val="right" w:pos="851"/>
              </w:tabs>
              <w:jc w:val="center"/>
              <w:rPr>
                <w:sz w:val="24"/>
                <w:szCs w:val="24"/>
              </w:rPr>
            </w:pPr>
            <w:r w:rsidRPr="00A226D1">
              <w:rPr>
                <w:sz w:val="24"/>
                <w:szCs w:val="24"/>
              </w:rPr>
              <w:t>Лекции</w:t>
            </w:r>
          </w:p>
        </w:tc>
        <w:tc>
          <w:tcPr>
            <w:tcW w:w="667" w:type="pct"/>
            <w:shd w:val="clear" w:color="auto" w:fill="auto"/>
          </w:tcPr>
          <w:p w:rsidR="003C3C18" w:rsidRPr="00B44A2C" w:rsidRDefault="003C3C18" w:rsidP="00B44A2C">
            <w:pPr>
              <w:tabs>
                <w:tab w:val="right" w:pos="851"/>
              </w:tabs>
              <w:jc w:val="center"/>
              <w:rPr>
                <w:b/>
                <w:sz w:val="22"/>
                <w:szCs w:val="22"/>
              </w:rPr>
            </w:pPr>
            <w:r w:rsidRPr="00B44A2C">
              <w:rPr>
                <w:b/>
                <w:sz w:val="22"/>
                <w:szCs w:val="22"/>
              </w:rPr>
              <w:t xml:space="preserve">Семинары, </w:t>
            </w:r>
            <w:r w:rsidR="001352B4" w:rsidRPr="00B44A2C">
              <w:rPr>
                <w:b/>
                <w:sz w:val="22"/>
                <w:szCs w:val="22"/>
              </w:rPr>
              <w:t>практические занятия</w:t>
            </w:r>
          </w:p>
          <w:p w:rsidR="003C3C18" w:rsidRPr="00A226D1" w:rsidRDefault="003C3C18" w:rsidP="00B44A2C">
            <w:pPr>
              <w:tabs>
                <w:tab w:val="right" w:pos="851"/>
              </w:tabs>
              <w:jc w:val="center"/>
              <w:rPr>
                <w:sz w:val="24"/>
                <w:szCs w:val="24"/>
              </w:rPr>
            </w:pPr>
          </w:p>
        </w:tc>
        <w:tc>
          <w:tcPr>
            <w:tcW w:w="610" w:type="pct"/>
            <w:vMerge/>
            <w:shd w:val="clear" w:color="auto" w:fill="auto"/>
          </w:tcPr>
          <w:p w:rsidR="003C3C18" w:rsidRPr="00A226D1" w:rsidRDefault="003C3C18" w:rsidP="00F95658">
            <w:pPr>
              <w:tabs>
                <w:tab w:val="right" w:pos="851"/>
              </w:tabs>
              <w:ind w:firstLine="709"/>
              <w:jc w:val="both"/>
              <w:rPr>
                <w:sz w:val="24"/>
                <w:szCs w:val="24"/>
              </w:rPr>
            </w:pPr>
          </w:p>
        </w:tc>
        <w:tc>
          <w:tcPr>
            <w:tcW w:w="939" w:type="pct"/>
            <w:vMerge/>
            <w:shd w:val="clear" w:color="auto" w:fill="auto"/>
          </w:tcPr>
          <w:p w:rsidR="003C3C18" w:rsidRPr="00A226D1" w:rsidRDefault="003C3C18" w:rsidP="00F95658">
            <w:pPr>
              <w:tabs>
                <w:tab w:val="right" w:pos="851"/>
              </w:tabs>
              <w:ind w:firstLine="709"/>
              <w:jc w:val="both"/>
              <w:rPr>
                <w:sz w:val="24"/>
                <w:szCs w:val="24"/>
              </w:rPr>
            </w:pPr>
          </w:p>
        </w:tc>
      </w:tr>
      <w:tr w:rsidR="00E51C8D" w:rsidRPr="00A226D1" w:rsidTr="00C433F7">
        <w:trPr>
          <w:gridAfter w:val="1"/>
          <w:wAfter w:w="14" w:type="pct"/>
        </w:trPr>
        <w:tc>
          <w:tcPr>
            <w:tcW w:w="321" w:type="pct"/>
            <w:shd w:val="clear" w:color="auto" w:fill="auto"/>
          </w:tcPr>
          <w:p w:rsidR="00E51C8D" w:rsidRPr="007F21E8" w:rsidRDefault="00E51C8D" w:rsidP="00607723">
            <w:pPr>
              <w:pStyle w:val="a6"/>
              <w:numPr>
                <w:ilvl w:val="0"/>
                <w:numId w:val="6"/>
              </w:numPr>
              <w:tabs>
                <w:tab w:val="right" w:pos="851"/>
              </w:tabs>
              <w:ind w:left="0" w:firstLine="0"/>
              <w:jc w:val="both"/>
              <w:rPr>
                <w:sz w:val="24"/>
                <w:szCs w:val="24"/>
              </w:rPr>
            </w:pPr>
            <w:r w:rsidRPr="007F21E8">
              <w:rPr>
                <w:sz w:val="24"/>
                <w:szCs w:val="24"/>
              </w:rPr>
              <w:t>1</w:t>
            </w:r>
          </w:p>
        </w:tc>
        <w:tc>
          <w:tcPr>
            <w:tcW w:w="948" w:type="pct"/>
            <w:shd w:val="clear" w:color="auto" w:fill="auto"/>
          </w:tcPr>
          <w:p w:rsidR="000F33DA" w:rsidRPr="000F33DA" w:rsidRDefault="000F33DA" w:rsidP="000F33DA">
            <w:pPr>
              <w:pStyle w:val="210"/>
              <w:ind w:left="85"/>
              <w:rPr>
                <w:b w:val="0"/>
                <w:sz w:val="24"/>
                <w:szCs w:val="24"/>
              </w:rPr>
            </w:pPr>
            <w:bookmarkStart w:id="12" w:name="_Toc105667992"/>
            <w:r w:rsidRPr="000F33DA">
              <w:rPr>
                <w:b w:val="0"/>
                <w:sz w:val="24"/>
                <w:szCs w:val="24"/>
              </w:rPr>
              <w:t>Бюджетное</w:t>
            </w:r>
            <w:r w:rsidR="005003E9">
              <w:rPr>
                <w:b w:val="0"/>
                <w:sz w:val="24"/>
                <w:szCs w:val="24"/>
              </w:rPr>
              <w:t xml:space="preserve"> </w:t>
            </w:r>
            <w:r w:rsidRPr="000F33DA">
              <w:rPr>
                <w:b w:val="0"/>
                <w:sz w:val="24"/>
                <w:szCs w:val="24"/>
              </w:rPr>
              <w:t>устройство</w:t>
            </w:r>
            <w:r w:rsidR="005003E9">
              <w:rPr>
                <w:b w:val="0"/>
                <w:sz w:val="24"/>
                <w:szCs w:val="24"/>
              </w:rPr>
              <w:t xml:space="preserve"> </w:t>
            </w:r>
            <w:r w:rsidRPr="000F33DA">
              <w:rPr>
                <w:b w:val="0"/>
                <w:sz w:val="24"/>
                <w:szCs w:val="24"/>
              </w:rPr>
              <w:t>Российской</w:t>
            </w:r>
            <w:r w:rsidR="005003E9">
              <w:rPr>
                <w:b w:val="0"/>
                <w:sz w:val="24"/>
                <w:szCs w:val="24"/>
              </w:rPr>
              <w:t xml:space="preserve"> </w:t>
            </w:r>
            <w:r w:rsidRPr="000F33DA">
              <w:rPr>
                <w:b w:val="0"/>
                <w:sz w:val="24"/>
                <w:szCs w:val="24"/>
              </w:rPr>
              <w:t>Федерации</w:t>
            </w:r>
            <w:r w:rsidR="00D271E3">
              <w:rPr>
                <w:b w:val="0"/>
                <w:sz w:val="24"/>
                <w:szCs w:val="24"/>
              </w:rPr>
              <w:t xml:space="preserve">, </w:t>
            </w:r>
            <w:r w:rsidRPr="000F33DA">
              <w:rPr>
                <w:b w:val="0"/>
                <w:sz w:val="24"/>
                <w:szCs w:val="24"/>
              </w:rPr>
              <w:t>осн</w:t>
            </w:r>
            <w:r w:rsidR="005003E9">
              <w:rPr>
                <w:b w:val="0"/>
                <w:sz w:val="24"/>
                <w:szCs w:val="24"/>
              </w:rPr>
              <w:t>о</w:t>
            </w:r>
            <w:r w:rsidRPr="000F33DA">
              <w:rPr>
                <w:b w:val="0"/>
                <w:sz w:val="24"/>
                <w:szCs w:val="24"/>
              </w:rPr>
              <w:t>вы</w:t>
            </w:r>
            <w:r w:rsidR="005003E9">
              <w:rPr>
                <w:b w:val="0"/>
                <w:sz w:val="24"/>
                <w:szCs w:val="24"/>
              </w:rPr>
              <w:t xml:space="preserve"> </w:t>
            </w:r>
            <w:r w:rsidRPr="000F33DA">
              <w:rPr>
                <w:b w:val="0"/>
                <w:sz w:val="24"/>
                <w:szCs w:val="24"/>
              </w:rPr>
              <w:t>его</w:t>
            </w:r>
            <w:bookmarkEnd w:id="12"/>
            <w:r w:rsidR="005003E9">
              <w:rPr>
                <w:b w:val="0"/>
                <w:sz w:val="24"/>
                <w:szCs w:val="24"/>
              </w:rPr>
              <w:t xml:space="preserve"> </w:t>
            </w:r>
            <w:bookmarkStart w:id="13" w:name="_Toc105667993"/>
            <w:r w:rsidRPr="000F33DA">
              <w:rPr>
                <w:b w:val="0"/>
                <w:sz w:val="24"/>
                <w:szCs w:val="24"/>
              </w:rPr>
              <w:t>построения</w:t>
            </w:r>
            <w:bookmarkEnd w:id="13"/>
          </w:p>
          <w:p w:rsidR="00E51C8D" w:rsidRPr="00A226D1" w:rsidRDefault="00E51C8D" w:rsidP="00607723">
            <w:pPr>
              <w:tabs>
                <w:tab w:val="right" w:pos="851"/>
              </w:tabs>
              <w:jc w:val="both"/>
              <w:rPr>
                <w:sz w:val="24"/>
                <w:szCs w:val="24"/>
              </w:rPr>
            </w:pPr>
          </w:p>
        </w:tc>
        <w:tc>
          <w:tcPr>
            <w:tcW w:w="394" w:type="pct"/>
            <w:shd w:val="clear" w:color="auto" w:fill="auto"/>
          </w:tcPr>
          <w:p w:rsidR="00E51C8D" w:rsidRPr="00A226D1" w:rsidRDefault="00463351" w:rsidP="00E34A33">
            <w:pPr>
              <w:tabs>
                <w:tab w:val="right" w:pos="851"/>
              </w:tabs>
              <w:jc w:val="center"/>
              <w:rPr>
                <w:sz w:val="24"/>
                <w:szCs w:val="24"/>
              </w:rPr>
            </w:pPr>
            <w:r>
              <w:rPr>
                <w:sz w:val="24"/>
                <w:szCs w:val="24"/>
              </w:rPr>
              <w:t>22</w:t>
            </w:r>
            <w:r w:rsidR="00831C3C">
              <w:rPr>
                <w:sz w:val="24"/>
                <w:szCs w:val="24"/>
              </w:rPr>
              <w:t>/8</w:t>
            </w:r>
          </w:p>
        </w:tc>
        <w:tc>
          <w:tcPr>
            <w:tcW w:w="553" w:type="pct"/>
            <w:shd w:val="clear" w:color="auto" w:fill="auto"/>
          </w:tcPr>
          <w:p w:rsidR="00E51C8D" w:rsidRPr="00A226D1" w:rsidRDefault="00463351" w:rsidP="00E34A33">
            <w:pPr>
              <w:tabs>
                <w:tab w:val="right" w:pos="851"/>
              </w:tabs>
              <w:ind w:hanging="108"/>
              <w:jc w:val="center"/>
              <w:rPr>
                <w:sz w:val="24"/>
                <w:szCs w:val="24"/>
              </w:rPr>
            </w:pPr>
            <w:r>
              <w:rPr>
                <w:sz w:val="24"/>
                <w:szCs w:val="24"/>
              </w:rPr>
              <w:t>10</w:t>
            </w:r>
            <w:r w:rsidR="00831C3C">
              <w:rPr>
                <w:sz w:val="24"/>
                <w:szCs w:val="24"/>
              </w:rPr>
              <w:t>/4</w:t>
            </w:r>
          </w:p>
        </w:tc>
        <w:tc>
          <w:tcPr>
            <w:tcW w:w="553" w:type="pct"/>
            <w:shd w:val="clear" w:color="auto" w:fill="auto"/>
          </w:tcPr>
          <w:p w:rsidR="00E51C8D" w:rsidRPr="00A226D1" w:rsidRDefault="00463351" w:rsidP="0045610D">
            <w:pPr>
              <w:tabs>
                <w:tab w:val="right" w:pos="851"/>
              </w:tabs>
              <w:ind w:hanging="108"/>
              <w:jc w:val="center"/>
              <w:rPr>
                <w:sz w:val="24"/>
                <w:szCs w:val="24"/>
              </w:rPr>
            </w:pPr>
            <w:r>
              <w:rPr>
                <w:sz w:val="24"/>
                <w:szCs w:val="24"/>
              </w:rPr>
              <w:t>4</w:t>
            </w:r>
            <w:r w:rsidR="00831C3C">
              <w:rPr>
                <w:sz w:val="24"/>
                <w:szCs w:val="24"/>
              </w:rPr>
              <w:t>/</w:t>
            </w:r>
            <w:r w:rsidR="00D271E3">
              <w:rPr>
                <w:sz w:val="24"/>
                <w:szCs w:val="24"/>
              </w:rPr>
              <w:t>4</w:t>
            </w:r>
          </w:p>
        </w:tc>
        <w:tc>
          <w:tcPr>
            <w:tcW w:w="667" w:type="pct"/>
            <w:shd w:val="clear" w:color="auto" w:fill="auto"/>
          </w:tcPr>
          <w:p w:rsidR="00E51C8D" w:rsidRPr="00E34A33" w:rsidRDefault="00463351" w:rsidP="00E34A33">
            <w:pPr>
              <w:tabs>
                <w:tab w:val="right" w:pos="851"/>
              </w:tabs>
              <w:jc w:val="center"/>
              <w:rPr>
                <w:sz w:val="24"/>
                <w:szCs w:val="24"/>
              </w:rPr>
            </w:pPr>
            <w:r>
              <w:rPr>
                <w:sz w:val="24"/>
                <w:szCs w:val="24"/>
              </w:rPr>
              <w:t>6</w:t>
            </w:r>
            <w:r w:rsidR="00831C3C">
              <w:rPr>
                <w:sz w:val="24"/>
                <w:szCs w:val="24"/>
              </w:rPr>
              <w:t>/-</w:t>
            </w:r>
          </w:p>
        </w:tc>
        <w:tc>
          <w:tcPr>
            <w:tcW w:w="610" w:type="pct"/>
            <w:shd w:val="clear" w:color="auto" w:fill="auto"/>
          </w:tcPr>
          <w:p w:rsidR="00E51C8D" w:rsidRPr="00A226D1" w:rsidRDefault="00463351" w:rsidP="00E34A33">
            <w:pPr>
              <w:tabs>
                <w:tab w:val="right" w:pos="851"/>
              </w:tabs>
              <w:ind w:hanging="108"/>
              <w:jc w:val="center"/>
              <w:rPr>
                <w:sz w:val="24"/>
                <w:szCs w:val="24"/>
              </w:rPr>
            </w:pPr>
            <w:r>
              <w:rPr>
                <w:sz w:val="24"/>
                <w:szCs w:val="24"/>
              </w:rPr>
              <w:t>12</w:t>
            </w:r>
            <w:r w:rsidR="00831C3C">
              <w:rPr>
                <w:sz w:val="24"/>
                <w:szCs w:val="24"/>
              </w:rPr>
              <w:t>/4</w:t>
            </w:r>
          </w:p>
        </w:tc>
        <w:tc>
          <w:tcPr>
            <w:tcW w:w="939" w:type="pct"/>
            <w:shd w:val="clear" w:color="auto" w:fill="auto"/>
          </w:tcPr>
          <w:p w:rsidR="00E51C8D" w:rsidRPr="000F33DA" w:rsidRDefault="000F33DA" w:rsidP="008719C0">
            <w:pPr>
              <w:tabs>
                <w:tab w:val="left" w:pos="1230"/>
              </w:tabs>
              <w:ind w:firstLine="5"/>
              <w:rPr>
                <w:sz w:val="24"/>
                <w:szCs w:val="24"/>
              </w:rPr>
            </w:pPr>
            <w:r w:rsidRPr="000F33DA">
              <w:rPr>
                <w:color w:val="000000"/>
                <w:sz w:val="24"/>
                <w:szCs w:val="24"/>
              </w:rPr>
              <w:t>Обсуждение</w:t>
            </w:r>
            <w:r w:rsidRPr="000F33DA">
              <w:rPr>
                <w:color w:val="000000"/>
                <w:sz w:val="24"/>
                <w:szCs w:val="24"/>
              </w:rPr>
              <w:br/>
              <w:t>вопросов</w:t>
            </w:r>
            <w:r w:rsidRPr="000F33DA">
              <w:rPr>
                <w:color w:val="000000"/>
                <w:sz w:val="24"/>
                <w:szCs w:val="24"/>
              </w:rPr>
              <w:br/>
              <w:t>темы и</w:t>
            </w:r>
            <w:r w:rsidRPr="000F33DA">
              <w:rPr>
                <w:color w:val="000000"/>
                <w:sz w:val="24"/>
                <w:szCs w:val="24"/>
              </w:rPr>
              <w:br/>
              <w:t>результатов</w:t>
            </w:r>
            <w:r w:rsidRPr="000F33DA">
              <w:rPr>
                <w:color w:val="000000"/>
                <w:sz w:val="24"/>
                <w:szCs w:val="24"/>
              </w:rPr>
              <w:br/>
              <w:t>самостоятельной</w:t>
            </w:r>
            <w:r w:rsidRPr="000F33DA">
              <w:rPr>
                <w:color w:val="000000"/>
                <w:sz w:val="24"/>
                <w:szCs w:val="24"/>
              </w:rPr>
              <w:br/>
              <w:t>работы, в</w:t>
            </w:r>
            <w:r w:rsidR="008B118D">
              <w:rPr>
                <w:color w:val="000000"/>
                <w:sz w:val="24"/>
                <w:szCs w:val="24"/>
              </w:rPr>
              <w:t xml:space="preserve"> </w:t>
            </w:r>
            <w:r w:rsidRPr="000F33DA">
              <w:rPr>
                <w:color w:val="000000"/>
                <w:sz w:val="24"/>
                <w:szCs w:val="24"/>
              </w:rPr>
              <w:t>т.ч. в</w:t>
            </w:r>
            <w:r w:rsidRPr="000F33DA">
              <w:rPr>
                <w:color w:val="000000"/>
                <w:sz w:val="24"/>
                <w:szCs w:val="24"/>
              </w:rPr>
              <w:br/>
              <w:t>форме</w:t>
            </w:r>
            <w:r w:rsidRPr="000F33DA">
              <w:rPr>
                <w:color w:val="000000"/>
                <w:sz w:val="24"/>
                <w:szCs w:val="24"/>
              </w:rPr>
              <w:br/>
              <w:t>научной</w:t>
            </w:r>
            <w:r w:rsidRPr="000F33DA">
              <w:rPr>
                <w:color w:val="000000"/>
                <w:sz w:val="24"/>
                <w:szCs w:val="24"/>
              </w:rPr>
              <w:br/>
              <w:t>дискуссии,</w:t>
            </w:r>
            <w:r w:rsidRPr="000F33DA">
              <w:rPr>
                <w:color w:val="000000"/>
                <w:sz w:val="24"/>
                <w:szCs w:val="24"/>
              </w:rPr>
              <w:br/>
              <w:t>решение</w:t>
            </w:r>
            <w:r w:rsidRPr="000F33DA">
              <w:rPr>
                <w:color w:val="000000"/>
                <w:sz w:val="24"/>
                <w:szCs w:val="24"/>
              </w:rPr>
              <w:br/>
              <w:t>тестовых</w:t>
            </w:r>
            <w:r w:rsidRPr="000F33DA">
              <w:rPr>
                <w:color w:val="000000"/>
                <w:sz w:val="24"/>
                <w:szCs w:val="24"/>
              </w:rPr>
              <w:br/>
              <w:t>заданий</w:t>
            </w:r>
          </w:p>
        </w:tc>
      </w:tr>
      <w:tr w:rsidR="00E51C8D" w:rsidRPr="00A226D1" w:rsidTr="00C433F7">
        <w:trPr>
          <w:gridAfter w:val="1"/>
          <w:wAfter w:w="14" w:type="pct"/>
        </w:trPr>
        <w:tc>
          <w:tcPr>
            <w:tcW w:w="321" w:type="pct"/>
            <w:shd w:val="clear" w:color="auto" w:fill="auto"/>
          </w:tcPr>
          <w:p w:rsidR="00E51C8D" w:rsidRPr="007F21E8" w:rsidRDefault="00E51C8D" w:rsidP="00607723">
            <w:pPr>
              <w:pStyle w:val="a6"/>
              <w:numPr>
                <w:ilvl w:val="0"/>
                <w:numId w:val="6"/>
              </w:numPr>
              <w:tabs>
                <w:tab w:val="right" w:pos="851"/>
              </w:tabs>
              <w:ind w:left="0" w:firstLine="0"/>
              <w:jc w:val="both"/>
              <w:rPr>
                <w:sz w:val="24"/>
                <w:szCs w:val="24"/>
              </w:rPr>
            </w:pPr>
            <w:r w:rsidRPr="007F21E8">
              <w:rPr>
                <w:sz w:val="24"/>
                <w:szCs w:val="24"/>
              </w:rPr>
              <w:t>2</w:t>
            </w:r>
          </w:p>
        </w:tc>
        <w:tc>
          <w:tcPr>
            <w:tcW w:w="948" w:type="pct"/>
            <w:shd w:val="clear" w:color="auto" w:fill="auto"/>
          </w:tcPr>
          <w:p w:rsidR="000F33DA" w:rsidRPr="000F33DA" w:rsidRDefault="00D96379" w:rsidP="000F33DA">
            <w:pPr>
              <w:pStyle w:val="210"/>
              <w:ind w:left="0"/>
              <w:rPr>
                <w:b w:val="0"/>
                <w:sz w:val="24"/>
                <w:szCs w:val="24"/>
              </w:rPr>
            </w:pPr>
            <w:bookmarkStart w:id="14" w:name="_Toc105667994"/>
            <w:r w:rsidRPr="000F33DA">
              <w:rPr>
                <w:b w:val="0"/>
                <w:sz w:val="24"/>
                <w:szCs w:val="24"/>
              </w:rPr>
              <w:t xml:space="preserve">Бюджетная </w:t>
            </w:r>
            <w:r>
              <w:rPr>
                <w:b w:val="0"/>
                <w:sz w:val="24"/>
                <w:szCs w:val="24"/>
              </w:rPr>
              <w:t>и</w:t>
            </w:r>
            <w:r w:rsidR="00D271E3">
              <w:rPr>
                <w:b w:val="0"/>
                <w:sz w:val="24"/>
                <w:szCs w:val="24"/>
              </w:rPr>
              <w:t xml:space="preserve"> налоговая политика </w:t>
            </w:r>
            <w:r w:rsidR="000F33DA" w:rsidRPr="000F33DA">
              <w:rPr>
                <w:b w:val="0"/>
                <w:sz w:val="24"/>
                <w:szCs w:val="24"/>
              </w:rPr>
              <w:t>Российской</w:t>
            </w:r>
            <w:r w:rsidR="00C261E0">
              <w:rPr>
                <w:b w:val="0"/>
                <w:sz w:val="24"/>
                <w:szCs w:val="24"/>
              </w:rPr>
              <w:t xml:space="preserve"> </w:t>
            </w:r>
            <w:r w:rsidR="000F33DA" w:rsidRPr="000F33DA">
              <w:rPr>
                <w:b w:val="0"/>
                <w:sz w:val="24"/>
                <w:szCs w:val="24"/>
              </w:rPr>
              <w:t>Федерац</w:t>
            </w:r>
            <w:r w:rsidR="00D271E3">
              <w:rPr>
                <w:b w:val="0"/>
                <w:sz w:val="24"/>
                <w:szCs w:val="24"/>
              </w:rPr>
              <w:t>ии</w:t>
            </w:r>
            <w:bookmarkEnd w:id="14"/>
          </w:p>
          <w:p w:rsidR="00E51C8D" w:rsidRPr="00A226D1" w:rsidRDefault="00E51C8D" w:rsidP="00607723">
            <w:pPr>
              <w:tabs>
                <w:tab w:val="right" w:pos="851"/>
              </w:tabs>
              <w:jc w:val="both"/>
              <w:rPr>
                <w:sz w:val="24"/>
                <w:szCs w:val="24"/>
              </w:rPr>
            </w:pPr>
          </w:p>
        </w:tc>
        <w:tc>
          <w:tcPr>
            <w:tcW w:w="394" w:type="pct"/>
            <w:shd w:val="clear" w:color="auto" w:fill="auto"/>
          </w:tcPr>
          <w:p w:rsidR="00E51C8D" w:rsidRPr="00A226D1" w:rsidRDefault="00463351" w:rsidP="00E34A33">
            <w:pPr>
              <w:tabs>
                <w:tab w:val="right" w:pos="851"/>
              </w:tabs>
              <w:jc w:val="center"/>
              <w:rPr>
                <w:sz w:val="24"/>
                <w:szCs w:val="24"/>
              </w:rPr>
            </w:pPr>
            <w:r>
              <w:rPr>
                <w:sz w:val="24"/>
                <w:szCs w:val="24"/>
              </w:rPr>
              <w:t>22</w:t>
            </w:r>
            <w:r w:rsidR="00831C3C">
              <w:rPr>
                <w:sz w:val="24"/>
                <w:szCs w:val="24"/>
              </w:rPr>
              <w:t>/</w:t>
            </w:r>
            <w:r w:rsidR="00D271E3">
              <w:rPr>
                <w:sz w:val="24"/>
                <w:szCs w:val="24"/>
              </w:rPr>
              <w:t>2</w:t>
            </w:r>
            <w:r w:rsidR="00831C3C">
              <w:rPr>
                <w:sz w:val="24"/>
                <w:szCs w:val="24"/>
              </w:rPr>
              <w:t>6</w:t>
            </w:r>
          </w:p>
        </w:tc>
        <w:tc>
          <w:tcPr>
            <w:tcW w:w="553" w:type="pct"/>
            <w:shd w:val="clear" w:color="auto" w:fill="auto"/>
          </w:tcPr>
          <w:p w:rsidR="00E51C8D" w:rsidRPr="00A226D1" w:rsidRDefault="00463351" w:rsidP="00E34A33">
            <w:pPr>
              <w:tabs>
                <w:tab w:val="right" w:pos="851"/>
              </w:tabs>
              <w:ind w:hanging="108"/>
              <w:jc w:val="center"/>
              <w:rPr>
                <w:sz w:val="24"/>
                <w:szCs w:val="24"/>
              </w:rPr>
            </w:pPr>
            <w:r>
              <w:rPr>
                <w:sz w:val="24"/>
                <w:szCs w:val="24"/>
              </w:rPr>
              <w:t>10</w:t>
            </w:r>
            <w:r w:rsidR="00831C3C">
              <w:rPr>
                <w:sz w:val="24"/>
                <w:szCs w:val="24"/>
              </w:rPr>
              <w:t>/4</w:t>
            </w:r>
          </w:p>
        </w:tc>
        <w:tc>
          <w:tcPr>
            <w:tcW w:w="553" w:type="pct"/>
            <w:shd w:val="clear" w:color="auto" w:fill="auto"/>
          </w:tcPr>
          <w:p w:rsidR="00E51C8D" w:rsidRPr="00A226D1" w:rsidRDefault="00463351" w:rsidP="0045610D">
            <w:pPr>
              <w:tabs>
                <w:tab w:val="right" w:pos="851"/>
              </w:tabs>
              <w:ind w:hanging="108"/>
              <w:jc w:val="center"/>
              <w:rPr>
                <w:sz w:val="24"/>
                <w:szCs w:val="24"/>
              </w:rPr>
            </w:pPr>
            <w:r>
              <w:rPr>
                <w:sz w:val="24"/>
                <w:szCs w:val="24"/>
              </w:rPr>
              <w:t>4</w:t>
            </w:r>
            <w:r w:rsidR="00831C3C">
              <w:rPr>
                <w:sz w:val="24"/>
                <w:szCs w:val="24"/>
              </w:rPr>
              <w:t>/-</w:t>
            </w:r>
          </w:p>
        </w:tc>
        <w:tc>
          <w:tcPr>
            <w:tcW w:w="667" w:type="pct"/>
            <w:shd w:val="clear" w:color="auto" w:fill="auto"/>
          </w:tcPr>
          <w:p w:rsidR="00E51C8D" w:rsidRPr="00E34A33" w:rsidRDefault="00463351" w:rsidP="00E34A33">
            <w:pPr>
              <w:tabs>
                <w:tab w:val="right" w:pos="851"/>
              </w:tabs>
              <w:jc w:val="center"/>
              <w:rPr>
                <w:sz w:val="24"/>
                <w:szCs w:val="24"/>
              </w:rPr>
            </w:pPr>
            <w:r>
              <w:rPr>
                <w:sz w:val="24"/>
                <w:szCs w:val="24"/>
              </w:rPr>
              <w:t>6</w:t>
            </w:r>
            <w:r w:rsidR="00831C3C">
              <w:rPr>
                <w:sz w:val="24"/>
                <w:szCs w:val="24"/>
              </w:rPr>
              <w:t>/4</w:t>
            </w:r>
          </w:p>
        </w:tc>
        <w:tc>
          <w:tcPr>
            <w:tcW w:w="610" w:type="pct"/>
            <w:shd w:val="clear" w:color="auto" w:fill="auto"/>
          </w:tcPr>
          <w:p w:rsidR="00E51C8D" w:rsidRPr="00A226D1" w:rsidRDefault="00463351" w:rsidP="00E34A33">
            <w:pPr>
              <w:tabs>
                <w:tab w:val="right" w:pos="851"/>
              </w:tabs>
              <w:ind w:hanging="108"/>
              <w:jc w:val="center"/>
              <w:rPr>
                <w:sz w:val="24"/>
                <w:szCs w:val="24"/>
              </w:rPr>
            </w:pPr>
            <w:r>
              <w:rPr>
                <w:sz w:val="24"/>
                <w:szCs w:val="24"/>
              </w:rPr>
              <w:t>12</w:t>
            </w:r>
            <w:r w:rsidR="00831C3C">
              <w:rPr>
                <w:sz w:val="24"/>
                <w:szCs w:val="24"/>
              </w:rPr>
              <w:t>/2</w:t>
            </w:r>
            <w:r w:rsidR="00D271E3">
              <w:rPr>
                <w:sz w:val="24"/>
                <w:szCs w:val="24"/>
              </w:rPr>
              <w:t>2</w:t>
            </w:r>
          </w:p>
        </w:tc>
        <w:tc>
          <w:tcPr>
            <w:tcW w:w="939" w:type="pct"/>
            <w:shd w:val="clear" w:color="auto" w:fill="auto"/>
          </w:tcPr>
          <w:p w:rsidR="00E51C8D" w:rsidRPr="00A226D1" w:rsidRDefault="00807062" w:rsidP="008719C0">
            <w:pPr>
              <w:tabs>
                <w:tab w:val="right" w:pos="851"/>
              </w:tabs>
              <w:ind w:firstLine="5"/>
              <w:rPr>
                <w:sz w:val="24"/>
                <w:szCs w:val="24"/>
              </w:rPr>
            </w:pPr>
            <w:r w:rsidRPr="000F33DA">
              <w:rPr>
                <w:color w:val="000000"/>
                <w:sz w:val="24"/>
                <w:szCs w:val="24"/>
              </w:rPr>
              <w:t>Обсуждение</w:t>
            </w:r>
            <w:r w:rsidRPr="000F33DA">
              <w:rPr>
                <w:color w:val="000000"/>
                <w:sz w:val="24"/>
                <w:szCs w:val="24"/>
              </w:rPr>
              <w:br/>
              <w:t>вопросов</w:t>
            </w:r>
            <w:r w:rsidRPr="000F33DA">
              <w:rPr>
                <w:color w:val="000000"/>
                <w:sz w:val="24"/>
                <w:szCs w:val="24"/>
              </w:rPr>
              <w:br/>
              <w:t>темы и</w:t>
            </w:r>
            <w:r w:rsidRPr="000F33DA">
              <w:rPr>
                <w:color w:val="000000"/>
                <w:sz w:val="24"/>
                <w:szCs w:val="24"/>
              </w:rPr>
              <w:br/>
              <w:t>результатов</w:t>
            </w:r>
            <w:r w:rsidRPr="000F33DA">
              <w:rPr>
                <w:color w:val="000000"/>
                <w:sz w:val="24"/>
                <w:szCs w:val="24"/>
              </w:rPr>
              <w:br/>
              <w:t>самостоятельной</w:t>
            </w:r>
            <w:r w:rsidRPr="000F33DA">
              <w:rPr>
                <w:color w:val="000000"/>
                <w:sz w:val="24"/>
                <w:szCs w:val="24"/>
              </w:rPr>
              <w:br/>
              <w:t>работы, в</w:t>
            </w:r>
            <w:r w:rsidR="008B118D">
              <w:rPr>
                <w:color w:val="000000"/>
                <w:sz w:val="24"/>
                <w:szCs w:val="24"/>
              </w:rPr>
              <w:t xml:space="preserve"> </w:t>
            </w:r>
            <w:r w:rsidRPr="000F33DA">
              <w:rPr>
                <w:color w:val="000000"/>
                <w:sz w:val="24"/>
                <w:szCs w:val="24"/>
              </w:rPr>
              <w:t>т.ч. в</w:t>
            </w:r>
            <w:r w:rsidRPr="000F33DA">
              <w:rPr>
                <w:color w:val="000000"/>
                <w:sz w:val="24"/>
                <w:szCs w:val="24"/>
              </w:rPr>
              <w:br/>
              <w:t>форме</w:t>
            </w:r>
            <w:r w:rsidRPr="000F33DA">
              <w:rPr>
                <w:color w:val="000000"/>
                <w:sz w:val="24"/>
                <w:szCs w:val="24"/>
              </w:rPr>
              <w:br/>
              <w:t>научной</w:t>
            </w:r>
            <w:r w:rsidRPr="000F33DA">
              <w:rPr>
                <w:color w:val="000000"/>
                <w:sz w:val="24"/>
                <w:szCs w:val="24"/>
              </w:rPr>
              <w:br/>
              <w:t>дискуссии,</w:t>
            </w:r>
            <w:r w:rsidRPr="000F33DA">
              <w:rPr>
                <w:color w:val="000000"/>
                <w:sz w:val="24"/>
                <w:szCs w:val="24"/>
              </w:rPr>
              <w:br/>
            </w:r>
            <w:r>
              <w:rPr>
                <w:color w:val="000000"/>
                <w:sz w:val="24"/>
                <w:szCs w:val="24"/>
              </w:rPr>
              <w:t>решение задач</w:t>
            </w:r>
          </w:p>
        </w:tc>
      </w:tr>
      <w:tr w:rsidR="00E51C8D" w:rsidRPr="00A226D1" w:rsidTr="00C433F7">
        <w:trPr>
          <w:gridAfter w:val="1"/>
          <w:wAfter w:w="14" w:type="pct"/>
        </w:trPr>
        <w:tc>
          <w:tcPr>
            <w:tcW w:w="321" w:type="pct"/>
            <w:shd w:val="clear" w:color="auto" w:fill="auto"/>
          </w:tcPr>
          <w:p w:rsidR="00E51C8D" w:rsidRPr="007F21E8" w:rsidRDefault="00E51C8D" w:rsidP="00607723">
            <w:pPr>
              <w:pStyle w:val="a6"/>
              <w:numPr>
                <w:ilvl w:val="0"/>
                <w:numId w:val="6"/>
              </w:numPr>
              <w:tabs>
                <w:tab w:val="right" w:pos="851"/>
              </w:tabs>
              <w:ind w:left="0" w:firstLine="0"/>
              <w:jc w:val="both"/>
              <w:rPr>
                <w:sz w:val="24"/>
                <w:szCs w:val="24"/>
              </w:rPr>
            </w:pPr>
          </w:p>
        </w:tc>
        <w:tc>
          <w:tcPr>
            <w:tcW w:w="948" w:type="pct"/>
            <w:shd w:val="clear" w:color="auto" w:fill="auto"/>
          </w:tcPr>
          <w:p w:rsidR="00E51C8D" w:rsidRPr="00807062" w:rsidRDefault="00D271E3" w:rsidP="00D271E3">
            <w:pPr>
              <w:tabs>
                <w:tab w:val="right" w:pos="851"/>
              </w:tabs>
              <w:jc w:val="both"/>
              <w:rPr>
                <w:sz w:val="24"/>
                <w:szCs w:val="24"/>
              </w:rPr>
            </w:pPr>
            <w:r>
              <w:rPr>
                <w:sz w:val="24"/>
                <w:szCs w:val="24"/>
              </w:rPr>
              <w:t>Особенности формирования бюджетов бюд</w:t>
            </w:r>
            <w:r>
              <w:rPr>
                <w:sz w:val="24"/>
                <w:szCs w:val="24"/>
              </w:rPr>
              <w:lastRenderedPageBreak/>
              <w:t xml:space="preserve">жетной системы </w:t>
            </w:r>
            <w:r w:rsidR="005A5948">
              <w:rPr>
                <w:sz w:val="24"/>
                <w:szCs w:val="24"/>
              </w:rPr>
              <w:t>Российской Федерации</w:t>
            </w:r>
          </w:p>
        </w:tc>
        <w:tc>
          <w:tcPr>
            <w:tcW w:w="394" w:type="pct"/>
            <w:shd w:val="clear" w:color="auto" w:fill="auto"/>
          </w:tcPr>
          <w:p w:rsidR="00D271E3" w:rsidRDefault="00463351" w:rsidP="00E34A33">
            <w:pPr>
              <w:tabs>
                <w:tab w:val="right" w:pos="851"/>
              </w:tabs>
              <w:jc w:val="center"/>
              <w:rPr>
                <w:sz w:val="24"/>
                <w:szCs w:val="24"/>
              </w:rPr>
            </w:pPr>
            <w:r>
              <w:rPr>
                <w:sz w:val="24"/>
                <w:szCs w:val="24"/>
              </w:rPr>
              <w:lastRenderedPageBreak/>
              <w:t>20</w:t>
            </w:r>
            <w:r w:rsidR="00831C3C">
              <w:rPr>
                <w:sz w:val="24"/>
                <w:szCs w:val="24"/>
              </w:rPr>
              <w:t>/24</w:t>
            </w: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Pr="00D271E3" w:rsidRDefault="00D271E3" w:rsidP="00D271E3">
            <w:pPr>
              <w:rPr>
                <w:sz w:val="24"/>
                <w:szCs w:val="24"/>
              </w:rPr>
            </w:pPr>
          </w:p>
          <w:p w:rsidR="00D271E3" w:rsidRDefault="00D271E3" w:rsidP="00D271E3">
            <w:pPr>
              <w:rPr>
                <w:sz w:val="24"/>
                <w:szCs w:val="24"/>
              </w:rPr>
            </w:pPr>
          </w:p>
          <w:p w:rsidR="00E51C8D" w:rsidRPr="00D271E3" w:rsidRDefault="00D271E3" w:rsidP="00D271E3">
            <w:pPr>
              <w:tabs>
                <w:tab w:val="left" w:pos="1113"/>
              </w:tabs>
              <w:rPr>
                <w:sz w:val="24"/>
                <w:szCs w:val="24"/>
              </w:rPr>
            </w:pPr>
            <w:r>
              <w:rPr>
                <w:sz w:val="24"/>
                <w:szCs w:val="24"/>
              </w:rPr>
              <w:tab/>
            </w:r>
          </w:p>
        </w:tc>
        <w:tc>
          <w:tcPr>
            <w:tcW w:w="553" w:type="pct"/>
            <w:shd w:val="clear" w:color="auto" w:fill="auto"/>
          </w:tcPr>
          <w:p w:rsidR="00E51C8D" w:rsidRPr="00A226D1" w:rsidRDefault="00463351" w:rsidP="00E34A33">
            <w:pPr>
              <w:tabs>
                <w:tab w:val="right" w:pos="851"/>
              </w:tabs>
              <w:ind w:hanging="108"/>
              <w:jc w:val="center"/>
              <w:rPr>
                <w:sz w:val="24"/>
                <w:szCs w:val="24"/>
              </w:rPr>
            </w:pPr>
            <w:r>
              <w:rPr>
                <w:sz w:val="24"/>
                <w:szCs w:val="24"/>
              </w:rPr>
              <w:lastRenderedPageBreak/>
              <w:t>10</w:t>
            </w:r>
            <w:r w:rsidR="00831C3C">
              <w:rPr>
                <w:sz w:val="24"/>
                <w:szCs w:val="24"/>
              </w:rPr>
              <w:t>/2</w:t>
            </w:r>
          </w:p>
        </w:tc>
        <w:tc>
          <w:tcPr>
            <w:tcW w:w="553" w:type="pct"/>
            <w:shd w:val="clear" w:color="auto" w:fill="auto"/>
          </w:tcPr>
          <w:p w:rsidR="00E51C8D" w:rsidRPr="00A226D1" w:rsidRDefault="00463351" w:rsidP="0045610D">
            <w:pPr>
              <w:tabs>
                <w:tab w:val="right" w:pos="851"/>
              </w:tabs>
              <w:ind w:hanging="108"/>
              <w:jc w:val="center"/>
              <w:rPr>
                <w:sz w:val="24"/>
                <w:szCs w:val="24"/>
              </w:rPr>
            </w:pPr>
            <w:r>
              <w:rPr>
                <w:sz w:val="24"/>
                <w:szCs w:val="24"/>
              </w:rPr>
              <w:t>2</w:t>
            </w:r>
            <w:r w:rsidR="00831C3C">
              <w:rPr>
                <w:sz w:val="24"/>
                <w:szCs w:val="24"/>
              </w:rPr>
              <w:t>/-</w:t>
            </w:r>
          </w:p>
        </w:tc>
        <w:tc>
          <w:tcPr>
            <w:tcW w:w="667" w:type="pct"/>
            <w:shd w:val="clear" w:color="auto" w:fill="auto"/>
          </w:tcPr>
          <w:p w:rsidR="00E51C8D" w:rsidRPr="00E34A33" w:rsidRDefault="00463351" w:rsidP="00B44A2C">
            <w:pPr>
              <w:tabs>
                <w:tab w:val="right" w:pos="851"/>
              </w:tabs>
              <w:jc w:val="center"/>
              <w:rPr>
                <w:sz w:val="24"/>
                <w:szCs w:val="24"/>
              </w:rPr>
            </w:pPr>
            <w:r>
              <w:rPr>
                <w:sz w:val="24"/>
                <w:szCs w:val="24"/>
              </w:rPr>
              <w:t>8</w:t>
            </w:r>
            <w:r w:rsidR="00831C3C">
              <w:rPr>
                <w:sz w:val="24"/>
                <w:szCs w:val="24"/>
              </w:rPr>
              <w:t>/2</w:t>
            </w:r>
          </w:p>
        </w:tc>
        <w:tc>
          <w:tcPr>
            <w:tcW w:w="610" w:type="pct"/>
            <w:shd w:val="clear" w:color="auto" w:fill="auto"/>
          </w:tcPr>
          <w:p w:rsidR="00E51C8D" w:rsidRPr="00A226D1" w:rsidRDefault="00463351" w:rsidP="00E34A33">
            <w:pPr>
              <w:tabs>
                <w:tab w:val="right" w:pos="851"/>
              </w:tabs>
              <w:ind w:hanging="108"/>
              <w:jc w:val="center"/>
              <w:rPr>
                <w:sz w:val="24"/>
                <w:szCs w:val="24"/>
              </w:rPr>
            </w:pPr>
            <w:r>
              <w:rPr>
                <w:sz w:val="24"/>
                <w:szCs w:val="24"/>
              </w:rPr>
              <w:t>10</w:t>
            </w:r>
            <w:r w:rsidR="00831C3C">
              <w:rPr>
                <w:sz w:val="24"/>
                <w:szCs w:val="24"/>
              </w:rPr>
              <w:t>/22</w:t>
            </w:r>
          </w:p>
        </w:tc>
        <w:tc>
          <w:tcPr>
            <w:tcW w:w="939" w:type="pct"/>
            <w:shd w:val="clear" w:color="auto" w:fill="auto"/>
          </w:tcPr>
          <w:p w:rsidR="00E51C8D" w:rsidRPr="00807062" w:rsidRDefault="00807062" w:rsidP="008719C0">
            <w:pPr>
              <w:tabs>
                <w:tab w:val="right" w:pos="851"/>
              </w:tabs>
              <w:ind w:firstLine="5"/>
              <w:rPr>
                <w:sz w:val="24"/>
                <w:szCs w:val="24"/>
              </w:rPr>
            </w:pPr>
            <w:r w:rsidRPr="00807062">
              <w:rPr>
                <w:color w:val="000000"/>
                <w:sz w:val="24"/>
                <w:szCs w:val="24"/>
              </w:rPr>
              <w:t>Обсуждение</w:t>
            </w:r>
            <w:r w:rsidRPr="00807062">
              <w:rPr>
                <w:color w:val="000000"/>
                <w:sz w:val="24"/>
                <w:szCs w:val="24"/>
              </w:rPr>
              <w:br/>
              <w:t>вопросов</w:t>
            </w:r>
            <w:r w:rsidRPr="00807062">
              <w:rPr>
                <w:color w:val="000000"/>
                <w:sz w:val="24"/>
                <w:szCs w:val="24"/>
              </w:rPr>
              <w:br/>
              <w:t>темы,</w:t>
            </w:r>
            <w:r w:rsidRPr="00807062">
              <w:rPr>
                <w:color w:val="000000"/>
                <w:sz w:val="24"/>
                <w:szCs w:val="24"/>
              </w:rPr>
              <w:br/>
            </w:r>
            <w:r w:rsidRPr="00807062">
              <w:rPr>
                <w:color w:val="000000"/>
                <w:sz w:val="24"/>
                <w:szCs w:val="24"/>
              </w:rPr>
              <w:lastRenderedPageBreak/>
              <w:t>решение</w:t>
            </w:r>
            <w:r w:rsidRPr="00807062">
              <w:rPr>
                <w:color w:val="000000"/>
                <w:sz w:val="24"/>
                <w:szCs w:val="24"/>
              </w:rPr>
              <w:br/>
              <w:t>тестовых</w:t>
            </w:r>
            <w:r w:rsidRPr="00807062">
              <w:rPr>
                <w:color w:val="000000"/>
                <w:sz w:val="24"/>
                <w:szCs w:val="24"/>
              </w:rPr>
              <w:br/>
              <w:t>заданий,</w:t>
            </w:r>
            <w:r w:rsidRPr="00807062">
              <w:rPr>
                <w:color w:val="000000"/>
                <w:sz w:val="24"/>
                <w:szCs w:val="24"/>
              </w:rPr>
              <w:br/>
              <w:t>решение</w:t>
            </w:r>
            <w:r w:rsidRPr="00807062">
              <w:rPr>
                <w:color w:val="000000"/>
                <w:sz w:val="24"/>
                <w:szCs w:val="24"/>
              </w:rPr>
              <w:br/>
              <w:t>практических, в т.ч.</w:t>
            </w:r>
            <w:r w:rsidRPr="00807062">
              <w:rPr>
                <w:color w:val="000000"/>
                <w:sz w:val="24"/>
                <w:szCs w:val="24"/>
              </w:rPr>
              <w:br/>
              <w:t>ситуационных задач,</w:t>
            </w:r>
            <w:r w:rsidRPr="00807062">
              <w:rPr>
                <w:color w:val="000000"/>
                <w:sz w:val="24"/>
                <w:szCs w:val="24"/>
              </w:rPr>
              <w:br/>
              <w:t>контрольная работа</w:t>
            </w:r>
          </w:p>
        </w:tc>
      </w:tr>
      <w:tr w:rsidR="00D271E3" w:rsidRPr="00A226D1" w:rsidTr="00C433F7">
        <w:trPr>
          <w:gridAfter w:val="1"/>
          <w:wAfter w:w="14" w:type="pct"/>
        </w:trPr>
        <w:tc>
          <w:tcPr>
            <w:tcW w:w="321" w:type="pct"/>
            <w:shd w:val="clear" w:color="auto" w:fill="auto"/>
          </w:tcPr>
          <w:p w:rsidR="00D271E3" w:rsidRPr="007F21E8" w:rsidRDefault="00D271E3" w:rsidP="00607723">
            <w:pPr>
              <w:pStyle w:val="a6"/>
              <w:numPr>
                <w:ilvl w:val="0"/>
                <w:numId w:val="6"/>
              </w:numPr>
              <w:tabs>
                <w:tab w:val="right" w:pos="851"/>
              </w:tabs>
              <w:ind w:left="0" w:firstLine="0"/>
              <w:jc w:val="both"/>
              <w:rPr>
                <w:sz w:val="24"/>
                <w:szCs w:val="24"/>
              </w:rPr>
            </w:pPr>
          </w:p>
        </w:tc>
        <w:tc>
          <w:tcPr>
            <w:tcW w:w="948" w:type="pct"/>
            <w:shd w:val="clear" w:color="auto" w:fill="auto"/>
          </w:tcPr>
          <w:p w:rsidR="00D271E3" w:rsidRPr="00807062" w:rsidRDefault="00D271E3" w:rsidP="00A83BDC">
            <w:pPr>
              <w:pStyle w:val="210"/>
              <w:ind w:left="0" w:right="86"/>
              <w:jc w:val="both"/>
              <w:rPr>
                <w:b w:val="0"/>
                <w:sz w:val="24"/>
                <w:szCs w:val="24"/>
              </w:rPr>
            </w:pPr>
            <w:bookmarkStart w:id="15" w:name="_Toc105667995"/>
            <w:r w:rsidRPr="00807062">
              <w:rPr>
                <w:b w:val="0"/>
                <w:sz w:val="24"/>
                <w:szCs w:val="24"/>
              </w:rPr>
              <w:t>Сбалансированность бюджетов бюджетной систем</w:t>
            </w:r>
            <w:r w:rsidR="00C261E0">
              <w:rPr>
                <w:b w:val="0"/>
                <w:sz w:val="24"/>
                <w:szCs w:val="24"/>
              </w:rPr>
              <w:t xml:space="preserve"> </w:t>
            </w:r>
            <w:r w:rsidRPr="00807062">
              <w:rPr>
                <w:b w:val="0"/>
                <w:sz w:val="24"/>
                <w:szCs w:val="24"/>
              </w:rPr>
              <w:t>Росси</w:t>
            </w:r>
            <w:r>
              <w:rPr>
                <w:b w:val="0"/>
                <w:sz w:val="24"/>
                <w:szCs w:val="24"/>
              </w:rPr>
              <w:t>й</w:t>
            </w:r>
            <w:r w:rsidRPr="00807062">
              <w:rPr>
                <w:b w:val="0"/>
                <w:sz w:val="24"/>
                <w:szCs w:val="24"/>
              </w:rPr>
              <w:t>ской</w:t>
            </w:r>
            <w:r w:rsidR="00C261E0">
              <w:rPr>
                <w:b w:val="0"/>
                <w:sz w:val="24"/>
                <w:szCs w:val="24"/>
              </w:rPr>
              <w:t xml:space="preserve"> </w:t>
            </w:r>
            <w:r w:rsidRPr="00807062">
              <w:rPr>
                <w:b w:val="0"/>
                <w:sz w:val="24"/>
                <w:szCs w:val="24"/>
              </w:rPr>
              <w:t>Федерации</w:t>
            </w:r>
            <w:bookmarkEnd w:id="15"/>
          </w:p>
          <w:p w:rsidR="00D271E3" w:rsidRPr="00807062" w:rsidRDefault="00D271E3" w:rsidP="00A83BDC">
            <w:pPr>
              <w:tabs>
                <w:tab w:val="right" w:pos="851"/>
              </w:tabs>
              <w:jc w:val="both"/>
              <w:rPr>
                <w:sz w:val="24"/>
                <w:szCs w:val="24"/>
              </w:rPr>
            </w:pPr>
          </w:p>
        </w:tc>
        <w:tc>
          <w:tcPr>
            <w:tcW w:w="394" w:type="pct"/>
            <w:shd w:val="clear" w:color="auto" w:fill="auto"/>
          </w:tcPr>
          <w:p w:rsidR="00D271E3" w:rsidRPr="00A226D1" w:rsidRDefault="00463351" w:rsidP="00E34A33">
            <w:pPr>
              <w:tabs>
                <w:tab w:val="right" w:pos="851"/>
              </w:tabs>
              <w:jc w:val="center"/>
              <w:rPr>
                <w:sz w:val="24"/>
                <w:szCs w:val="24"/>
              </w:rPr>
            </w:pPr>
            <w:r>
              <w:rPr>
                <w:sz w:val="24"/>
                <w:szCs w:val="24"/>
              </w:rPr>
              <w:t>22</w:t>
            </w:r>
            <w:r w:rsidR="00831C3C">
              <w:rPr>
                <w:sz w:val="24"/>
                <w:szCs w:val="24"/>
              </w:rPr>
              <w:t>/</w:t>
            </w:r>
            <w:r w:rsidR="00D271E3">
              <w:rPr>
                <w:sz w:val="24"/>
                <w:szCs w:val="24"/>
              </w:rPr>
              <w:t>2</w:t>
            </w:r>
            <w:r w:rsidR="00831C3C">
              <w:rPr>
                <w:sz w:val="24"/>
                <w:szCs w:val="24"/>
              </w:rPr>
              <w:t>4</w:t>
            </w:r>
          </w:p>
        </w:tc>
        <w:tc>
          <w:tcPr>
            <w:tcW w:w="553" w:type="pct"/>
            <w:shd w:val="clear" w:color="auto" w:fill="auto"/>
          </w:tcPr>
          <w:p w:rsidR="00D271E3" w:rsidRPr="00A226D1" w:rsidRDefault="00463351" w:rsidP="00E34A33">
            <w:pPr>
              <w:tabs>
                <w:tab w:val="right" w:pos="851"/>
              </w:tabs>
              <w:ind w:hanging="108"/>
              <w:jc w:val="center"/>
              <w:rPr>
                <w:sz w:val="24"/>
                <w:szCs w:val="24"/>
              </w:rPr>
            </w:pPr>
            <w:r>
              <w:rPr>
                <w:sz w:val="24"/>
                <w:szCs w:val="24"/>
              </w:rPr>
              <w:t>10</w:t>
            </w:r>
            <w:r w:rsidR="00831C3C">
              <w:rPr>
                <w:sz w:val="24"/>
                <w:szCs w:val="24"/>
              </w:rPr>
              <w:t>/2</w:t>
            </w:r>
          </w:p>
        </w:tc>
        <w:tc>
          <w:tcPr>
            <w:tcW w:w="553" w:type="pct"/>
            <w:shd w:val="clear" w:color="auto" w:fill="auto"/>
          </w:tcPr>
          <w:p w:rsidR="00D271E3" w:rsidRPr="00A226D1" w:rsidRDefault="00463351" w:rsidP="0045610D">
            <w:pPr>
              <w:tabs>
                <w:tab w:val="right" w:pos="851"/>
              </w:tabs>
              <w:ind w:hanging="108"/>
              <w:jc w:val="center"/>
              <w:rPr>
                <w:sz w:val="24"/>
                <w:szCs w:val="24"/>
              </w:rPr>
            </w:pPr>
            <w:r>
              <w:rPr>
                <w:sz w:val="24"/>
                <w:szCs w:val="24"/>
              </w:rPr>
              <w:t>2</w:t>
            </w:r>
            <w:r w:rsidR="00831C3C">
              <w:rPr>
                <w:sz w:val="24"/>
                <w:szCs w:val="24"/>
              </w:rPr>
              <w:t>/-</w:t>
            </w:r>
          </w:p>
        </w:tc>
        <w:tc>
          <w:tcPr>
            <w:tcW w:w="667" w:type="pct"/>
            <w:shd w:val="clear" w:color="auto" w:fill="auto"/>
          </w:tcPr>
          <w:p w:rsidR="00D271E3" w:rsidRPr="00E34A33" w:rsidRDefault="00463351" w:rsidP="00E34A33">
            <w:pPr>
              <w:tabs>
                <w:tab w:val="right" w:pos="851"/>
              </w:tabs>
              <w:jc w:val="center"/>
              <w:rPr>
                <w:sz w:val="24"/>
                <w:szCs w:val="24"/>
              </w:rPr>
            </w:pPr>
            <w:r>
              <w:rPr>
                <w:sz w:val="24"/>
                <w:szCs w:val="24"/>
              </w:rPr>
              <w:t>8</w:t>
            </w:r>
            <w:r w:rsidR="00831C3C">
              <w:rPr>
                <w:sz w:val="24"/>
                <w:szCs w:val="24"/>
              </w:rPr>
              <w:t>/2</w:t>
            </w:r>
          </w:p>
        </w:tc>
        <w:tc>
          <w:tcPr>
            <w:tcW w:w="610" w:type="pct"/>
            <w:shd w:val="clear" w:color="auto" w:fill="auto"/>
          </w:tcPr>
          <w:p w:rsidR="00D271E3" w:rsidRPr="00A226D1" w:rsidRDefault="00463351" w:rsidP="00E34A33">
            <w:pPr>
              <w:tabs>
                <w:tab w:val="right" w:pos="851"/>
              </w:tabs>
              <w:ind w:hanging="108"/>
              <w:jc w:val="center"/>
              <w:rPr>
                <w:sz w:val="24"/>
                <w:szCs w:val="24"/>
              </w:rPr>
            </w:pPr>
            <w:r>
              <w:rPr>
                <w:sz w:val="24"/>
                <w:szCs w:val="24"/>
              </w:rPr>
              <w:t>12</w:t>
            </w:r>
            <w:r w:rsidR="00831C3C">
              <w:rPr>
                <w:sz w:val="24"/>
                <w:szCs w:val="24"/>
              </w:rPr>
              <w:t>/2</w:t>
            </w:r>
            <w:r w:rsidR="00D271E3">
              <w:rPr>
                <w:sz w:val="24"/>
                <w:szCs w:val="24"/>
              </w:rPr>
              <w:t>2</w:t>
            </w:r>
          </w:p>
        </w:tc>
        <w:tc>
          <w:tcPr>
            <w:tcW w:w="939" w:type="pct"/>
            <w:shd w:val="clear" w:color="auto" w:fill="auto"/>
          </w:tcPr>
          <w:p w:rsidR="00D271E3" w:rsidRPr="00807062" w:rsidRDefault="00D271E3" w:rsidP="008719C0">
            <w:pPr>
              <w:tabs>
                <w:tab w:val="right" w:pos="851"/>
              </w:tabs>
              <w:ind w:firstLine="5"/>
              <w:rPr>
                <w:sz w:val="24"/>
                <w:szCs w:val="24"/>
              </w:rPr>
            </w:pPr>
            <w:r w:rsidRPr="00807062">
              <w:rPr>
                <w:color w:val="000000"/>
                <w:sz w:val="24"/>
                <w:szCs w:val="24"/>
              </w:rPr>
              <w:t>Обсуждение</w:t>
            </w:r>
            <w:r w:rsidRPr="00807062">
              <w:rPr>
                <w:color w:val="000000"/>
                <w:sz w:val="24"/>
                <w:szCs w:val="24"/>
              </w:rPr>
              <w:br/>
              <w:t>вопросов</w:t>
            </w:r>
            <w:r w:rsidRPr="00807062">
              <w:rPr>
                <w:color w:val="000000"/>
                <w:sz w:val="24"/>
                <w:szCs w:val="24"/>
              </w:rPr>
              <w:br/>
              <w:t>темы,</w:t>
            </w:r>
            <w:r w:rsidRPr="00807062">
              <w:rPr>
                <w:color w:val="000000"/>
                <w:sz w:val="24"/>
                <w:szCs w:val="24"/>
              </w:rPr>
              <w:br/>
              <w:t>решение</w:t>
            </w:r>
            <w:r w:rsidRPr="00807062">
              <w:rPr>
                <w:color w:val="000000"/>
                <w:sz w:val="24"/>
                <w:szCs w:val="24"/>
              </w:rPr>
              <w:br/>
              <w:t>тестовых</w:t>
            </w:r>
            <w:r w:rsidRPr="00807062">
              <w:rPr>
                <w:color w:val="000000"/>
                <w:sz w:val="24"/>
                <w:szCs w:val="24"/>
              </w:rPr>
              <w:br/>
              <w:t>заданий,</w:t>
            </w:r>
            <w:r w:rsidRPr="00807062">
              <w:rPr>
                <w:color w:val="000000"/>
                <w:sz w:val="24"/>
                <w:szCs w:val="24"/>
              </w:rPr>
              <w:br/>
              <w:t>решение</w:t>
            </w:r>
            <w:r w:rsidRPr="00807062">
              <w:rPr>
                <w:color w:val="000000"/>
                <w:sz w:val="24"/>
                <w:szCs w:val="24"/>
              </w:rPr>
              <w:br/>
              <w:t>практических, в т.ч.</w:t>
            </w:r>
            <w:r w:rsidRPr="00807062">
              <w:rPr>
                <w:color w:val="000000"/>
                <w:sz w:val="24"/>
                <w:szCs w:val="24"/>
              </w:rPr>
              <w:br/>
              <w:t>ситуационных задач,</w:t>
            </w:r>
            <w:r w:rsidRPr="00807062">
              <w:rPr>
                <w:color w:val="000000"/>
                <w:sz w:val="24"/>
                <w:szCs w:val="24"/>
              </w:rPr>
              <w:br/>
              <w:t>контрольная работа</w:t>
            </w:r>
          </w:p>
        </w:tc>
      </w:tr>
      <w:tr w:rsidR="00D271E3" w:rsidRPr="00A226D1" w:rsidTr="00C433F7">
        <w:trPr>
          <w:gridAfter w:val="1"/>
          <w:wAfter w:w="14" w:type="pct"/>
        </w:trPr>
        <w:tc>
          <w:tcPr>
            <w:tcW w:w="321" w:type="pct"/>
            <w:shd w:val="clear" w:color="auto" w:fill="auto"/>
          </w:tcPr>
          <w:p w:rsidR="00D271E3" w:rsidRPr="007F21E8" w:rsidRDefault="00D271E3" w:rsidP="00607723">
            <w:pPr>
              <w:pStyle w:val="a6"/>
              <w:numPr>
                <w:ilvl w:val="0"/>
                <w:numId w:val="6"/>
              </w:numPr>
              <w:tabs>
                <w:tab w:val="right" w:pos="851"/>
              </w:tabs>
              <w:ind w:left="0" w:firstLine="0"/>
              <w:jc w:val="both"/>
              <w:rPr>
                <w:sz w:val="24"/>
                <w:szCs w:val="24"/>
              </w:rPr>
            </w:pPr>
          </w:p>
        </w:tc>
        <w:tc>
          <w:tcPr>
            <w:tcW w:w="948" w:type="pct"/>
            <w:shd w:val="clear" w:color="auto" w:fill="auto"/>
          </w:tcPr>
          <w:p w:rsidR="00D271E3" w:rsidRDefault="00D271E3" w:rsidP="00A83BDC">
            <w:pPr>
              <w:pStyle w:val="210"/>
              <w:ind w:left="0"/>
              <w:rPr>
                <w:b w:val="0"/>
                <w:spacing w:val="-6"/>
                <w:sz w:val="24"/>
                <w:szCs w:val="24"/>
              </w:rPr>
            </w:pPr>
            <w:bookmarkStart w:id="16" w:name="_Toc105667996"/>
            <w:r w:rsidRPr="00463EA5">
              <w:rPr>
                <w:b w:val="0"/>
                <w:sz w:val="24"/>
                <w:szCs w:val="24"/>
              </w:rPr>
              <w:t>Организ</w:t>
            </w:r>
            <w:r>
              <w:rPr>
                <w:b w:val="0"/>
                <w:sz w:val="24"/>
                <w:szCs w:val="24"/>
              </w:rPr>
              <w:t>а</w:t>
            </w:r>
            <w:r w:rsidRPr="00463EA5">
              <w:rPr>
                <w:b w:val="0"/>
                <w:sz w:val="24"/>
                <w:szCs w:val="24"/>
              </w:rPr>
              <w:t>ция</w:t>
            </w:r>
            <w:bookmarkEnd w:id="16"/>
          </w:p>
          <w:p w:rsidR="00D271E3" w:rsidRPr="00463EA5" w:rsidRDefault="005003E9" w:rsidP="00A83BDC">
            <w:pPr>
              <w:pStyle w:val="210"/>
              <w:ind w:left="0"/>
              <w:rPr>
                <w:b w:val="0"/>
                <w:sz w:val="24"/>
                <w:szCs w:val="24"/>
              </w:rPr>
            </w:pPr>
            <w:bookmarkStart w:id="17" w:name="_Toc105667997"/>
            <w:r>
              <w:rPr>
                <w:b w:val="0"/>
                <w:sz w:val="24"/>
                <w:szCs w:val="24"/>
              </w:rPr>
              <w:t>Б</w:t>
            </w:r>
            <w:r w:rsidR="00D271E3" w:rsidRPr="00463EA5">
              <w:rPr>
                <w:b w:val="0"/>
                <w:sz w:val="24"/>
                <w:szCs w:val="24"/>
              </w:rPr>
              <w:t>юджетного</w:t>
            </w:r>
            <w:r>
              <w:rPr>
                <w:b w:val="0"/>
                <w:sz w:val="24"/>
                <w:szCs w:val="24"/>
              </w:rPr>
              <w:t xml:space="preserve"> </w:t>
            </w:r>
            <w:r w:rsidR="00D271E3" w:rsidRPr="00463EA5">
              <w:rPr>
                <w:b w:val="0"/>
                <w:sz w:val="24"/>
                <w:szCs w:val="24"/>
              </w:rPr>
              <w:t>процесса</w:t>
            </w:r>
            <w:r>
              <w:rPr>
                <w:b w:val="0"/>
                <w:sz w:val="24"/>
                <w:szCs w:val="24"/>
              </w:rPr>
              <w:t xml:space="preserve"> </w:t>
            </w:r>
            <w:r w:rsidR="00D271E3" w:rsidRPr="00463EA5">
              <w:rPr>
                <w:b w:val="0"/>
                <w:sz w:val="24"/>
                <w:szCs w:val="24"/>
              </w:rPr>
              <w:t>в</w:t>
            </w:r>
            <w:r>
              <w:rPr>
                <w:b w:val="0"/>
                <w:sz w:val="24"/>
                <w:szCs w:val="24"/>
              </w:rPr>
              <w:t xml:space="preserve"> </w:t>
            </w:r>
            <w:r w:rsidR="00D271E3" w:rsidRPr="00463EA5">
              <w:rPr>
                <w:b w:val="0"/>
                <w:sz w:val="24"/>
                <w:szCs w:val="24"/>
              </w:rPr>
              <w:t>Российской</w:t>
            </w:r>
            <w:r>
              <w:rPr>
                <w:b w:val="0"/>
                <w:sz w:val="24"/>
                <w:szCs w:val="24"/>
              </w:rPr>
              <w:t xml:space="preserve"> </w:t>
            </w:r>
            <w:r w:rsidR="00D271E3" w:rsidRPr="00463EA5">
              <w:rPr>
                <w:b w:val="0"/>
                <w:sz w:val="24"/>
                <w:szCs w:val="24"/>
              </w:rPr>
              <w:t>Федерации</w:t>
            </w:r>
            <w:bookmarkEnd w:id="17"/>
          </w:p>
        </w:tc>
        <w:tc>
          <w:tcPr>
            <w:tcW w:w="394" w:type="pct"/>
            <w:shd w:val="clear" w:color="auto" w:fill="auto"/>
          </w:tcPr>
          <w:p w:rsidR="00D271E3" w:rsidRDefault="00463351" w:rsidP="00E34A33">
            <w:pPr>
              <w:tabs>
                <w:tab w:val="right" w:pos="851"/>
              </w:tabs>
              <w:jc w:val="center"/>
              <w:rPr>
                <w:sz w:val="24"/>
                <w:szCs w:val="24"/>
              </w:rPr>
            </w:pPr>
            <w:r>
              <w:rPr>
                <w:sz w:val="24"/>
                <w:szCs w:val="24"/>
              </w:rPr>
              <w:t>22</w:t>
            </w:r>
            <w:r w:rsidR="00831C3C">
              <w:rPr>
                <w:sz w:val="24"/>
                <w:szCs w:val="24"/>
              </w:rPr>
              <w:t>/26</w:t>
            </w:r>
          </w:p>
        </w:tc>
        <w:tc>
          <w:tcPr>
            <w:tcW w:w="553" w:type="pct"/>
            <w:shd w:val="clear" w:color="auto" w:fill="auto"/>
          </w:tcPr>
          <w:p w:rsidR="00D271E3" w:rsidRDefault="00463351" w:rsidP="00E34A33">
            <w:pPr>
              <w:tabs>
                <w:tab w:val="right" w:pos="851"/>
              </w:tabs>
              <w:ind w:hanging="108"/>
              <w:jc w:val="center"/>
              <w:rPr>
                <w:sz w:val="24"/>
                <w:szCs w:val="24"/>
              </w:rPr>
            </w:pPr>
            <w:r>
              <w:rPr>
                <w:sz w:val="24"/>
                <w:szCs w:val="24"/>
              </w:rPr>
              <w:t>10</w:t>
            </w:r>
            <w:r w:rsidR="00831C3C">
              <w:rPr>
                <w:sz w:val="24"/>
                <w:szCs w:val="24"/>
              </w:rPr>
              <w:t>/4</w:t>
            </w:r>
          </w:p>
        </w:tc>
        <w:tc>
          <w:tcPr>
            <w:tcW w:w="553" w:type="pct"/>
            <w:shd w:val="clear" w:color="auto" w:fill="auto"/>
          </w:tcPr>
          <w:p w:rsidR="00D271E3" w:rsidRDefault="00463351" w:rsidP="0045610D">
            <w:pPr>
              <w:tabs>
                <w:tab w:val="right" w:pos="851"/>
              </w:tabs>
              <w:ind w:hanging="108"/>
              <w:jc w:val="center"/>
              <w:rPr>
                <w:sz w:val="24"/>
                <w:szCs w:val="24"/>
              </w:rPr>
            </w:pPr>
            <w:r>
              <w:rPr>
                <w:sz w:val="24"/>
                <w:szCs w:val="24"/>
              </w:rPr>
              <w:t>4</w:t>
            </w:r>
            <w:r w:rsidR="00831C3C">
              <w:rPr>
                <w:sz w:val="24"/>
                <w:szCs w:val="24"/>
              </w:rPr>
              <w:t>/-</w:t>
            </w:r>
          </w:p>
        </w:tc>
        <w:tc>
          <w:tcPr>
            <w:tcW w:w="667" w:type="pct"/>
            <w:shd w:val="clear" w:color="auto" w:fill="auto"/>
          </w:tcPr>
          <w:p w:rsidR="00D271E3" w:rsidRDefault="00463351" w:rsidP="00E34A33">
            <w:pPr>
              <w:tabs>
                <w:tab w:val="right" w:pos="851"/>
              </w:tabs>
              <w:jc w:val="center"/>
              <w:rPr>
                <w:sz w:val="24"/>
                <w:szCs w:val="24"/>
              </w:rPr>
            </w:pPr>
            <w:r>
              <w:rPr>
                <w:sz w:val="24"/>
                <w:szCs w:val="24"/>
              </w:rPr>
              <w:t>6</w:t>
            </w:r>
            <w:r w:rsidR="00831C3C">
              <w:rPr>
                <w:sz w:val="24"/>
                <w:szCs w:val="24"/>
              </w:rPr>
              <w:t>/4</w:t>
            </w:r>
          </w:p>
        </w:tc>
        <w:tc>
          <w:tcPr>
            <w:tcW w:w="610" w:type="pct"/>
            <w:shd w:val="clear" w:color="auto" w:fill="auto"/>
          </w:tcPr>
          <w:p w:rsidR="00D271E3" w:rsidRDefault="00463351" w:rsidP="00E34A33">
            <w:pPr>
              <w:tabs>
                <w:tab w:val="right" w:pos="851"/>
              </w:tabs>
              <w:ind w:hanging="108"/>
              <w:jc w:val="center"/>
              <w:rPr>
                <w:sz w:val="24"/>
                <w:szCs w:val="24"/>
              </w:rPr>
            </w:pPr>
            <w:r>
              <w:rPr>
                <w:sz w:val="24"/>
                <w:szCs w:val="24"/>
              </w:rPr>
              <w:t>12</w:t>
            </w:r>
            <w:r w:rsidR="00831C3C">
              <w:rPr>
                <w:sz w:val="24"/>
                <w:szCs w:val="24"/>
              </w:rPr>
              <w:t>/2</w:t>
            </w:r>
            <w:r w:rsidR="00D271E3">
              <w:rPr>
                <w:sz w:val="24"/>
                <w:szCs w:val="24"/>
              </w:rPr>
              <w:t>2</w:t>
            </w:r>
          </w:p>
        </w:tc>
        <w:tc>
          <w:tcPr>
            <w:tcW w:w="939" w:type="pct"/>
            <w:shd w:val="clear" w:color="auto" w:fill="auto"/>
          </w:tcPr>
          <w:p w:rsidR="00D271E3" w:rsidRPr="00807062" w:rsidRDefault="00D271E3" w:rsidP="008719C0">
            <w:pPr>
              <w:tabs>
                <w:tab w:val="right" w:pos="851"/>
              </w:tabs>
              <w:ind w:firstLine="5"/>
              <w:rPr>
                <w:sz w:val="24"/>
                <w:szCs w:val="24"/>
              </w:rPr>
            </w:pPr>
            <w:r w:rsidRPr="00807062">
              <w:rPr>
                <w:color w:val="000000"/>
                <w:sz w:val="24"/>
                <w:szCs w:val="24"/>
              </w:rPr>
              <w:t>Обсуждение</w:t>
            </w:r>
            <w:r w:rsidRPr="00807062">
              <w:rPr>
                <w:color w:val="000000"/>
                <w:sz w:val="24"/>
                <w:szCs w:val="24"/>
              </w:rPr>
              <w:br/>
              <w:t>вопросов</w:t>
            </w:r>
            <w:r w:rsidRPr="00807062">
              <w:rPr>
                <w:color w:val="000000"/>
                <w:sz w:val="24"/>
                <w:szCs w:val="24"/>
              </w:rPr>
              <w:br/>
              <w:t>темы,</w:t>
            </w:r>
            <w:r w:rsidRPr="00807062">
              <w:rPr>
                <w:color w:val="000000"/>
                <w:sz w:val="24"/>
                <w:szCs w:val="24"/>
              </w:rPr>
              <w:br/>
              <w:t>решение</w:t>
            </w:r>
            <w:r w:rsidRPr="00807062">
              <w:rPr>
                <w:color w:val="000000"/>
                <w:sz w:val="24"/>
                <w:szCs w:val="24"/>
              </w:rPr>
              <w:br/>
              <w:t>тестовых</w:t>
            </w:r>
            <w:r w:rsidRPr="00807062">
              <w:rPr>
                <w:color w:val="000000"/>
                <w:sz w:val="24"/>
                <w:szCs w:val="24"/>
              </w:rPr>
              <w:br/>
              <w:t>заданий,</w:t>
            </w:r>
            <w:r w:rsidRPr="00807062">
              <w:rPr>
                <w:color w:val="000000"/>
                <w:sz w:val="24"/>
                <w:szCs w:val="24"/>
              </w:rPr>
              <w:br/>
              <w:t>решение</w:t>
            </w:r>
            <w:r w:rsidRPr="00807062">
              <w:rPr>
                <w:color w:val="000000"/>
                <w:sz w:val="24"/>
                <w:szCs w:val="24"/>
              </w:rPr>
              <w:br/>
              <w:t>практических, в т.ч.</w:t>
            </w:r>
            <w:r w:rsidRPr="00807062">
              <w:rPr>
                <w:color w:val="000000"/>
                <w:sz w:val="24"/>
                <w:szCs w:val="24"/>
              </w:rPr>
              <w:br/>
              <w:t>ситуацион</w:t>
            </w:r>
            <w:r>
              <w:rPr>
                <w:color w:val="000000"/>
                <w:sz w:val="24"/>
                <w:szCs w:val="24"/>
              </w:rPr>
              <w:t>ных задач</w:t>
            </w:r>
          </w:p>
        </w:tc>
      </w:tr>
      <w:tr w:rsidR="00887570" w:rsidRPr="00A226D1" w:rsidTr="00C433F7">
        <w:tc>
          <w:tcPr>
            <w:tcW w:w="321" w:type="pct"/>
            <w:shd w:val="clear" w:color="auto" w:fill="auto"/>
          </w:tcPr>
          <w:p w:rsidR="00887570" w:rsidRPr="00A226D1" w:rsidRDefault="00887570" w:rsidP="00F95658">
            <w:pPr>
              <w:tabs>
                <w:tab w:val="right" w:pos="851"/>
              </w:tabs>
              <w:ind w:firstLine="709"/>
              <w:jc w:val="both"/>
              <w:rPr>
                <w:sz w:val="24"/>
                <w:szCs w:val="24"/>
              </w:rPr>
            </w:pPr>
          </w:p>
        </w:tc>
        <w:tc>
          <w:tcPr>
            <w:tcW w:w="948" w:type="pct"/>
            <w:shd w:val="clear" w:color="auto" w:fill="auto"/>
          </w:tcPr>
          <w:p w:rsidR="00887570" w:rsidRPr="00A226D1" w:rsidRDefault="00887570" w:rsidP="00697B17">
            <w:pPr>
              <w:tabs>
                <w:tab w:val="right" w:pos="851"/>
              </w:tabs>
              <w:jc w:val="both"/>
              <w:rPr>
                <w:sz w:val="24"/>
                <w:szCs w:val="24"/>
              </w:rPr>
            </w:pPr>
            <w:r>
              <w:rPr>
                <w:sz w:val="24"/>
                <w:szCs w:val="24"/>
              </w:rPr>
              <w:t>В целом по дисциплине</w:t>
            </w:r>
          </w:p>
        </w:tc>
        <w:tc>
          <w:tcPr>
            <w:tcW w:w="394" w:type="pct"/>
            <w:shd w:val="clear" w:color="auto" w:fill="auto"/>
          </w:tcPr>
          <w:p w:rsidR="00E45B90" w:rsidRDefault="00887570" w:rsidP="00814C8B">
            <w:pPr>
              <w:tabs>
                <w:tab w:val="right" w:pos="851"/>
              </w:tabs>
              <w:jc w:val="center"/>
              <w:rPr>
                <w:sz w:val="24"/>
                <w:szCs w:val="24"/>
              </w:rPr>
            </w:pPr>
            <w:r>
              <w:rPr>
                <w:sz w:val="24"/>
                <w:szCs w:val="24"/>
              </w:rPr>
              <w:t>108</w:t>
            </w:r>
            <w:r w:rsidR="00E45B90">
              <w:rPr>
                <w:sz w:val="24"/>
                <w:szCs w:val="24"/>
              </w:rPr>
              <w:t>/</w:t>
            </w:r>
          </w:p>
          <w:p w:rsidR="00887570" w:rsidRPr="00A226D1" w:rsidRDefault="00E45B90" w:rsidP="00814C8B">
            <w:pPr>
              <w:tabs>
                <w:tab w:val="right" w:pos="851"/>
              </w:tabs>
              <w:jc w:val="center"/>
              <w:rPr>
                <w:sz w:val="24"/>
                <w:szCs w:val="24"/>
              </w:rPr>
            </w:pPr>
            <w:r>
              <w:rPr>
                <w:sz w:val="24"/>
                <w:szCs w:val="24"/>
              </w:rPr>
              <w:t>108</w:t>
            </w:r>
          </w:p>
        </w:tc>
        <w:tc>
          <w:tcPr>
            <w:tcW w:w="553" w:type="pct"/>
            <w:shd w:val="clear" w:color="auto" w:fill="auto"/>
          </w:tcPr>
          <w:p w:rsidR="00887570" w:rsidRDefault="00887570" w:rsidP="00814C8B">
            <w:pPr>
              <w:tabs>
                <w:tab w:val="right" w:pos="851"/>
              </w:tabs>
              <w:jc w:val="center"/>
              <w:rPr>
                <w:sz w:val="24"/>
                <w:szCs w:val="24"/>
              </w:rPr>
            </w:pPr>
            <w:r>
              <w:rPr>
                <w:sz w:val="24"/>
                <w:szCs w:val="24"/>
              </w:rPr>
              <w:t>50</w:t>
            </w:r>
            <w:r w:rsidR="00E45B90">
              <w:rPr>
                <w:sz w:val="24"/>
                <w:szCs w:val="24"/>
              </w:rPr>
              <w:t>/</w:t>
            </w:r>
          </w:p>
          <w:p w:rsidR="00E45B90" w:rsidRPr="00A226D1" w:rsidRDefault="00E45B90" w:rsidP="00814C8B">
            <w:pPr>
              <w:tabs>
                <w:tab w:val="right" w:pos="851"/>
              </w:tabs>
              <w:jc w:val="center"/>
              <w:rPr>
                <w:sz w:val="24"/>
                <w:szCs w:val="24"/>
              </w:rPr>
            </w:pPr>
            <w:r>
              <w:rPr>
                <w:sz w:val="24"/>
                <w:szCs w:val="24"/>
              </w:rPr>
              <w:t>16</w:t>
            </w:r>
          </w:p>
        </w:tc>
        <w:tc>
          <w:tcPr>
            <w:tcW w:w="553" w:type="pct"/>
            <w:shd w:val="clear" w:color="auto" w:fill="auto"/>
          </w:tcPr>
          <w:p w:rsidR="00887570" w:rsidRPr="00A226D1" w:rsidRDefault="00887570" w:rsidP="00814C8B">
            <w:pPr>
              <w:tabs>
                <w:tab w:val="right" w:pos="851"/>
              </w:tabs>
              <w:jc w:val="center"/>
              <w:rPr>
                <w:sz w:val="24"/>
                <w:szCs w:val="24"/>
              </w:rPr>
            </w:pPr>
            <w:r>
              <w:rPr>
                <w:sz w:val="24"/>
                <w:szCs w:val="24"/>
              </w:rPr>
              <w:t>16</w:t>
            </w:r>
            <w:r w:rsidR="00E45B90">
              <w:rPr>
                <w:sz w:val="24"/>
                <w:szCs w:val="24"/>
              </w:rPr>
              <w:t>/ 4</w:t>
            </w:r>
          </w:p>
        </w:tc>
        <w:tc>
          <w:tcPr>
            <w:tcW w:w="667" w:type="pct"/>
            <w:shd w:val="clear" w:color="auto" w:fill="auto"/>
          </w:tcPr>
          <w:p w:rsidR="00887570" w:rsidRPr="00A226D1" w:rsidRDefault="00887570" w:rsidP="00814C8B">
            <w:pPr>
              <w:tabs>
                <w:tab w:val="right" w:pos="851"/>
              </w:tabs>
              <w:jc w:val="center"/>
              <w:rPr>
                <w:sz w:val="24"/>
                <w:szCs w:val="24"/>
              </w:rPr>
            </w:pPr>
            <w:r>
              <w:rPr>
                <w:sz w:val="24"/>
                <w:szCs w:val="24"/>
              </w:rPr>
              <w:t>34</w:t>
            </w:r>
            <w:r w:rsidR="00E45B90">
              <w:rPr>
                <w:sz w:val="24"/>
                <w:szCs w:val="24"/>
              </w:rPr>
              <w:t>/12</w:t>
            </w:r>
          </w:p>
        </w:tc>
        <w:tc>
          <w:tcPr>
            <w:tcW w:w="610" w:type="pct"/>
            <w:shd w:val="clear" w:color="auto" w:fill="auto"/>
          </w:tcPr>
          <w:p w:rsidR="00887570" w:rsidRPr="00A226D1" w:rsidRDefault="00887570" w:rsidP="008719C0">
            <w:pPr>
              <w:tabs>
                <w:tab w:val="right" w:pos="851"/>
              </w:tabs>
              <w:jc w:val="center"/>
              <w:rPr>
                <w:sz w:val="24"/>
                <w:szCs w:val="24"/>
              </w:rPr>
            </w:pPr>
            <w:r>
              <w:rPr>
                <w:sz w:val="24"/>
                <w:szCs w:val="24"/>
              </w:rPr>
              <w:t>58</w:t>
            </w:r>
            <w:r w:rsidR="00831C3C">
              <w:rPr>
                <w:sz w:val="24"/>
                <w:szCs w:val="24"/>
              </w:rPr>
              <w:t>/92</w:t>
            </w:r>
          </w:p>
        </w:tc>
        <w:tc>
          <w:tcPr>
            <w:tcW w:w="953" w:type="pct"/>
            <w:gridSpan w:val="2"/>
            <w:shd w:val="clear" w:color="auto" w:fill="auto"/>
          </w:tcPr>
          <w:p w:rsidR="00887570" w:rsidRDefault="00887570" w:rsidP="008719C0">
            <w:pPr>
              <w:tabs>
                <w:tab w:val="right" w:pos="851"/>
              </w:tabs>
              <w:rPr>
                <w:sz w:val="24"/>
                <w:szCs w:val="24"/>
              </w:rPr>
            </w:pPr>
            <w:r w:rsidRPr="00A226D1">
              <w:rPr>
                <w:sz w:val="24"/>
                <w:szCs w:val="24"/>
              </w:rPr>
              <w:t>Согласно учебному пл</w:t>
            </w:r>
            <w:r>
              <w:rPr>
                <w:sz w:val="24"/>
                <w:szCs w:val="24"/>
              </w:rPr>
              <w:t>а</w:t>
            </w:r>
            <w:r w:rsidRPr="00A226D1">
              <w:rPr>
                <w:sz w:val="24"/>
                <w:szCs w:val="24"/>
              </w:rPr>
              <w:t>ну:</w:t>
            </w:r>
          </w:p>
          <w:p w:rsidR="00887570" w:rsidRPr="00A226D1" w:rsidRDefault="00887570" w:rsidP="008719C0">
            <w:pPr>
              <w:tabs>
                <w:tab w:val="right" w:pos="851"/>
              </w:tabs>
              <w:rPr>
                <w:sz w:val="24"/>
                <w:szCs w:val="24"/>
              </w:rPr>
            </w:pPr>
            <w:r w:rsidRPr="005D7307">
              <w:rPr>
                <w:sz w:val="24"/>
                <w:szCs w:val="24"/>
              </w:rPr>
              <w:t>Расчетно-аналитическая работа</w:t>
            </w:r>
          </w:p>
        </w:tc>
      </w:tr>
      <w:tr w:rsidR="00887570" w:rsidRPr="00A226D1" w:rsidTr="00C433F7">
        <w:tc>
          <w:tcPr>
            <w:tcW w:w="321" w:type="pct"/>
            <w:shd w:val="clear" w:color="auto" w:fill="auto"/>
          </w:tcPr>
          <w:p w:rsidR="00887570" w:rsidRPr="00A226D1" w:rsidRDefault="00887570" w:rsidP="00F95658">
            <w:pPr>
              <w:tabs>
                <w:tab w:val="right" w:pos="851"/>
              </w:tabs>
              <w:ind w:firstLine="709"/>
              <w:jc w:val="both"/>
              <w:rPr>
                <w:sz w:val="24"/>
                <w:szCs w:val="24"/>
              </w:rPr>
            </w:pPr>
          </w:p>
        </w:tc>
        <w:tc>
          <w:tcPr>
            <w:tcW w:w="948" w:type="pct"/>
            <w:shd w:val="clear" w:color="auto" w:fill="auto"/>
          </w:tcPr>
          <w:p w:rsidR="00887570" w:rsidRPr="00A226D1" w:rsidRDefault="00887570" w:rsidP="00697B17">
            <w:pPr>
              <w:tabs>
                <w:tab w:val="right" w:pos="851"/>
              </w:tabs>
              <w:jc w:val="both"/>
              <w:rPr>
                <w:sz w:val="24"/>
                <w:szCs w:val="24"/>
                <w:highlight w:val="yellow"/>
              </w:rPr>
            </w:pPr>
            <w:r w:rsidRPr="00A226D1">
              <w:rPr>
                <w:sz w:val="24"/>
                <w:szCs w:val="24"/>
              </w:rPr>
              <w:t>Итого в %</w:t>
            </w:r>
          </w:p>
        </w:tc>
        <w:tc>
          <w:tcPr>
            <w:tcW w:w="394" w:type="pct"/>
            <w:shd w:val="clear" w:color="auto" w:fill="auto"/>
          </w:tcPr>
          <w:p w:rsidR="00887570" w:rsidRPr="00B4799F" w:rsidRDefault="00B44A2C" w:rsidP="008B118D">
            <w:pPr>
              <w:tabs>
                <w:tab w:val="right" w:pos="851"/>
              </w:tabs>
              <w:jc w:val="center"/>
              <w:rPr>
                <w:sz w:val="24"/>
                <w:szCs w:val="24"/>
              </w:rPr>
            </w:pPr>
            <w:r>
              <w:rPr>
                <w:sz w:val="24"/>
                <w:szCs w:val="24"/>
              </w:rPr>
              <w:t>100</w:t>
            </w:r>
          </w:p>
        </w:tc>
        <w:tc>
          <w:tcPr>
            <w:tcW w:w="553" w:type="pct"/>
            <w:shd w:val="clear" w:color="auto" w:fill="auto"/>
          </w:tcPr>
          <w:p w:rsidR="00887570" w:rsidRPr="00B4799F" w:rsidRDefault="00C433F7" w:rsidP="00B44A2C">
            <w:pPr>
              <w:tabs>
                <w:tab w:val="right" w:pos="851"/>
              </w:tabs>
              <w:jc w:val="center"/>
              <w:rPr>
                <w:sz w:val="24"/>
                <w:szCs w:val="24"/>
              </w:rPr>
            </w:pPr>
            <w:r>
              <w:rPr>
                <w:sz w:val="24"/>
                <w:szCs w:val="24"/>
              </w:rPr>
              <w:t>46</w:t>
            </w:r>
            <w:r w:rsidR="00463351">
              <w:rPr>
                <w:sz w:val="24"/>
                <w:szCs w:val="24"/>
              </w:rPr>
              <w:t>/1</w:t>
            </w:r>
            <w:r w:rsidR="00C261E0">
              <w:rPr>
                <w:sz w:val="24"/>
                <w:szCs w:val="24"/>
              </w:rPr>
              <w:t>5</w:t>
            </w:r>
          </w:p>
        </w:tc>
        <w:tc>
          <w:tcPr>
            <w:tcW w:w="553" w:type="pct"/>
            <w:shd w:val="clear" w:color="auto" w:fill="auto"/>
          </w:tcPr>
          <w:p w:rsidR="00887570" w:rsidRPr="00B4799F" w:rsidRDefault="008719C0" w:rsidP="006E7F4C">
            <w:pPr>
              <w:tabs>
                <w:tab w:val="right" w:pos="851"/>
              </w:tabs>
              <w:jc w:val="center"/>
              <w:rPr>
                <w:sz w:val="24"/>
                <w:szCs w:val="24"/>
              </w:rPr>
            </w:pPr>
            <w:r>
              <w:rPr>
                <w:sz w:val="24"/>
                <w:szCs w:val="24"/>
              </w:rPr>
              <w:t>32</w:t>
            </w:r>
            <w:r w:rsidR="00463351">
              <w:rPr>
                <w:sz w:val="24"/>
                <w:szCs w:val="24"/>
              </w:rPr>
              <w:t>/</w:t>
            </w:r>
            <w:r w:rsidR="00C261E0">
              <w:rPr>
                <w:sz w:val="24"/>
                <w:szCs w:val="24"/>
              </w:rPr>
              <w:t>25</w:t>
            </w:r>
          </w:p>
        </w:tc>
        <w:tc>
          <w:tcPr>
            <w:tcW w:w="667" w:type="pct"/>
            <w:shd w:val="clear" w:color="auto" w:fill="auto"/>
          </w:tcPr>
          <w:p w:rsidR="00887570" w:rsidRPr="00B4799F" w:rsidRDefault="00887570" w:rsidP="006E7F4C">
            <w:pPr>
              <w:tabs>
                <w:tab w:val="right" w:pos="851"/>
              </w:tabs>
              <w:jc w:val="center"/>
              <w:rPr>
                <w:sz w:val="24"/>
                <w:szCs w:val="24"/>
              </w:rPr>
            </w:pPr>
            <w:r>
              <w:rPr>
                <w:sz w:val="24"/>
                <w:szCs w:val="24"/>
              </w:rPr>
              <w:t>6</w:t>
            </w:r>
            <w:r w:rsidR="008719C0">
              <w:rPr>
                <w:sz w:val="24"/>
                <w:szCs w:val="24"/>
              </w:rPr>
              <w:t>8</w:t>
            </w:r>
            <w:r w:rsidR="00463351">
              <w:rPr>
                <w:sz w:val="24"/>
                <w:szCs w:val="24"/>
              </w:rPr>
              <w:t>/</w:t>
            </w:r>
            <w:r w:rsidR="00C261E0">
              <w:rPr>
                <w:sz w:val="24"/>
                <w:szCs w:val="24"/>
              </w:rPr>
              <w:t>75</w:t>
            </w:r>
          </w:p>
        </w:tc>
        <w:tc>
          <w:tcPr>
            <w:tcW w:w="610" w:type="pct"/>
            <w:shd w:val="clear" w:color="auto" w:fill="auto"/>
          </w:tcPr>
          <w:p w:rsidR="00887570" w:rsidRPr="00B4799F" w:rsidRDefault="00C433F7" w:rsidP="00C433F7">
            <w:pPr>
              <w:tabs>
                <w:tab w:val="right" w:pos="851"/>
              </w:tabs>
              <w:jc w:val="center"/>
              <w:rPr>
                <w:sz w:val="24"/>
                <w:szCs w:val="24"/>
              </w:rPr>
            </w:pPr>
            <w:r>
              <w:rPr>
                <w:sz w:val="24"/>
                <w:szCs w:val="24"/>
              </w:rPr>
              <w:t>54</w:t>
            </w:r>
            <w:r w:rsidR="00463351">
              <w:rPr>
                <w:sz w:val="24"/>
                <w:szCs w:val="24"/>
              </w:rPr>
              <w:t>/</w:t>
            </w:r>
            <w:r w:rsidR="00C261E0">
              <w:rPr>
                <w:sz w:val="24"/>
                <w:szCs w:val="24"/>
              </w:rPr>
              <w:t>85</w:t>
            </w:r>
          </w:p>
        </w:tc>
        <w:tc>
          <w:tcPr>
            <w:tcW w:w="953" w:type="pct"/>
            <w:gridSpan w:val="2"/>
            <w:shd w:val="clear" w:color="auto" w:fill="auto"/>
          </w:tcPr>
          <w:p w:rsidR="00887570" w:rsidRPr="00A226D1" w:rsidRDefault="00887570" w:rsidP="00F95658">
            <w:pPr>
              <w:tabs>
                <w:tab w:val="right" w:pos="851"/>
              </w:tabs>
              <w:ind w:firstLine="709"/>
              <w:jc w:val="both"/>
              <w:rPr>
                <w:sz w:val="24"/>
                <w:szCs w:val="24"/>
              </w:rPr>
            </w:pPr>
          </w:p>
        </w:tc>
      </w:tr>
    </w:tbl>
    <w:p w:rsidR="00724F1D" w:rsidRPr="006E7F4C" w:rsidRDefault="00C52F7B" w:rsidP="00814C8B">
      <w:pPr>
        <w:pStyle w:val="1"/>
        <w:spacing w:before="100" w:beforeAutospacing="1" w:after="100" w:afterAutospacing="1"/>
        <w:rPr>
          <w:rFonts w:ascii="Times New Roman" w:hAnsi="Times New Roman"/>
          <w:b/>
          <w:color w:val="auto"/>
          <w:sz w:val="28"/>
          <w:szCs w:val="28"/>
        </w:rPr>
      </w:pPr>
      <w:bookmarkStart w:id="18" w:name="_Toc105667998"/>
      <w:r w:rsidRPr="006E7F4C">
        <w:rPr>
          <w:rFonts w:ascii="Times New Roman" w:hAnsi="Times New Roman"/>
          <w:b/>
          <w:color w:val="auto"/>
          <w:sz w:val="28"/>
          <w:szCs w:val="28"/>
        </w:rPr>
        <w:t>5.</w:t>
      </w:r>
      <w:r w:rsidR="00FB19BE" w:rsidRPr="006E7F4C">
        <w:rPr>
          <w:rFonts w:ascii="Times New Roman" w:hAnsi="Times New Roman"/>
          <w:b/>
          <w:color w:val="auto"/>
          <w:sz w:val="28"/>
          <w:szCs w:val="28"/>
        </w:rPr>
        <w:t>3</w:t>
      </w:r>
      <w:r w:rsidR="00024EEA" w:rsidRPr="006E7F4C">
        <w:rPr>
          <w:rFonts w:ascii="Times New Roman" w:hAnsi="Times New Roman"/>
          <w:b/>
          <w:color w:val="auto"/>
          <w:sz w:val="28"/>
          <w:szCs w:val="28"/>
        </w:rPr>
        <w:t xml:space="preserve">. Содержание </w:t>
      </w:r>
      <w:r w:rsidR="00C63B2E" w:rsidRPr="006E7F4C">
        <w:rPr>
          <w:rFonts w:ascii="Times New Roman" w:hAnsi="Times New Roman"/>
          <w:b/>
          <w:color w:val="auto"/>
          <w:sz w:val="28"/>
          <w:szCs w:val="28"/>
        </w:rPr>
        <w:t xml:space="preserve">семинаров, </w:t>
      </w:r>
      <w:r w:rsidRPr="006E7F4C">
        <w:rPr>
          <w:rFonts w:ascii="Times New Roman" w:hAnsi="Times New Roman"/>
          <w:b/>
          <w:color w:val="auto"/>
          <w:sz w:val="28"/>
          <w:szCs w:val="28"/>
        </w:rPr>
        <w:t xml:space="preserve">практических </w:t>
      </w:r>
      <w:r w:rsidR="00C63B2E" w:rsidRPr="006E7F4C">
        <w:rPr>
          <w:rFonts w:ascii="Times New Roman" w:hAnsi="Times New Roman"/>
          <w:b/>
          <w:color w:val="auto"/>
          <w:sz w:val="28"/>
          <w:szCs w:val="28"/>
        </w:rPr>
        <w:t>занятий</w:t>
      </w:r>
      <w:bookmarkEnd w:id="18"/>
    </w:p>
    <w:p w:rsidR="002A2809" w:rsidRPr="00CE63AB" w:rsidRDefault="002A2809" w:rsidP="00CE63AB">
      <w:pPr>
        <w:jc w:val="right"/>
        <w:rPr>
          <w:sz w:val="28"/>
          <w:szCs w:val="28"/>
        </w:rPr>
      </w:pPr>
      <w:r w:rsidRPr="00CE63AB">
        <w:rPr>
          <w:sz w:val="28"/>
          <w:szCs w:val="28"/>
        </w:rPr>
        <w:t>Таблица 3</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268"/>
      </w:tblGrid>
      <w:tr w:rsidR="00C433F7" w:rsidRPr="00814C8B" w:rsidTr="007F21E8">
        <w:tc>
          <w:tcPr>
            <w:tcW w:w="2518" w:type="dxa"/>
          </w:tcPr>
          <w:p w:rsidR="00C433F7" w:rsidRPr="007F21E8" w:rsidRDefault="00C433F7" w:rsidP="007F21E8">
            <w:pPr>
              <w:jc w:val="center"/>
              <w:rPr>
                <w:b/>
                <w:sz w:val="24"/>
                <w:szCs w:val="24"/>
              </w:rPr>
            </w:pPr>
            <w:r w:rsidRPr="007F21E8">
              <w:rPr>
                <w:b/>
                <w:sz w:val="24"/>
                <w:szCs w:val="24"/>
              </w:rPr>
              <w:t>Наименование тем (разделов) дисциплины</w:t>
            </w:r>
          </w:p>
        </w:tc>
        <w:tc>
          <w:tcPr>
            <w:tcW w:w="5670" w:type="dxa"/>
          </w:tcPr>
          <w:p w:rsidR="00C433F7" w:rsidRPr="007F21E8" w:rsidRDefault="00C433F7" w:rsidP="007F21E8">
            <w:pPr>
              <w:jc w:val="center"/>
              <w:rPr>
                <w:b/>
                <w:sz w:val="24"/>
                <w:szCs w:val="24"/>
              </w:rPr>
            </w:pPr>
            <w:r w:rsidRPr="007F21E8">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268" w:type="dxa"/>
          </w:tcPr>
          <w:p w:rsidR="00C433F7" w:rsidRPr="007F21E8" w:rsidRDefault="00C433F7" w:rsidP="007F21E8">
            <w:pPr>
              <w:jc w:val="center"/>
              <w:rPr>
                <w:b/>
                <w:sz w:val="24"/>
                <w:szCs w:val="24"/>
              </w:rPr>
            </w:pPr>
            <w:r w:rsidRPr="007F21E8">
              <w:rPr>
                <w:b/>
                <w:sz w:val="24"/>
                <w:szCs w:val="24"/>
              </w:rPr>
              <w:t>Формы проведения занятий</w:t>
            </w:r>
          </w:p>
        </w:tc>
      </w:tr>
      <w:tr w:rsidR="00C433F7" w:rsidRPr="00814C8B" w:rsidTr="007F21E8">
        <w:tc>
          <w:tcPr>
            <w:tcW w:w="2518" w:type="dxa"/>
          </w:tcPr>
          <w:p w:rsidR="00C433F7" w:rsidRPr="007F21E8" w:rsidRDefault="00C433F7" w:rsidP="007F21E8">
            <w:pPr>
              <w:pStyle w:val="210"/>
              <w:ind w:left="85"/>
              <w:rPr>
                <w:b w:val="0"/>
                <w:sz w:val="24"/>
                <w:szCs w:val="24"/>
              </w:rPr>
            </w:pPr>
            <w:bookmarkStart w:id="19" w:name="_Toc105667999"/>
            <w:r w:rsidRPr="007F21E8">
              <w:rPr>
                <w:b w:val="0"/>
                <w:sz w:val="24"/>
                <w:szCs w:val="24"/>
              </w:rPr>
              <w:t>1.Бюджетное</w:t>
            </w:r>
            <w:r w:rsidR="005003E9">
              <w:rPr>
                <w:b w:val="0"/>
                <w:sz w:val="24"/>
                <w:szCs w:val="24"/>
              </w:rPr>
              <w:t xml:space="preserve"> </w:t>
            </w:r>
            <w:r w:rsidRPr="007F21E8">
              <w:rPr>
                <w:b w:val="0"/>
                <w:sz w:val="24"/>
                <w:szCs w:val="24"/>
              </w:rPr>
              <w:t>устройство</w:t>
            </w:r>
            <w:r w:rsidR="005003E9">
              <w:rPr>
                <w:b w:val="0"/>
                <w:sz w:val="24"/>
                <w:szCs w:val="24"/>
              </w:rPr>
              <w:t xml:space="preserve"> </w:t>
            </w:r>
            <w:r w:rsidRPr="007F21E8">
              <w:rPr>
                <w:b w:val="0"/>
                <w:sz w:val="24"/>
                <w:szCs w:val="24"/>
              </w:rPr>
              <w:t>Российской</w:t>
            </w:r>
            <w:r w:rsidR="005003E9">
              <w:rPr>
                <w:b w:val="0"/>
                <w:sz w:val="24"/>
                <w:szCs w:val="24"/>
              </w:rPr>
              <w:t xml:space="preserve"> </w:t>
            </w:r>
            <w:r w:rsidRPr="007F21E8">
              <w:rPr>
                <w:b w:val="0"/>
                <w:sz w:val="24"/>
                <w:szCs w:val="24"/>
              </w:rPr>
              <w:t>Федерации, ос</w:t>
            </w:r>
            <w:r w:rsidRPr="007F21E8">
              <w:rPr>
                <w:b w:val="0"/>
                <w:sz w:val="24"/>
                <w:szCs w:val="24"/>
              </w:rPr>
              <w:lastRenderedPageBreak/>
              <w:t>новы</w:t>
            </w:r>
            <w:r w:rsidR="005003E9">
              <w:rPr>
                <w:b w:val="0"/>
                <w:sz w:val="24"/>
                <w:szCs w:val="24"/>
              </w:rPr>
              <w:t xml:space="preserve"> </w:t>
            </w:r>
            <w:r w:rsidRPr="007F21E8">
              <w:rPr>
                <w:b w:val="0"/>
                <w:sz w:val="24"/>
                <w:szCs w:val="24"/>
              </w:rPr>
              <w:t>ег</w:t>
            </w:r>
            <w:r w:rsidR="00F14715">
              <w:rPr>
                <w:b w:val="0"/>
                <w:sz w:val="24"/>
                <w:szCs w:val="24"/>
              </w:rPr>
              <w:t xml:space="preserve">о </w:t>
            </w:r>
            <w:r w:rsidRPr="007F21E8">
              <w:rPr>
                <w:b w:val="0"/>
                <w:sz w:val="24"/>
                <w:szCs w:val="24"/>
              </w:rPr>
              <w:t>построения</w:t>
            </w:r>
            <w:bookmarkEnd w:id="19"/>
          </w:p>
          <w:p w:rsidR="00C433F7" w:rsidRPr="007F21E8" w:rsidRDefault="00C433F7" w:rsidP="007F21E8">
            <w:pPr>
              <w:tabs>
                <w:tab w:val="right" w:pos="851"/>
              </w:tabs>
              <w:jc w:val="both"/>
              <w:rPr>
                <w:sz w:val="24"/>
                <w:szCs w:val="24"/>
              </w:rPr>
            </w:pPr>
          </w:p>
        </w:tc>
        <w:tc>
          <w:tcPr>
            <w:tcW w:w="5670" w:type="dxa"/>
          </w:tcPr>
          <w:p w:rsidR="00C433F7" w:rsidRPr="007F21E8" w:rsidRDefault="00C433F7" w:rsidP="00C433F7">
            <w:pPr>
              <w:rPr>
                <w:color w:val="000000"/>
                <w:sz w:val="24"/>
                <w:szCs w:val="24"/>
              </w:rPr>
            </w:pPr>
            <w:r w:rsidRPr="007F21E8">
              <w:rPr>
                <w:color w:val="000000"/>
                <w:sz w:val="24"/>
                <w:szCs w:val="24"/>
              </w:rPr>
              <w:lastRenderedPageBreak/>
              <w:t xml:space="preserve">1. Экономическое содержание бюджета органа государственной власти и органа местного самоуправления. </w:t>
            </w:r>
          </w:p>
          <w:p w:rsidR="00C433F7" w:rsidRPr="007F21E8" w:rsidRDefault="00C433F7" w:rsidP="00C433F7">
            <w:pPr>
              <w:rPr>
                <w:color w:val="000000"/>
                <w:sz w:val="24"/>
                <w:szCs w:val="24"/>
              </w:rPr>
            </w:pPr>
            <w:r w:rsidRPr="007F21E8">
              <w:rPr>
                <w:color w:val="000000"/>
                <w:sz w:val="24"/>
                <w:szCs w:val="24"/>
              </w:rPr>
              <w:lastRenderedPageBreak/>
              <w:t xml:space="preserve">2. Общие и специфические черты бюджета органа государственной власти и органа местного самоуправления и иных фондов денежных средств. </w:t>
            </w:r>
          </w:p>
          <w:p w:rsidR="00C433F7" w:rsidRPr="007F21E8" w:rsidRDefault="00C433F7" w:rsidP="00C433F7">
            <w:pPr>
              <w:rPr>
                <w:color w:val="000000"/>
                <w:sz w:val="24"/>
                <w:szCs w:val="24"/>
              </w:rPr>
            </w:pPr>
            <w:r w:rsidRPr="007F21E8">
              <w:rPr>
                <w:color w:val="000000"/>
                <w:sz w:val="24"/>
                <w:szCs w:val="24"/>
              </w:rPr>
              <w:t xml:space="preserve">3. Понятие бюджетного устройства государства, его элементы. </w:t>
            </w:r>
          </w:p>
          <w:p w:rsidR="00C433F7" w:rsidRPr="007F21E8" w:rsidRDefault="00C433F7" w:rsidP="00C433F7">
            <w:pPr>
              <w:rPr>
                <w:color w:val="000000"/>
                <w:sz w:val="24"/>
                <w:szCs w:val="24"/>
              </w:rPr>
            </w:pPr>
            <w:r w:rsidRPr="007F21E8">
              <w:rPr>
                <w:color w:val="000000"/>
                <w:sz w:val="24"/>
                <w:szCs w:val="24"/>
              </w:rPr>
              <w:t xml:space="preserve">4. Бюджетное устройство Российской Федерации, правовые основы его организации. </w:t>
            </w:r>
          </w:p>
          <w:p w:rsidR="00C433F7" w:rsidRPr="007F21E8" w:rsidRDefault="00C433F7" w:rsidP="00C433F7">
            <w:pPr>
              <w:rPr>
                <w:sz w:val="24"/>
                <w:szCs w:val="24"/>
              </w:rPr>
            </w:pPr>
            <w:r w:rsidRPr="007F21E8">
              <w:rPr>
                <w:color w:val="000000"/>
                <w:sz w:val="24"/>
                <w:szCs w:val="24"/>
              </w:rPr>
              <w:t>Раздел 8: а) 1, 2, 4, 5; б) 1, 2; в) 1, 2, 3; Раздел 9: 2, 3, 5, 7, 8, 9, 10</w:t>
            </w:r>
          </w:p>
        </w:tc>
        <w:tc>
          <w:tcPr>
            <w:tcW w:w="2268" w:type="dxa"/>
          </w:tcPr>
          <w:p w:rsidR="00C433F7" w:rsidRPr="007F21E8" w:rsidRDefault="00C433F7" w:rsidP="00C433F7">
            <w:pPr>
              <w:rPr>
                <w:color w:val="000000"/>
                <w:sz w:val="24"/>
                <w:szCs w:val="24"/>
              </w:rPr>
            </w:pPr>
            <w:r w:rsidRPr="007F21E8">
              <w:rPr>
                <w:color w:val="000000"/>
                <w:sz w:val="24"/>
                <w:szCs w:val="24"/>
              </w:rPr>
              <w:lastRenderedPageBreak/>
              <w:t xml:space="preserve">1. Обсуждение вопросов темы. </w:t>
            </w:r>
          </w:p>
          <w:p w:rsidR="00C433F7" w:rsidRPr="007F21E8" w:rsidRDefault="00C433F7" w:rsidP="00C433F7">
            <w:pPr>
              <w:rPr>
                <w:color w:val="000000"/>
                <w:sz w:val="24"/>
                <w:szCs w:val="24"/>
              </w:rPr>
            </w:pPr>
            <w:r w:rsidRPr="007F21E8">
              <w:rPr>
                <w:color w:val="000000"/>
                <w:sz w:val="24"/>
                <w:szCs w:val="24"/>
              </w:rPr>
              <w:t xml:space="preserve">2. Решение </w:t>
            </w:r>
          </w:p>
          <w:p w:rsidR="00C433F7" w:rsidRPr="007F21E8" w:rsidRDefault="00C433F7" w:rsidP="00C433F7">
            <w:pPr>
              <w:rPr>
                <w:color w:val="000000"/>
                <w:sz w:val="24"/>
                <w:szCs w:val="24"/>
              </w:rPr>
            </w:pPr>
            <w:r w:rsidRPr="007F21E8">
              <w:rPr>
                <w:color w:val="000000"/>
                <w:sz w:val="24"/>
                <w:szCs w:val="24"/>
              </w:rPr>
              <w:lastRenderedPageBreak/>
              <w:t xml:space="preserve">тестовых заданий. </w:t>
            </w:r>
          </w:p>
          <w:p w:rsidR="00C433F7" w:rsidRPr="007F21E8" w:rsidRDefault="00C433F7" w:rsidP="00C433F7">
            <w:pPr>
              <w:rPr>
                <w:color w:val="000000"/>
                <w:sz w:val="24"/>
                <w:szCs w:val="24"/>
              </w:rPr>
            </w:pPr>
            <w:r w:rsidRPr="007F21E8">
              <w:rPr>
                <w:color w:val="000000"/>
                <w:sz w:val="24"/>
                <w:szCs w:val="24"/>
              </w:rPr>
              <w:t>3. Проведение</w:t>
            </w:r>
          </w:p>
          <w:p w:rsidR="00C433F7" w:rsidRPr="007F21E8" w:rsidRDefault="00C433F7" w:rsidP="00C433F7">
            <w:pPr>
              <w:rPr>
                <w:color w:val="000000"/>
                <w:sz w:val="24"/>
                <w:szCs w:val="24"/>
              </w:rPr>
            </w:pPr>
            <w:r w:rsidRPr="007F21E8">
              <w:rPr>
                <w:color w:val="000000"/>
                <w:sz w:val="24"/>
                <w:szCs w:val="24"/>
              </w:rPr>
              <w:t xml:space="preserve"> научной </w:t>
            </w:r>
          </w:p>
          <w:p w:rsidR="00C433F7" w:rsidRPr="007F21E8" w:rsidRDefault="00C433F7" w:rsidP="00C433F7">
            <w:pPr>
              <w:rPr>
                <w:sz w:val="24"/>
                <w:szCs w:val="24"/>
              </w:rPr>
            </w:pPr>
            <w:r w:rsidRPr="007F21E8">
              <w:rPr>
                <w:color w:val="000000"/>
                <w:sz w:val="24"/>
                <w:szCs w:val="24"/>
              </w:rPr>
              <w:t>дискуссии.</w:t>
            </w:r>
          </w:p>
        </w:tc>
      </w:tr>
      <w:tr w:rsidR="00C433F7" w:rsidRPr="00814C8B" w:rsidTr="007F21E8">
        <w:tc>
          <w:tcPr>
            <w:tcW w:w="2518" w:type="dxa"/>
          </w:tcPr>
          <w:p w:rsidR="00C433F7" w:rsidRPr="007F21E8" w:rsidRDefault="00C433F7" w:rsidP="007F21E8">
            <w:pPr>
              <w:pStyle w:val="210"/>
              <w:ind w:left="0"/>
              <w:rPr>
                <w:b w:val="0"/>
                <w:sz w:val="24"/>
                <w:szCs w:val="24"/>
              </w:rPr>
            </w:pPr>
            <w:bookmarkStart w:id="20" w:name="_Toc105668000"/>
            <w:r w:rsidRPr="007F21E8">
              <w:rPr>
                <w:b w:val="0"/>
                <w:sz w:val="24"/>
                <w:szCs w:val="24"/>
              </w:rPr>
              <w:lastRenderedPageBreak/>
              <w:t>2. Бюджетная и налоговая политика Российской</w:t>
            </w:r>
            <w:r w:rsidR="00C261E0">
              <w:rPr>
                <w:b w:val="0"/>
                <w:sz w:val="24"/>
                <w:szCs w:val="24"/>
              </w:rPr>
              <w:t xml:space="preserve"> </w:t>
            </w:r>
            <w:r w:rsidRPr="007F21E8">
              <w:rPr>
                <w:b w:val="0"/>
                <w:sz w:val="24"/>
                <w:szCs w:val="24"/>
              </w:rPr>
              <w:t>Федерации</w:t>
            </w:r>
            <w:bookmarkEnd w:id="20"/>
          </w:p>
          <w:p w:rsidR="00C433F7" w:rsidRPr="007F21E8" w:rsidRDefault="00C433F7" w:rsidP="007F21E8">
            <w:pPr>
              <w:tabs>
                <w:tab w:val="right" w:pos="851"/>
              </w:tabs>
              <w:jc w:val="both"/>
              <w:rPr>
                <w:sz w:val="24"/>
                <w:szCs w:val="24"/>
              </w:rPr>
            </w:pPr>
          </w:p>
        </w:tc>
        <w:tc>
          <w:tcPr>
            <w:tcW w:w="5670" w:type="dxa"/>
          </w:tcPr>
          <w:p w:rsidR="00C433F7" w:rsidRPr="00A070FC" w:rsidRDefault="00C433F7" w:rsidP="007F21E8">
            <w:pPr>
              <w:pStyle w:val="af2"/>
              <w:spacing w:before="0" w:beforeAutospacing="0" w:after="0" w:afterAutospacing="0"/>
              <w:jc w:val="both"/>
            </w:pPr>
            <w:r w:rsidRPr="007F21E8">
              <w:rPr>
                <w:color w:val="000000"/>
              </w:rPr>
              <w:t>1.</w:t>
            </w:r>
            <w:r w:rsidRPr="00A070FC">
              <w:t>Содержание и значение бюджетно-налоговой политики, ее структурные элементы.</w:t>
            </w:r>
          </w:p>
          <w:p w:rsidR="00C433F7" w:rsidRPr="00A070FC" w:rsidRDefault="00C433F7" w:rsidP="007F21E8">
            <w:pPr>
              <w:pStyle w:val="af2"/>
              <w:spacing w:before="0" w:beforeAutospacing="0" w:after="0" w:afterAutospacing="0"/>
              <w:jc w:val="both"/>
            </w:pPr>
            <w:r>
              <w:t>2.</w:t>
            </w:r>
            <w:r w:rsidRPr="00A070FC">
              <w:t xml:space="preserve">Необходимость координации бюджетно-налоговой политики с денежно-кредитной политикой и направлениями развития финансового рынка. </w:t>
            </w:r>
          </w:p>
          <w:p w:rsidR="00C433F7" w:rsidRPr="00A070FC" w:rsidRDefault="00C433F7" w:rsidP="007F21E8">
            <w:pPr>
              <w:pStyle w:val="af2"/>
              <w:spacing w:before="0" w:beforeAutospacing="0" w:after="0" w:afterAutospacing="0"/>
              <w:jc w:val="both"/>
            </w:pPr>
            <w:r>
              <w:t>3.</w:t>
            </w:r>
            <w:r w:rsidRPr="00A070FC">
              <w:t>Бюджетно-налоговая политика в целях устойчивого развития.</w:t>
            </w:r>
          </w:p>
          <w:p w:rsidR="00C433F7" w:rsidRPr="007F21E8" w:rsidRDefault="00C433F7" w:rsidP="007F21E8">
            <w:pPr>
              <w:widowControl/>
              <w:tabs>
                <w:tab w:val="left" w:pos="284"/>
              </w:tabs>
              <w:autoSpaceDE/>
              <w:autoSpaceDN/>
              <w:adjustRightInd/>
              <w:contextualSpacing/>
              <w:jc w:val="both"/>
              <w:rPr>
                <w:sz w:val="28"/>
                <w:szCs w:val="28"/>
              </w:rPr>
            </w:pPr>
            <w:r w:rsidRPr="007F21E8">
              <w:rPr>
                <w:color w:val="000000"/>
                <w:sz w:val="24"/>
                <w:szCs w:val="24"/>
              </w:rPr>
              <w:t>Раздел 8: а) 1, 2, 4, 5; б) 1, 2; в) 1, 2, 3; Раздел 9: 2, 3, 5, 7, 8, 9, 10</w:t>
            </w:r>
          </w:p>
        </w:tc>
        <w:tc>
          <w:tcPr>
            <w:tcW w:w="2268" w:type="dxa"/>
          </w:tcPr>
          <w:p w:rsidR="00C433F7" w:rsidRPr="007F21E8" w:rsidRDefault="00C433F7" w:rsidP="00C433F7">
            <w:pPr>
              <w:rPr>
                <w:color w:val="000000"/>
                <w:sz w:val="24"/>
                <w:szCs w:val="24"/>
              </w:rPr>
            </w:pPr>
            <w:r w:rsidRPr="007F21E8">
              <w:rPr>
                <w:color w:val="000000"/>
                <w:sz w:val="24"/>
                <w:szCs w:val="24"/>
              </w:rPr>
              <w:t xml:space="preserve">1. Обсуждение вопросов темы. </w:t>
            </w:r>
          </w:p>
          <w:p w:rsidR="00C433F7" w:rsidRPr="007F21E8" w:rsidRDefault="00C433F7" w:rsidP="00C433F7">
            <w:pPr>
              <w:rPr>
                <w:color w:val="000000"/>
                <w:sz w:val="24"/>
                <w:szCs w:val="24"/>
              </w:rPr>
            </w:pPr>
            <w:r w:rsidRPr="007F21E8">
              <w:rPr>
                <w:color w:val="000000"/>
                <w:sz w:val="24"/>
                <w:szCs w:val="24"/>
              </w:rPr>
              <w:t xml:space="preserve">2. Решение </w:t>
            </w:r>
          </w:p>
          <w:p w:rsidR="00C433F7" w:rsidRPr="007F21E8" w:rsidRDefault="00C433F7" w:rsidP="00C433F7">
            <w:pPr>
              <w:rPr>
                <w:color w:val="000000"/>
                <w:sz w:val="24"/>
                <w:szCs w:val="24"/>
              </w:rPr>
            </w:pPr>
            <w:r w:rsidRPr="007F21E8">
              <w:rPr>
                <w:color w:val="000000"/>
                <w:sz w:val="24"/>
                <w:szCs w:val="24"/>
              </w:rPr>
              <w:t xml:space="preserve">тестовых заданий. </w:t>
            </w:r>
          </w:p>
          <w:p w:rsidR="00C433F7" w:rsidRPr="007F21E8" w:rsidRDefault="00C433F7" w:rsidP="00C433F7">
            <w:pPr>
              <w:rPr>
                <w:color w:val="000000"/>
                <w:sz w:val="24"/>
                <w:szCs w:val="24"/>
              </w:rPr>
            </w:pPr>
            <w:r w:rsidRPr="007F21E8">
              <w:rPr>
                <w:color w:val="000000"/>
                <w:sz w:val="24"/>
                <w:szCs w:val="24"/>
              </w:rPr>
              <w:t>3. Проведение</w:t>
            </w:r>
          </w:p>
          <w:p w:rsidR="00C433F7" w:rsidRPr="007F21E8" w:rsidRDefault="00C433F7" w:rsidP="00C433F7">
            <w:pPr>
              <w:rPr>
                <w:color w:val="000000"/>
                <w:sz w:val="24"/>
                <w:szCs w:val="24"/>
              </w:rPr>
            </w:pPr>
            <w:r w:rsidRPr="007F21E8">
              <w:rPr>
                <w:color w:val="000000"/>
                <w:sz w:val="24"/>
                <w:szCs w:val="24"/>
              </w:rPr>
              <w:t xml:space="preserve"> научной </w:t>
            </w:r>
          </w:p>
          <w:p w:rsidR="00C433F7" w:rsidRPr="007F21E8" w:rsidRDefault="00C433F7" w:rsidP="00C433F7">
            <w:pPr>
              <w:rPr>
                <w:sz w:val="24"/>
                <w:szCs w:val="24"/>
              </w:rPr>
            </w:pPr>
            <w:r w:rsidRPr="007F21E8">
              <w:rPr>
                <w:color w:val="000000"/>
                <w:sz w:val="24"/>
                <w:szCs w:val="24"/>
              </w:rPr>
              <w:t>дискуссии.</w:t>
            </w:r>
          </w:p>
        </w:tc>
      </w:tr>
      <w:tr w:rsidR="00C433F7" w:rsidRPr="00814C8B" w:rsidTr="007F21E8">
        <w:tc>
          <w:tcPr>
            <w:tcW w:w="2518" w:type="dxa"/>
          </w:tcPr>
          <w:p w:rsidR="00C433F7" w:rsidRPr="007F21E8" w:rsidRDefault="00C433F7" w:rsidP="007F21E8">
            <w:pPr>
              <w:tabs>
                <w:tab w:val="right" w:pos="851"/>
              </w:tabs>
              <w:jc w:val="both"/>
              <w:rPr>
                <w:sz w:val="24"/>
                <w:szCs w:val="24"/>
              </w:rPr>
            </w:pPr>
            <w:r w:rsidRPr="007F21E8">
              <w:rPr>
                <w:sz w:val="24"/>
                <w:szCs w:val="24"/>
              </w:rPr>
              <w:t>3. Особенности формирования бюджетов бюджетной системы Российской Федерации</w:t>
            </w:r>
          </w:p>
        </w:tc>
        <w:tc>
          <w:tcPr>
            <w:tcW w:w="5670" w:type="dxa"/>
          </w:tcPr>
          <w:p w:rsidR="00C433F7" w:rsidRPr="007F21E8" w:rsidRDefault="00C433F7" w:rsidP="007F21E8">
            <w:pPr>
              <w:pStyle w:val="af0"/>
              <w:spacing w:after="0"/>
              <w:jc w:val="both"/>
              <w:rPr>
                <w:sz w:val="24"/>
                <w:szCs w:val="24"/>
              </w:rPr>
            </w:pPr>
            <w:r w:rsidRPr="007F21E8">
              <w:rPr>
                <w:color w:val="000000"/>
                <w:sz w:val="24"/>
                <w:szCs w:val="24"/>
              </w:rPr>
              <w:t>1.</w:t>
            </w:r>
            <w:r w:rsidRPr="007F21E8">
              <w:rPr>
                <w:sz w:val="24"/>
                <w:szCs w:val="24"/>
              </w:rPr>
              <w:t xml:space="preserve">Правовые основы формирования бюджетов бюджетной системы Российской Федерации. </w:t>
            </w:r>
          </w:p>
          <w:p w:rsidR="00C433F7" w:rsidRPr="007F21E8" w:rsidRDefault="00C433F7" w:rsidP="007F21E8">
            <w:pPr>
              <w:pStyle w:val="af0"/>
              <w:spacing w:after="0"/>
              <w:jc w:val="both"/>
              <w:rPr>
                <w:sz w:val="24"/>
                <w:szCs w:val="24"/>
              </w:rPr>
            </w:pPr>
            <w:r w:rsidRPr="007F21E8">
              <w:rPr>
                <w:sz w:val="24"/>
                <w:szCs w:val="24"/>
              </w:rPr>
              <w:t xml:space="preserve">2.Доходы бюджетов, их виды. </w:t>
            </w:r>
          </w:p>
          <w:p w:rsidR="00C433F7" w:rsidRPr="007F21E8" w:rsidRDefault="00C433F7" w:rsidP="007F21E8">
            <w:pPr>
              <w:pStyle w:val="af0"/>
              <w:spacing w:after="0"/>
              <w:ind w:right="386"/>
              <w:jc w:val="both"/>
              <w:rPr>
                <w:sz w:val="24"/>
                <w:szCs w:val="24"/>
              </w:rPr>
            </w:pPr>
            <w:r w:rsidRPr="007F21E8">
              <w:rPr>
                <w:sz w:val="24"/>
                <w:szCs w:val="24"/>
              </w:rPr>
              <w:t>3.Доходы федерального бюджета, их состав. 4.Нефтегазовые доходы федерального бюджета и доходы от управления средствами Фонда национального благосостояния.</w:t>
            </w:r>
          </w:p>
          <w:p w:rsidR="00C433F7" w:rsidRPr="007F21E8" w:rsidRDefault="00C433F7" w:rsidP="007F21E8">
            <w:pPr>
              <w:pStyle w:val="af0"/>
              <w:spacing w:after="0"/>
              <w:ind w:right="379"/>
              <w:jc w:val="both"/>
              <w:rPr>
                <w:spacing w:val="1"/>
                <w:sz w:val="24"/>
                <w:szCs w:val="24"/>
              </w:rPr>
            </w:pPr>
            <w:r w:rsidRPr="007F21E8">
              <w:rPr>
                <w:sz w:val="24"/>
                <w:szCs w:val="24"/>
              </w:rPr>
              <w:t>4.Доходы бюджетов субъектов Российской Федерации и местных бюджетов, их состав.</w:t>
            </w:r>
          </w:p>
          <w:p w:rsidR="00C433F7" w:rsidRPr="007F21E8" w:rsidRDefault="00C433F7" w:rsidP="007F21E8">
            <w:pPr>
              <w:pStyle w:val="af0"/>
              <w:spacing w:after="0"/>
              <w:jc w:val="both"/>
              <w:rPr>
                <w:sz w:val="24"/>
                <w:szCs w:val="24"/>
              </w:rPr>
            </w:pPr>
            <w:r w:rsidRPr="007F21E8">
              <w:rPr>
                <w:sz w:val="24"/>
                <w:szCs w:val="24"/>
              </w:rPr>
              <w:t>5.Содержание и значение налоговых расходов бюджета.</w:t>
            </w:r>
          </w:p>
          <w:p w:rsidR="00C433F7" w:rsidRPr="007F21E8" w:rsidRDefault="00C433F7" w:rsidP="007F21E8">
            <w:pPr>
              <w:pStyle w:val="af0"/>
              <w:spacing w:after="0"/>
              <w:jc w:val="both"/>
              <w:rPr>
                <w:sz w:val="24"/>
                <w:szCs w:val="24"/>
              </w:rPr>
            </w:pPr>
            <w:r w:rsidRPr="007F21E8">
              <w:rPr>
                <w:sz w:val="24"/>
                <w:szCs w:val="24"/>
              </w:rPr>
              <w:t>6.Расходные обязательства публично-правовых образований, их назначение и виды.</w:t>
            </w:r>
          </w:p>
          <w:p w:rsidR="00C433F7" w:rsidRPr="007F21E8" w:rsidRDefault="00C433F7" w:rsidP="00C433F7">
            <w:pPr>
              <w:rPr>
                <w:sz w:val="24"/>
                <w:szCs w:val="24"/>
              </w:rPr>
            </w:pPr>
            <w:r w:rsidRPr="007F21E8">
              <w:rPr>
                <w:color w:val="000000"/>
                <w:sz w:val="24"/>
                <w:szCs w:val="24"/>
              </w:rPr>
              <w:t>Раздел 8: а) 2, 3, 4, 5; б) 1, 2; в) 1, 2, 3; Раздел 9: 2, 3, 4, 5, 7, 8, 9, 10</w:t>
            </w:r>
          </w:p>
        </w:tc>
        <w:tc>
          <w:tcPr>
            <w:tcW w:w="2268" w:type="dxa"/>
          </w:tcPr>
          <w:p w:rsidR="00C433F7" w:rsidRPr="007F21E8" w:rsidRDefault="00C433F7" w:rsidP="00C433F7">
            <w:pPr>
              <w:rPr>
                <w:color w:val="000000"/>
                <w:sz w:val="24"/>
                <w:szCs w:val="24"/>
              </w:rPr>
            </w:pPr>
            <w:r w:rsidRPr="007F21E8">
              <w:rPr>
                <w:color w:val="000000"/>
                <w:sz w:val="24"/>
                <w:szCs w:val="24"/>
              </w:rPr>
              <w:t xml:space="preserve">1. Обсуждение вопросов темы. </w:t>
            </w:r>
          </w:p>
          <w:p w:rsidR="00C433F7" w:rsidRPr="007F21E8" w:rsidRDefault="00C433F7" w:rsidP="00C433F7">
            <w:pPr>
              <w:rPr>
                <w:color w:val="000000"/>
                <w:sz w:val="24"/>
                <w:szCs w:val="24"/>
              </w:rPr>
            </w:pPr>
            <w:r w:rsidRPr="007F21E8">
              <w:rPr>
                <w:color w:val="000000"/>
                <w:sz w:val="24"/>
                <w:szCs w:val="24"/>
              </w:rPr>
              <w:t xml:space="preserve">2. Решение </w:t>
            </w:r>
          </w:p>
          <w:p w:rsidR="00C433F7" w:rsidRPr="007F21E8" w:rsidRDefault="00C433F7" w:rsidP="00C433F7">
            <w:pPr>
              <w:rPr>
                <w:color w:val="000000"/>
                <w:sz w:val="24"/>
                <w:szCs w:val="24"/>
              </w:rPr>
            </w:pPr>
            <w:r w:rsidRPr="007F21E8">
              <w:rPr>
                <w:color w:val="000000"/>
                <w:sz w:val="24"/>
                <w:szCs w:val="24"/>
              </w:rPr>
              <w:t xml:space="preserve">тестовых заданий. </w:t>
            </w:r>
          </w:p>
          <w:p w:rsidR="00C433F7" w:rsidRPr="007F21E8" w:rsidRDefault="00C433F7" w:rsidP="00C433F7">
            <w:pPr>
              <w:rPr>
                <w:color w:val="000000"/>
                <w:sz w:val="24"/>
                <w:szCs w:val="24"/>
              </w:rPr>
            </w:pPr>
            <w:r w:rsidRPr="007F21E8">
              <w:rPr>
                <w:color w:val="000000"/>
                <w:sz w:val="24"/>
                <w:szCs w:val="24"/>
              </w:rPr>
              <w:t>3. Проведение</w:t>
            </w:r>
          </w:p>
          <w:p w:rsidR="00C433F7" w:rsidRPr="007F21E8" w:rsidRDefault="00C433F7" w:rsidP="00C433F7">
            <w:pPr>
              <w:rPr>
                <w:color w:val="000000"/>
                <w:sz w:val="24"/>
                <w:szCs w:val="24"/>
              </w:rPr>
            </w:pPr>
            <w:r w:rsidRPr="007F21E8">
              <w:rPr>
                <w:color w:val="000000"/>
                <w:sz w:val="24"/>
                <w:szCs w:val="24"/>
              </w:rPr>
              <w:t xml:space="preserve"> научной </w:t>
            </w:r>
          </w:p>
          <w:p w:rsidR="00C433F7" w:rsidRPr="007F21E8" w:rsidRDefault="00C433F7" w:rsidP="00C433F7">
            <w:pPr>
              <w:rPr>
                <w:sz w:val="24"/>
                <w:szCs w:val="24"/>
              </w:rPr>
            </w:pPr>
            <w:r w:rsidRPr="007F21E8">
              <w:rPr>
                <w:color w:val="000000"/>
                <w:sz w:val="24"/>
                <w:szCs w:val="24"/>
              </w:rPr>
              <w:t>дискуссии.</w:t>
            </w:r>
          </w:p>
        </w:tc>
      </w:tr>
      <w:tr w:rsidR="00C433F7" w:rsidRPr="00814C8B" w:rsidTr="007F21E8">
        <w:tc>
          <w:tcPr>
            <w:tcW w:w="2518" w:type="dxa"/>
          </w:tcPr>
          <w:p w:rsidR="00C433F7" w:rsidRPr="007F21E8" w:rsidRDefault="00C433F7" w:rsidP="007F21E8">
            <w:pPr>
              <w:pStyle w:val="210"/>
              <w:ind w:left="0" w:right="86"/>
              <w:jc w:val="both"/>
              <w:rPr>
                <w:b w:val="0"/>
                <w:sz w:val="24"/>
                <w:szCs w:val="24"/>
              </w:rPr>
            </w:pPr>
            <w:bookmarkStart w:id="21" w:name="_Toc105668001"/>
            <w:r w:rsidRPr="007F21E8">
              <w:rPr>
                <w:b w:val="0"/>
                <w:sz w:val="24"/>
                <w:szCs w:val="24"/>
              </w:rPr>
              <w:t>4.Сбалансированность бюджетов бюджетной системы Российской</w:t>
            </w:r>
            <w:r w:rsidR="00C261E0">
              <w:rPr>
                <w:b w:val="0"/>
                <w:sz w:val="24"/>
                <w:szCs w:val="24"/>
              </w:rPr>
              <w:t xml:space="preserve"> </w:t>
            </w:r>
            <w:r w:rsidRPr="007F21E8">
              <w:rPr>
                <w:b w:val="0"/>
                <w:sz w:val="24"/>
                <w:szCs w:val="24"/>
              </w:rPr>
              <w:t>Федерации</w:t>
            </w:r>
            <w:bookmarkEnd w:id="21"/>
          </w:p>
          <w:p w:rsidR="00C433F7" w:rsidRPr="007F21E8" w:rsidRDefault="00C433F7" w:rsidP="007F21E8">
            <w:pPr>
              <w:tabs>
                <w:tab w:val="right" w:pos="851"/>
              </w:tabs>
              <w:jc w:val="both"/>
              <w:rPr>
                <w:sz w:val="24"/>
                <w:szCs w:val="24"/>
              </w:rPr>
            </w:pPr>
          </w:p>
        </w:tc>
        <w:tc>
          <w:tcPr>
            <w:tcW w:w="5670" w:type="dxa"/>
            <w:vAlign w:val="center"/>
          </w:tcPr>
          <w:p w:rsidR="00C433F7" w:rsidRPr="007F21E8" w:rsidRDefault="00C433F7" w:rsidP="007F21E8">
            <w:pPr>
              <w:pStyle w:val="af0"/>
              <w:spacing w:after="0"/>
              <w:ind w:right="383"/>
              <w:jc w:val="both"/>
              <w:rPr>
                <w:sz w:val="24"/>
                <w:szCs w:val="24"/>
              </w:rPr>
            </w:pPr>
            <w:r w:rsidRPr="007F21E8">
              <w:rPr>
                <w:sz w:val="24"/>
                <w:szCs w:val="24"/>
              </w:rPr>
              <w:t xml:space="preserve">1.Дефицит(профицит)бюджета. </w:t>
            </w:r>
          </w:p>
          <w:p w:rsidR="00C433F7" w:rsidRPr="007F21E8" w:rsidRDefault="00C433F7" w:rsidP="007F21E8">
            <w:pPr>
              <w:pStyle w:val="af0"/>
              <w:spacing w:after="0"/>
              <w:ind w:right="375"/>
              <w:jc w:val="both"/>
              <w:rPr>
                <w:sz w:val="24"/>
                <w:szCs w:val="24"/>
              </w:rPr>
            </w:pPr>
            <w:r w:rsidRPr="007F21E8">
              <w:rPr>
                <w:sz w:val="24"/>
                <w:szCs w:val="24"/>
              </w:rPr>
              <w:t>2.Источникифинансированиядефицитабюджетовгосударственныхвнебюджетныхфондов.</w:t>
            </w:r>
          </w:p>
          <w:p w:rsidR="00C433F7" w:rsidRPr="007F21E8" w:rsidRDefault="00C433F7" w:rsidP="007F21E8">
            <w:pPr>
              <w:pStyle w:val="af0"/>
              <w:spacing w:after="0"/>
              <w:jc w:val="both"/>
              <w:rPr>
                <w:sz w:val="24"/>
                <w:szCs w:val="24"/>
              </w:rPr>
            </w:pPr>
            <w:r w:rsidRPr="007F21E8">
              <w:rPr>
                <w:sz w:val="24"/>
                <w:szCs w:val="24"/>
              </w:rPr>
              <w:t>3.</w:t>
            </w:r>
            <w:r w:rsidR="00C261E0" w:rsidRPr="007F21E8">
              <w:rPr>
                <w:sz w:val="24"/>
                <w:szCs w:val="24"/>
              </w:rPr>
              <w:t>Временный</w:t>
            </w:r>
            <w:r w:rsidR="00C261E0">
              <w:rPr>
                <w:sz w:val="24"/>
                <w:szCs w:val="24"/>
              </w:rPr>
              <w:t xml:space="preserve"> </w:t>
            </w:r>
            <w:r w:rsidR="00C261E0" w:rsidRPr="007F21E8">
              <w:rPr>
                <w:sz w:val="24"/>
                <w:szCs w:val="24"/>
              </w:rPr>
              <w:t>кассовый</w:t>
            </w:r>
            <w:r w:rsidR="00C261E0">
              <w:rPr>
                <w:sz w:val="24"/>
                <w:szCs w:val="24"/>
              </w:rPr>
              <w:t xml:space="preserve"> </w:t>
            </w:r>
            <w:r w:rsidR="00C261E0" w:rsidRPr="007F21E8">
              <w:rPr>
                <w:sz w:val="24"/>
                <w:szCs w:val="24"/>
              </w:rPr>
              <w:t>разрыв, источники</w:t>
            </w:r>
            <w:r w:rsidR="00C261E0">
              <w:rPr>
                <w:sz w:val="24"/>
                <w:szCs w:val="24"/>
              </w:rPr>
              <w:t xml:space="preserve"> </w:t>
            </w:r>
            <w:r w:rsidR="00C261E0" w:rsidRPr="007F21E8">
              <w:rPr>
                <w:sz w:val="24"/>
                <w:szCs w:val="24"/>
              </w:rPr>
              <w:t>его</w:t>
            </w:r>
            <w:r w:rsidR="00C261E0">
              <w:rPr>
                <w:sz w:val="24"/>
                <w:szCs w:val="24"/>
              </w:rPr>
              <w:t xml:space="preserve"> </w:t>
            </w:r>
            <w:r w:rsidR="00C261E0" w:rsidRPr="007F21E8">
              <w:rPr>
                <w:sz w:val="24"/>
                <w:szCs w:val="24"/>
              </w:rPr>
              <w:t>финансирования</w:t>
            </w:r>
            <w:r w:rsidRPr="007F21E8">
              <w:rPr>
                <w:sz w:val="24"/>
                <w:szCs w:val="24"/>
              </w:rPr>
              <w:t>.</w:t>
            </w:r>
          </w:p>
          <w:p w:rsidR="00C433F7" w:rsidRPr="007F21E8" w:rsidRDefault="00C433F7" w:rsidP="007F21E8">
            <w:pPr>
              <w:pStyle w:val="af0"/>
              <w:spacing w:after="0"/>
              <w:ind w:right="380"/>
              <w:jc w:val="both"/>
              <w:rPr>
                <w:sz w:val="24"/>
                <w:szCs w:val="24"/>
              </w:rPr>
            </w:pPr>
            <w:r w:rsidRPr="007F21E8">
              <w:rPr>
                <w:sz w:val="24"/>
                <w:szCs w:val="24"/>
              </w:rPr>
              <w:t>4.БюджетнаяполитикаРоссийскойФедерациивобластисбалансированности бюджетов.</w:t>
            </w:r>
          </w:p>
          <w:p w:rsidR="00C433F7" w:rsidRPr="007F21E8" w:rsidRDefault="00C433F7" w:rsidP="007F21E8">
            <w:pPr>
              <w:pStyle w:val="af0"/>
              <w:spacing w:after="0"/>
              <w:jc w:val="both"/>
              <w:rPr>
                <w:sz w:val="24"/>
                <w:szCs w:val="24"/>
              </w:rPr>
            </w:pPr>
            <w:r w:rsidRPr="007F21E8">
              <w:rPr>
                <w:sz w:val="24"/>
                <w:szCs w:val="24"/>
              </w:rPr>
              <w:t xml:space="preserve">5.Бюджетные кредиты, их значение в обеспечении сбалансированности бюджетов бюджетной системы Российской Федерации. </w:t>
            </w:r>
          </w:p>
          <w:p w:rsidR="00C433F7" w:rsidRPr="007F21E8" w:rsidRDefault="00C433F7" w:rsidP="007F21E8">
            <w:pPr>
              <w:pStyle w:val="af0"/>
              <w:spacing w:after="0"/>
              <w:jc w:val="both"/>
              <w:rPr>
                <w:sz w:val="24"/>
                <w:szCs w:val="24"/>
              </w:rPr>
            </w:pPr>
            <w:r w:rsidRPr="007F21E8">
              <w:rPr>
                <w:sz w:val="24"/>
                <w:szCs w:val="24"/>
              </w:rPr>
              <w:t xml:space="preserve">6.Бюджетные резервы, их значение. </w:t>
            </w:r>
          </w:p>
          <w:p w:rsidR="00C433F7" w:rsidRPr="007F21E8" w:rsidRDefault="00C433F7" w:rsidP="007F21E8">
            <w:pPr>
              <w:pStyle w:val="af0"/>
              <w:spacing w:after="0"/>
              <w:ind w:right="380"/>
              <w:jc w:val="both"/>
              <w:rPr>
                <w:sz w:val="24"/>
                <w:szCs w:val="24"/>
              </w:rPr>
            </w:pPr>
          </w:p>
          <w:p w:rsidR="00C433F7" w:rsidRPr="00197400" w:rsidRDefault="00C433F7" w:rsidP="007F21E8">
            <w:pPr>
              <w:jc w:val="both"/>
              <w:rPr>
                <w:color w:val="000000"/>
                <w:sz w:val="24"/>
                <w:szCs w:val="24"/>
              </w:rPr>
            </w:pPr>
            <w:r w:rsidRPr="007F21E8">
              <w:rPr>
                <w:color w:val="000000"/>
                <w:sz w:val="24"/>
                <w:szCs w:val="24"/>
              </w:rPr>
              <w:t>Раздел 8: а) 1, 2, 4, 5; б) 1, 2; в) 1, 2, 3; Раздел 9: 2, 3, 5, 7, 8</w:t>
            </w:r>
          </w:p>
        </w:tc>
        <w:tc>
          <w:tcPr>
            <w:tcW w:w="2268" w:type="dxa"/>
          </w:tcPr>
          <w:p w:rsidR="00C433F7" w:rsidRPr="007F21E8" w:rsidRDefault="00C433F7" w:rsidP="00C433F7">
            <w:pPr>
              <w:rPr>
                <w:color w:val="000000"/>
                <w:sz w:val="24"/>
                <w:szCs w:val="24"/>
              </w:rPr>
            </w:pPr>
            <w:r w:rsidRPr="007F21E8">
              <w:rPr>
                <w:color w:val="000000"/>
                <w:sz w:val="24"/>
                <w:szCs w:val="24"/>
              </w:rPr>
              <w:t>1. Обсуждение вопросов темы.</w:t>
            </w:r>
          </w:p>
          <w:p w:rsidR="00C433F7" w:rsidRPr="007F21E8" w:rsidRDefault="00C433F7" w:rsidP="00C433F7">
            <w:pPr>
              <w:rPr>
                <w:color w:val="000000"/>
                <w:sz w:val="24"/>
                <w:szCs w:val="24"/>
              </w:rPr>
            </w:pPr>
            <w:r w:rsidRPr="007F21E8">
              <w:rPr>
                <w:color w:val="000000"/>
                <w:sz w:val="24"/>
                <w:szCs w:val="24"/>
              </w:rPr>
              <w:t xml:space="preserve"> 2. Решение тестовых заданий. </w:t>
            </w:r>
          </w:p>
          <w:p w:rsidR="00C433F7" w:rsidRPr="007F21E8" w:rsidRDefault="00C433F7" w:rsidP="00C433F7">
            <w:pPr>
              <w:rPr>
                <w:color w:val="000000"/>
                <w:sz w:val="24"/>
                <w:szCs w:val="24"/>
              </w:rPr>
            </w:pPr>
            <w:r w:rsidRPr="007F21E8">
              <w:rPr>
                <w:color w:val="000000"/>
                <w:sz w:val="24"/>
                <w:szCs w:val="24"/>
              </w:rPr>
              <w:t xml:space="preserve">3. Решение практических задач. </w:t>
            </w:r>
          </w:p>
          <w:p w:rsidR="00C433F7" w:rsidRPr="007F21E8" w:rsidRDefault="00C433F7" w:rsidP="00C433F7">
            <w:pPr>
              <w:rPr>
                <w:color w:val="000000"/>
                <w:sz w:val="24"/>
                <w:szCs w:val="24"/>
              </w:rPr>
            </w:pPr>
            <w:r w:rsidRPr="007F21E8">
              <w:rPr>
                <w:color w:val="000000"/>
                <w:sz w:val="24"/>
                <w:szCs w:val="24"/>
              </w:rPr>
              <w:t xml:space="preserve">4. Решение ситуационных задач. </w:t>
            </w:r>
          </w:p>
          <w:p w:rsidR="00C433F7" w:rsidRPr="007F21E8" w:rsidRDefault="00C433F7" w:rsidP="00C433F7">
            <w:pPr>
              <w:rPr>
                <w:color w:val="000000"/>
                <w:sz w:val="24"/>
                <w:szCs w:val="24"/>
              </w:rPr>
            </w:pPr>
            <w:r w:rsidRPr="007F21E8">
              <w:rPr>
                <w:color w:val="000000"/>
                <w:sz w:val="24"/>
                <w:szCs w:val="24"/>
              </w:rPr>
              <w:t xml:space="preserve">5. Обсуждение </w:t>
            </w:r>
          </w:p>
          <w:p w:rsidR="00C433F7" w:rsidRPr="007F21E8" w:rsidRDefault="00C433F7" w:rsidP="00C433F7">
            <w:pPr>
              <w:rPr>
                <w:color w:val="000000"/>
                <w:sz w:val="24"/>
                <w:szCs w:val="24"/>
              </w:rPr>
            </w:pPr>
            <w:r w:rsidRPr="007F21E8">
              <w:rPr>
                <w:color w:val="000000"/>
                <w:sz w:val="24"/>
                <w:szCs w:val="24"/>
              </w:rPr>
              <w:t xml:space="preserve">расчетно-аналитической </w:t>
            </w:r>
          </w:p>
          <w:p w:rsidR="00C433F7" w:rsidRPr="007F21E8" w:rsidRDefault="00C433F7" w:rsidP="00C433F7">
            <w:pPr>
              <w:rPr>
                <w:sz w:val="24"/>
                <w:szCs w:val="24"/>
              </w:rPr>
            </w:pPr>
            <w:r w:rsidRPr="007F21E8">
              <w:rPr>
                <w:color w:val="000000"/>
                <w:sz w:val="24"/>
                <w:szCs w:val="24"/>
              </w:rPr>
              <w:t>работы.</w:t>
            </w:r>
          </w:p>
        </w:tc>
      </w:tr>
      <w:tr w:rsidR="00C433F7" w:rsidRPr="00814C8B" w:rsidTr="007F21E8">
        <w:tc>
          <w:tcPr>
            <w:tcW w:w="2518" w:type="dxa"/>
          </w:tcPr>
          <w:p w:rsidR="00C433F7" w:rsidRPr="007F21E8" w:rsidRDefault="00C433F7" w:rsidP="007F21E8">
            <w:pPr>
              <w:pStyle w:val="210"/>
              <w:ind w:left="0"/>
              <w:rPr>
                <w:b w:val="0"/>
                <w:spacing w:val="-6"/>
                <w:sz w:val="24"/>
                <w:szCs w:val="24"/>
              </w:rPr>
            </w:pPr>
            <w:bookmarkStart w:id="22" w:name="_Toc105668002"/>
            <w:r w:rsidRPr="007F21E8">
              <w:rPr>
                <w:b w:val="0"/>
                <w:sz w:val="24"/>
                <w:szCs w:val="24"/>
              </w:rPr>
              <w:t>5. Организация</w:t>
            </w:r>
            <w:bookmarkEnd w:id="22"/>
          </w:p>
          <w:p w:rsidR="00C433F7" w:rsidRPr="007F21E8" w:rsidRDefault="00F14715" w:rsidP="005003E9">
            <w:pPr>
              <w:pStyle w:val="210"/>
              <w:ind w:left="0"/>
              <w:rPr>
                <w:b w:val="0"/>
                <w:sz w:val="24"/>
                <w:szCs w:val="24"/>
              </w:rPr>
            </w:pPr>
            <w:bookmarkStart w:id="23" w:name="_Toc105668003"/>
            <w:r w:rsidRPr="007F21E8">
              <w:rPr>
                <w:b w:val="0"/>
                <w:sz w:val="24"/>
                <w:szCs w:val="24"/>
              </w:rPr>
              <w:t>Б</w:t>
            </w:r>
            <w:r w:rsidR="00C433F7" w:rsidRPr="007F21E8">
              <w:rPr>
                <w:b w:val="0"/>
                <w:sz w:val="24"/>
                <w:szCs w:val="24"/>
              </w:rPr>
              <w:t>юджетного</w:t>
            </w:r>
            <w:r w:rsidR="005003E9">
              <w:rPr>
                <w:b w:val="0"/>
                <w:sz w:val="24"/>
                <w:szCs w:val="24"/>
              </w:rPr>
              <w:t xml:space="preserve"> </w:t>
            </w:r>
            <w:r w:rsidR="00C433F7" w:rsidRPr="007F21E8">
              <w:rPr>
                <w:b w:val="0"/>
                <w:sz w:val="24"/>
                <w:szCs w:val="24"/>
              </w:rPr>
              <w:t>процесса</w:t>
            </w:r>
            <w:r w:rsidR="005003E9">
              <w:rPr>
                <w:b w:val="0"/>
                <w:sz w:val="24"/>
                <w:szCs w:val="24"/>
              </w:rPr>
              <w:t xml:space="preserve"> </w:t>
            </w:r>
            <w:r w:rsidR="00C433F7" w:rsidRPr="007F21E8">
              <w:rPr>
                <w:b w:val="0"/>
                <w:sz w:val="24"/>
                <w:szCs w:val="24"/>
              </w:rPr>
              <w:t>в</w:t>
            </w:r>
            <w:bookmarkEnd w:id="23"/>
            <w:r w:rsidR="005003E9">
              <w:rPr>
                <w:b w:val="0"/>
                <w:sz w:val="24"/>
                <w:szCs w:val="24"/>
              </w:rPr>
              <w:t xml:space="preserve"> </w:t>
            </w:r>
            <w:bookmarkStart w:id="24" w:name="_Toc105668004"/>
            <w:r w:rsidR="00C433F7" w:rsidRPr="007F21E8">
              <w:rPr>
                <w:b w:val="0"/>
                <w:sz w:val="24"/>
                <w:szCs w:val="24"/>
              </w:rPr>
              <w:t>Российской</w:t>
            </w:r>
            <w:r w:rsidR="005003E9">
              <w:rPr>
                <w:b w:val="0"/>
                <w:sz w:val="24"/>
                <w:szCs w:val="24"/>
              </w:rPr>
              <w:t xml:space="preserve"> </w:t>
            </w:r>
            <w:r w:rsidR="00C433F7" w:rsidRPr="007F21E8">
              <w:rPr>
                <w:b w:val="0"/>
                <w:sz w:val="24"/>
                <w:szCs w:val="24"/>
              </w:rPr>
              <w:t>Федерации</w:t>
            </w:r>
            <w:bookmarkEnd w:id="24"/>
          </w:p>
        </w:tc>
        <w:tc>
          <w:tcPr>
            <w:tcW w:w="5670" w:type="dxa"/>
            <w:vAlign w:val="center"/>
          </w:tcPr>
          <w:p w:rsidR="00C433F7" w:rsidRPr="007F21E8" w:rsidRDefault="00C433F7" w:rsidP="007F21E8">
            <w:pPr>
              <w:pStyle w:val="af0"/>
              <w:spacing w:after="0"/>
              <w:jc w:val="both"/>
              <w:rPr>
                <w:sz w:val="24"/>
                <w:szCs w:val="24"/>
              </w:rPr>
            </w:pPr>
            <w:r w:rsidRPr="007F21E8">
              <w:rPr>
                <w:sz w:val="24"/>
                <w:szCs w:val="24"/>
              </w:rPr>
              <w:t xml:space="preserve">1.Бюджетный процесс, </w:t>
            </w:r>
            <w:r w:rsidRPr="007F21E8">
              <w:rPr>
                <w:spacing w:val="-4"/>
                <w:sz w:val="24"/>
                <w:szCs w:val="24"/>
              </w:rPr>
              <w:t xml:space="preserve">его </w:t>
            </w:r>
            <w:r w:rsidRPr="007F21E8">
              <w:rPr>
                <w:sz w:val="24"/>
                <w:szCs w:val="24"/>
              </w:rPr>
              <w:t xml:space="preserve">этапы, принципы. </w:t>
            </w:r>
          </w:p>
          <w:p w:rsidR="00C433F7" w:rsidRPr="007F21E8" w:rsidRDefault="00C433F7" w:rsidP="007F21E8">
            <w:pPr>
              <w:pStyle w:val="af0"/>
              <w:spacing w:after="0"/>
              <w:jc w:val="both"/>
              <w:rPr>
                <w:sz w:val="24"/>
                <w:szCs w:val="24"/>
              </w:rPr>
            </w:pPr>
            <w:r w:rsidRPr="007F21E8">
              <w:rPr>
                <w:sz w:val="24"/>
                <w:szCs w:val="24"/>
              </w:rPr>
              <w:t xml:space="preserve">2. Участники и </w:t>
            </w:r>
            <w:r w:rsidR="00EE7F3D" w:rsidRPr="00EE7F3D">
              <w:rPr>
                <w:sz w:val="24"/>
                <w:szCs w:val="24"/>
              </w:rPr>
              <w:t>юридические лица, не являющиеся участниками бюджетного процесса (не участники бюджетного процесса)</w:t>
            </w:r>
            <w:r w:rsidR="00C261E0">
              <w:rPr>
                <w:sz w:val="24"/>
                <w:szCs w:val="24"/>
              </w:rPr>
              <w:t xml:space="preserve"> </w:t>
            </w:r>
            <w:r w:rsidRPr="007F21E8">
              <w:rPr>
                <w:sz w:val="24"/>
                <w:szCs w:val="24"/>
              </w:rPr>
              <w:t xml:space="preserve">бюджетного процесса, их полномочия. </w:t>
            </w:r>
          </w:p>
          <w:p w:rsidR="00C433F7" w:rsidRPr="007F21E8" w:rsidRDefault="00C433F7" w:rsidP="007F21E8">
            <w:pPr>
              <w:pStyle w:val="af0"/>
              <w:spacing w:after="0"/>
              <w:jc w:val="both"/>
              <w:rPr>
                <w:sz w:val="24"/>
                <w:szCs w:val="24"/>
              </w:rPr>
            </w:pPr>
            <w:r w:rsidRPr="007F21E8">
              <w:rPr>
                <w:sz w:val="24"/>
                <w:szCs w:val="24"/>
              </w:rPr>
              <w:lastRenderedPageBreak/>
              <w:t>3.</w:t>
            </w:r>
            <w:r w:rsidR="00C32E2C">
              <w:rPr>
                <w:sz w:val="24"/>
                <w:szCs w:val="24"/>
              </w:rPr>
              <w:t>Этапы бюджетного процесса.</w:t>
            </w:r>
          </w:p>
          <w:p w:rsidR="00C433F7" w:rsidRPr="007F21E8" w:rsidRDefault="00C32E2C" w:rsidP="007F21E8">
            <w:pPr>
              <w:pStyle w:val="af0"/>
              <w:spacing w:after="0"/>
              <w:jc w:val="both"/>
              <w:rPr>
                <w:sz w:val="24"/>
                <w:szCs w:val="24"/>
              </w:rPr>
            </w:pPr>
            <w:r>
              <w:rPr>
                <w:sz w:val="24"/>
                <w:szCs w:val="24"/>
              </w:rPr>
              <w:t>4</w:t>
            </w:r>
            <w:r w:rsidR="00C433F7" w:rsidRPr="007F21E8">
              <w:rPr>
                <w:sz w:val="24"/>
                <w:szCs w:val="24"/>
              </w:rPr>
              <w:t xml:space="preserve">.Казначейское обслуживание исполнения бюджетов, его характеристика. </w:t>
            </w:r>
          </w:p>
          <w:p w:rsidR="00C32E2C" w:rsidRDefault="00C32E2C" w:rsidP="00C32E2C">
            <w:pPr>
              <w:pStyle w:val="af0"/>
              <w:spacing w:after="0"/>
              <w:jc w:val="both"/>
              <w:rPr>
                <w:sz w:val="24"/>
                <w:szCs w:val="24"/>
              </w:rPr>
            </w:pPr>
            <w:r>
              <w:rPr>
                <w:sz w:val="24"/>
                <w:szCs w:val="24"/>
              </w:rPr>
              <w:t>5</w:t>
            </w:r>
            <w:r w:rsidR="00C433F7" w:rsidRPr="007F21E8">
              <w:rPr>
                <w:sz w:val="24"/>
                <w:szCs w:val="24"/>
              </w:rPr>
              <w:t xml:space="preserve">.Государственный (муниципальный) финансовый контроль (аудит), его характеристика. </w:t>
            </w:r>
          </w:p>
          <w:p w:rsidR="00C433F7" w:rsidRPr="007F21E8" w:rsidRDefault="00C433F7" w:rsidP="00C32E2C">
            <w:pPr>
              <w:pStyle w:val="af0"/>
              <w:spacing w:after="0"/>
              <w:jc w:val="both"/>
              <w:rPr>
                <w:sz w:val="24"/>
                <w:szCs w:val="24"/>
              </w:rPr>
            </w:pPr>
            <w:r w:rsidRPr="007F21E8">
              <w:rPr>
                <w:color w:val="000000"/>
                <w:sz w:val="24"/>
                <w:szCs w:val="24"/>
              </w:rPr>
              <w:t xml:space="preserve">Раздел 8: а) 1, 2, 4, 5; б) 1, 2; в) 1, 2, 3; Раздел 9: 2, 3, 5, 7, </w:t>
            </w:r>
          </w:p>
        </w:tc>
        <w:tc>
          <w:tcPr>
            <w:tcW w:w="2268" w:type="dxa"/>
          </w:tcPr>
          <w:p w:rsidR="00C433F7" w:rsidRPr="007F21E8" w:rsidRDefault="00C433F7" w:rsidP="00C433F7">
            <w:pPr>
              <w:rPr>
                <w:color w:val="000000"/>
                <w:sz w:val="24"/>
                <w:szCs w:val="24"/>
              </w:rPr>
            </w:pPr>
            <w:r w:rsidRPr="007F21E8">
              <w:rPr>
                <w:color w:val="000000"/>
                <w:sz w:val="24"/>
                <w:szCs w:val="24"/>
              </w:rPr>
              <w:lastRenderedPageBreak/>
              <w:t>1. Обсуждение вопросов темы.</w:t>
            </w:r>
          </w:p>
          <w:p w:rsidR="00C433F7" w:rsidRPr="007F21E8" w:rsidRDefault="00C433F7" w:rsidP="00C433F7">
            <w:pPr>
              <w:rPr>
                <w:color w:val="000000"/>
                <w:sz w:val="24"/>
                <w:szCs w:val="24"/>
              </w:rPr>
            </w:pPr>
            <w:r w:rsidRPr="007F21E8">
              <w:rPr>
                <w:color w:val="000000"/>
                <w:sz w:val="24"/>
                <w:szCs w:val="24"/>
              </w:rPr>
              <w:t xml:space="preserve"> 2. Решение тестовых заданий. </w:t>
            </w:r>
          </w:p>
          <w:p w:rsidR="00C433F7" w:rsidRPr="007F21E8" w:rsidRDefault="00C433F7" w:rsidP="00C433F7">
            <w:pPr>
              <w:rPr>
                <w:color w:val="000000"/>
                <w:sz w:val="24"/>
                <w:szCs w:val="24"/>
              </w:rPr>
            </w:pPr>
            <w:r w:rsidRPr="007F21E8">
              <w:rPr>
                <w:color w:val="000000"/>
                <w:sz w:val="24"/>
                <w:szCs w:val="24"/>
              </w:rPr>
              <w:t>3. Решение практи</w:t>
            </w:r>
            <w:r w:rsidRPr="007F21E8">
              <w:rPr>
                <w:color w:val="000000"/>
                <w:sz w:val="24"/>
                <w:szCs w:val="24"/>
              </w:rPr>
              <w:lastRenderedPageBreak/>
              <w:t xml:space="preserve">ческих задач. </w:t>
            </w:r>
          </w:p>
          <w:p w:rsidR="00C433F7" w:rsidRPr="007F21E8" w:rsidRDefault="00C433F7" w:rsidP="00C433F7">
            <w:pPr>
              <w:rPr>
                <w:color w:val="000000"/>
                <w:sz w:val="24"/>
                <w:szCs w:val="24"/>
              </w:rPr>
            </w:pPr>
            <w:r w:rsidRPr="007F21E8">
              <w:rPr>
                <w:color w:val="000000"/>
                <w:sz w:val="24"/>
                <w:szCs w:val="24"/>
              </w:rPr>
              <w:t xml:space="preserve">4. Решение ситуационных задач. </w:t>
            </w:r>
          </w:p>
          <w:p w:rsidR="00C433F7" w:rsidRPr="007F21E8" w:rsidRDefault="00C433F7" w:rsidP="00C433F7">
            <w:pPr>
              <w:rPr>
                <w:color w:val="000000"/>
                <w:sz w:val="24"/>
                <w:szCs w:val="24"/>
              </w:rPr>
            </w:pPr>
            <w:r w:rsidRPr="007F21E8">
              <w:rPr>
                <w:color w:val="000000"/>
                <w:sz w:val="24"/>
                <w:szCs w:val="24"/>
              </w:rPr>
              <w:t xml:space="preserve">5. Обсуждение </w:t>
            </w:r>
          </w:p>
          <w:p w:rsidR="00C433F7" w:rsidRPr="007F21E8" w:rsidRDefault="00C433F7" w:rsidP="00C433F7">
            <w:pPr>
              <w:rPr>
                <w:color w:val="000000"/>
                <w:sz w:val="24"/>
                <w:szCs w:val="24"/>
              </w:rPr>
            </w:pPr>
            <w:r w:rsidRPr="007F21E8">
              <w:rPr>
                <w:color w:val="000000"/>
                <w:sz w:val="24"/>
                <w:szCs w:val="24"/>
              </w:rPr>
              <w:t xml:space="preserve">расчетно-аналитической </w:t>
            </w:r>
          </w:p>
          <w:p w:rsidR="00C433F7" w:rsidRPr="007F21E8" w:rsidRDefault="00C433F7" w:rsidP="00C433F7">
            <w:pPr>
              <w:rPr>
                <w:sz w:val="24"/>
                <w:szCs w:val="24"/>
              </w:rPr>
            </w:pPr>
            <w:r w:rsidRPr="007F21E8">
              <w:rPr>
                <w:color w:val="000000"/>
                <w:sz w:val="24"/>
                <w:szCs w:val="24"/>
              </w:rPr>
              <w:t>работы.</w:t>
            </w:r>
          </w:p>
        </w:tc>
      </w:tr>
    </w:tbl>
    <w:p w:rsidR="00C52F7B" w:rsidRPr="00096AB2" w:rsidRDefault="00E00BE6" w:rsidP="00096AB2">
      <w:pPr>
        <w:pStyle w:val="1"/>
        <w:numPr>
          <w:ilvl w:val="0"/>
          <w:numId w:val="29"/>
        </w:numPr>
        <w:spacing w:before="100" w:beforeAutospacing="1" w:after="100" w:afterAutospacing="1"/>
        <w:jc w:val="both"/>
        <w:rPr>
          <w:rFonts w:ascii="Times New Roman" w:hAnsi="Times New Roman"/>
          <w:b/>
          <w:color w:val="auto"/>
          <w:sz w:val="28"/>
          <w:szCs w:val="28"/>
        </w:rPr>
      </w:pPr>
      <w:bookmarkStart w:id="25" w:name="_Toc105668005"/>
      <w:r w:rsidRPr="00CE63AB">
        <w:rPr>
          <w:rFonts w:ascii="Times New Roman" w:hAnsi="Times New Roman"/>
          <w:b/>
          <w:color w:val="auto"/>
          <w:sz w:val="28"/>
          <w:szCs w:val="28"/>
        </w:rPr>
        <w:lastRenderedPageBreak/>
        <w:t>Перечень у</w:t>
      </w:r>
      <w:r w:rsidR="00C52F7B" w:rsidRPr="00CE63AB">
        <w:rPr>
          <w:rFonts w:ascii="Times New Roman" w:hAnsi="Times New Roman"/>
          <w:b/>
          <w:color w:val="auto"/>
          <w:sz w:val="28"/>
          <w:szCs w:val="28"/>
        </w:rPr>
        <w:t>чебно-методическо</w:t>
      </w:r>
      <w:r w:rsidRPr="00CE63AB">
        <w:rPr>
          <w:rFonts w:ascii="Times New Roman" w:hAnsi="Times New Roman"/>
          <w:b/>
          <w:color w:val="auto"/>
          <w:sz w:val="28"/>
          <w:szCs w:val="28"/>
        </w:rPr>
        <w:t>го</w:t>
      </w:r>
      <w:r w:rsidR="00C52F7B" w:rsidRPr="00CE63AB">
        <w:rPr>
          <w:rFonts w:ascii="Times New Roman" w:hAnsi="Times New Roman"/>
          <w:b/>
          <w:color w:val="auto"/>
          <w:sz w:val="28"/>
          <w:szCs w:val="28"/>
        </w:rPr>
        <w:t xml:space="preserve"> обеспечени</w:t>
      </w:r>
      <w:r w:rsidRPr="00CE63AB">
        <w:rPr>
          <w:rFonts w:ascii="Times New Roman" w:hAnsi="Times New Roman"/>
          <w:b/>
          <w:color w:val="auto"/>
          <w:sz w:val="28"/>
          <w:szCs w:val="28"/>
        </w:rPr>
        <w:t>я</w:t>
      </w:r>
      <w:r w:rsidR="00C261E0">
        <w:rPr>
          <w:rFonts w:ascii="Times New Roman" w:hAnsi="Times New Roman"/>
          <w:b/>
          <w:color w:val="auto"/>
          <w:sz w:val="28"/>
          <w:szCs w:val="28"/>
        </w:rPr>
        <w:t xml:space="preserve"> </w:t>
      </w:r>
      <w:r w:rsidR="00606047" w:rsidRPr="00096AB2">
        <w:rPr>
          <w:rFonts w:ascii="Times New Roman" w:hAnsi="Times New Roman"/>
          <w:b/>
          <w:color w:val="auto"/>
          <w:sz w:val="28"/>
          <w:szCs w:val="28"/>
        </w:rPr>
        <w:t xml:space="preserve">для </w:t>
      </w:r>
      <w:r w:rsidR="00C52F7B" w:rsidRPr="00096AB2">
        <w:rPr>
          <w:rFonts w:ascii="Times New Roman" w:hAnsi="Times New Roman"/>
          <w:b/>
          <w:color w:val="auto"/>
          <w:sz w:val="28"/>
          <w:szCs w:val="28"/>
        </w:rPr>
        <w:t xml:space="preserve">самостоятельной работы обучающихся по </w:t>
      </w:r>
      <w:r w:rsidR="00606047" w:rsidRPr="00096AB2">
        <w:rPr>
          <w:rFonts w:ascii="Times New Roman" w:hAnsi="Times New Roman"/>
          <w:b/>
          <w:color w:val="auto"/>
          <w:sz w:val="28"/>
          <w:szCs w:val="28"/>
        </w:rPr>
        <w:t>дисциплине</w:t>
      </w:r>
      <w:bookmarkEnd w:id="25"/>
    </w:p>
    <w:p w:rsidR="008E5DB9" w:rsidRPr="006E7F4C" w:rsidRDefault="008E5DB9" w:rsidP="00CE63AB">
      <w:pPr>
        <w:pStyle w:val="1"/>
        <w:spacing w:before="100" w:beforeAutospacing="1" w:after="100" w:afterAutospacing="1"/>
        <w:jc w:val="both"/>
        <w:rPr>
          <w:rFonts w:ascii="Times New Roman" w:hAnsi="Times New Roman"/>
          <w:b/>
          <w:color w:val="auto"/>
          <w:sz w:val="28"/>
          <w:szCs w:val="28"/>
        </w:rPr>
      </w:pPr>
      <w:bookmarkStart w:id="26" w:name="_Toc105668006"/>
      <w:r w:rsidRPr="006E7F4C">
        <w:rPr>
          <w:rFonts w:ascii="Times New Roman" w:hAnsi="Times New Roman"/>
          <w:b/>
          <w:color w:val="auto"/>
          <w:sz w:val="28"/>
          <w:szCs w:val="28"/>
        </w:rPr>
        <w:t xml:space="preserve">6.1. </w:t>
      </w:r>
      <w:r w:rsidR="00F36684" w:rsidRPr="006E7F4C">
        <w:rPr>
          <w:rFonts w:ascii="Times New Roman" w:hAnsi="Times New Roman"/>
          <w:b/>
          <w:color w:val="auto"/>
          <w:sz w:val="28"/>
          <w:szCs w:val="28"/>
        </w:rPr>
        <w:t>Перечень вопросов, отводим</w:t>
      </w:r>
      <w:r w:rsidR="00024EEA" w:rsidRPr="006E7F4C">
        <w:rPr>
          <w:rFonts w:ascii="Times New Roman" w:hAnsi="Times New Roman"/>
          <w:b/>
          <w:color w:val="auto"/>
          <w:sz w:val="28"/>
          <w:szCs w:val="28"/>
        </w:rPr>
        <w:t xml:space="preserve">ых на самостоятельное освоение </w:t>
      </w:r>
      <w:r w:rsidR="00F36684" w:rsidRPr="006E7F4C">
        <w:rPr>
          <w:rFonts w:ascii="Times New Roman" w:hAnsi="Times New Roman"/>
          <w:b/>
          <w:color w:val="auto"/>
          <w:sz w:val="28"/>
          <w:szCs w:val="28"/>
        </w:rPr>
        <w:t>дисциплины, ф</w:t>
      </w:r>
      <w:r w:rsidRPr="006E7F4C">
        <w:rPr>
          <w:rFonts w:ascii="Times New Roman" w:hAnsi="Times New Roman"/>
          <w:b/>
          <w:color w:val="auto"/>
          <w:sz w:val="28"/>
          <w:szCs w:val="28"/>
        </w:rPr>
        <w:t>ормы внеаудиторной самостоятельной работы</w:t>
      </w:r>
      <w:bookmarkEnd w:id="26"/>
    </w:p>
    <w:p w:rsidR="00411845" w:rsidRPr="005532E3" w:rsidRDefault="00C52F7B" w:rsidP="00096AB2">
      <w:pPr>
        <w:ind w:firstLine="709"/>
        <w:jc w:val="right"/>
        <w:rPr>
          <w:sz w:val="28"/>
          <w:szCs w:val="28"/>
        </w:rPr>
      </w:pPr>
      <w:r w:rsidRPr="005532E3">
        <w:rPr>
          <w:sz w:val="28"/>
          <w:szCs w:val="28"/>
        </w:rPr>
        <w:t xml:space="preserve">Таблица </w:t>
      </w:r>
      <w:r w:rsidR="00F03E1C">
        <w:rPr>
          <w:sz w:val="28"/>
          <w:szCs w:val="28"/>
        </w:rPr>
        <w:t>4</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4543"/>
        <w:gridCol w:w="2462"/>
      </w:tblGrid>
      <w:tr w:rsidR="007E3FEC" w:rsidRPr="00CE63AB" w:rsidTr="00C55963">
        <w:tc>
          <w:tcPr>
            <w:tcW w:w="1713" w:type="pct"/>
            <w:shd w:val="clear" w:color="auto" w:fill="auto"/>
          </w:tcPr>
          <w:p w:rsidR="007E3FEC" w:rsidRPr="00CE63AB" w:rsidRDefault="007E3FEC" w:rsidP="00CE63A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131" w:type="pct"/>
            <w:shd w:val="clear" w:color="auto" w:fill="auto"/>
          </w:tcPr>
          <w:p w:rsidR="007E3FEC" w:rsidRPr="00A226D1" w:rsidRDefault="00596CE9" w:rsidP="00CE63AB">
            <w:pPr>
              <w:jc w:val="center"/>
              <w:rPr>
                <w:b/>
                <w:sz w:val="24"/>
                <w:szCs w:val="24"/>
              </w:rPr>
            </w:pPr>
            <w:r w:rsidRPr="00A226D1">
              <w:rPr>
                <w:b/>
                <w:sz w:val="24"/>
                <w:szCs w:val="24"/>
              </w:rPr>
              <w:t>Перечень вопросов</w:t>
            </w:r>
            <w:r w:rsidR="007E3FEC" w:rsidRPr="00A226D1">
              <w:rPr>
                <w:b/>
                <w:sz w:val="24"/>
                <w:szCs w:val="24"/>
              </w:rPr>
              <w:t>, отводимых на самостоятельное освоение</w:t>
            </w:r>
          </w:p>
        </w:tc>
        <w:tc>
          <w:tcPr>
            <w:tcW w:w="1155" w:type="pct"/>
          </w:tcPr>
          <w:p w:rsidR="007E3FEC" w:rsidRPr="00A226D1" w:rsidRDefault="007E3FEC" w:rsidP="00CE63AB">
            <w:pPr>
              <w:jc w:val="center"/>
              <w:rPr>
                <w:b/>
                <w:sz w:val="24"/>
                <w:szCs w:val="24"/>
              </w:rPr>
            </w:pPr>
            <w:r w:rsidRPr="00A226D1">
              <w:rPr>
                <w:b/>
                <w:sz w:val="24"/>
                <w:szCs w:val="24"/>
              </w:rPr>
              <w:t>Формы внеаудиторной самостоятельной работы</w:t>
            </w:r>
          </w:p>
        </w:tc>
      </w:tr>
      <w:tr w:rsidR="00C55963" w:rsidRPr="00CE63AB" w:rsidTr="00C55963">
        <w:tc>
          <w:tcPr>
            <w:tcW w:w="1713" w:type="pct"/>
            <w:shd w:val="clear" w:color="auto" w:fill="auto"/>
          </w:tcPr>
          <w:p w:rsidR="00C55963" w:rsidRPr="000F33DA" w:rsidRDefault="00C55963" w:rsidP="00A83BDC">
            <w:pPr>
              <w:pStyle w:val="210"/>
              <w:ind w:left="85"/>
              <w:rPr>
                <w:b w:val="0"/>
                <w:sz w:val="24"/>
                <w:szCs w:val="24"/>
              </w:rPr>
            </w:pPr>
            <w:bookmarkStart w:id="27" w:name="_Toc105668007"/>
            <w:r>
              <w:rPr>
                <w:b w:val="0"/>
                <w:sz w:val="24"/>
                <w:szCs w:val="24"/>
              </w:rPr>
              <w:t>1.</w:t>
            </w:r>
            <w:r w:rsidRPr="000F33DA">
              <w:rPr>
                <w:b w:val="0"/>
                <w:sz w:val="24"/>
                <w:szCs w:val="24"/>
              </w:rPr>
              <w:t>Бюджетное</w:t>
            </w:r>
            <w:r w:rsidR="005003E9">
              <w:rPr>
                <w:b w:val="0"/>
                <w:sz w:val="24"/>
                <w:szCs w:val="24"/>
              </w:rPr>
              <w:t xml:space="preserve"> </w:t>
            </w:r>
            <w:r w:rsidRPr="000F33DA">
              <w:rPr>
                <w:b w:val="0"/>
                <w:sz w:val="24"/>
                <w:szCs w:val="24"/>
              </w:rPr>
              <w:t>устройство</w:t>
            </w:r>
            <w:r w:rsidR="005003E9">
              <w:rPr>
                <w:b w:val="0"/>
                <w:sz w:val="24"/>
                <w:szCs w:val="24"/>
              </w:rPr>
              <w:t xml:space="preserve"> </w:t>
            </w:r>
            <w:r w:rsidRPr="000F33DA">
              <w:rPr>
                <w:b w:val="0"/>
                <w:sz w:val="24"/>
                <w:szCs w:val="24"/>
              </w:rPr>
              <w:t>Российской</w:t>
            </w:r>
            <w:r w:rsidR="005003E9">
              <w:rPr>
                <w:b w:val="0"/>
                <w:sz w:val="24"/>
                <w:szCs w:val="24"/>
              </w:rPr>
              <w:t xml:space="preserve"> </w:t>
            </w:r>
            <w:r w:rsidRPr="000F33DA">
              <w:rPr>
                <w:b w:val="0"/>
                <w:sz w:val="24"/>
                <w:szCs w:val="24"/>
              </w:rPr>
              <w:t>Федерации</w:t>
            </w:r>
            <w:r>
              <w:rPr>
                <w:b w:val="0"/>
                <w:sz w:val="24"/>
                <w:szCs w:val="24"/>
              </w:rPr>
              <w:t xml:space="preserve">, </w:t>
            </w:r>
            <w:r w:rsidRPr="000F33DA">
              <w:rPr>
                <w:b w:val="0"/>
                <w:sz w:val="24"/>
                <w:szCs w:val="24"/>
              </w:rPr>
              <w:t>основы</w:t>
            </w:r>
            <w:r w:rsidR="005003E9">
              <w:rPr>
                <w:b w:val="0"/>
                <w:sz w:val="24"/>
                <w:szCs w:val="24"/>
              </w:rPr>
              <w:t xml:space="preserve"> </w:t>
            </w:r>
            <w:r w:rsidRPr="000F33DA">
              <w:rPr>
                <w:b w:val="0"/>
                <w:sz w:val="24"/>
                <w:szCs w:val="24"/>
              </w:rPr>
              <w:t>его</w:t>
            </w:r>
            <w:r w:rsidR="005003E9">
              <w:rPr>
                <w:b w:val="0"/>
                <w:sz w:val="24"/>
                <w:szCs w:val="24"/>
              </w:rPr>
              <w:t xml:space="preserve"> </w:t>
            </w:r>
            <w:r w:rsidRPr="000F33DA">
              <w:rPr>
                <w:b w:val="0"/>
                <w:sz w:val="24"/>
                <w:szCs w:val="24"/>
              </w:rPr>
              <w:t>построения</w:t>
            </w:r>
            <w:bookmarkEnd w:id="27"/>
          </w:p>
          <w:p w:rsidR="00C55963" w:rsidRPr="00A226D1" w:rsidRDefault="00C55963" w:rsidP="00A83BDC">
            <w:pPr>
              <w:tabs>
                <w:tab w:val="right" w:pos="851"/>
              </w:tabs>
              <w:jc w:val="both"/>
              <w:rPr>
                <w:sz w:val="24"/>
                <w:szCs w:val="24"/>
              </w:rPr>
            </w:pPr>
          </w:p>
        </w:tc>
        <w:tc>
          <w:tcPr>
            <w:tcW w:w="2131" w:type="pct"/>
            <w:shd w:val="clear" w:color="auto" w:fill="auto"/>
          </w:tcPr>
          <w:p w:rsidR="00C55963" w:rsidRPr="00096AB2" w:rsidRDefault="00C55963" w:rsidP="00096AB2">
            <w:pPr>
              <w:jc w:val="both"/>
              <w:rPr>
                <w:color w:val="000000"/>
                <w:sz w:val="24"/>
                <w:szCs w:val="24"/>
              </w:rPr>
            </w:pPr>
            <w:r w:rsidRPr="00096AB2">
              <w:rPr>
                <w:color w:val="000000"/>
                <w:sz w:val="24"/>
                <w:szCs w:val="24"/>
              </w:rPr>
              <w:t xml:space="preserve">1. Бюджетное устройство федеративного и унитарного государств. </w:t>
            </w:r>
          </w:p>
          <w:p w:rsidR="00C55963" w:rsidRPr="00096AB2" w:rsidRDefault="00C55963" w:rsidP="00096AB2">
            <w:pPr>
              <w:jc w:val="both"/>
              <w:rPr>
                <w:color w:val="000000"/>
                <w:sz w:val="24"/>
                <w:szCs w:val="24"/>
              </w:rPr>
            </w:pPr>
            <w:r w:rsidRPr="00096AB2">
              <w:rPr>
                <w:color w:val="000000"/>
                <w:sz w:val="24"/>
                <w:szCs w:val="24"/>
              </w:rPr>
              <w:t xml:space="preserve">2. Принципы бюджетной системы </w:t>
            </w:r>
          </w:p>
          <w:p w:rsidR="00C55963" w:rsidRPr="00CE63AB" w:rsidRDefault="00C55963" w:rsidP="00096AB2">
            <w:pPr>
              <w:jc w:val="both"/>
              <w:rPr>
                <w:sz w:val="24"/>
                <w:szCs w:val="24"/>
              </w:rPr>
            </w:pPr>
            <w:r w:rsidRPr="00096AB2">
              <w:rPr>
                <w:color w:val="000000"/>
                <w:sz w:val="24"/>
                <w:szCs w:val="24"/>
              </w:rPr>
              <w:t>Российской Федерации, их реализация.</w:t>
            </w:r>
          </w:p>
        </w:tc>
        <w:tc>
          <w:tcPr>
            <w:tcW w:w="1155" w:type="pct"/>
            <w:vAlign w:val="center"/>
          </w:tcPr>
          <w:p w:rsidR="00C55963" w:rsidRDefault="00C55963" w:rsidP="00096AB2">
            <w:pPr>
              <w:jc w:val="both"/>
              <w:rPr>
                <w:color w:val="000000"/>
                <w:sz w:val="24"/>
                <w:szCs w:val="24"/>
              </w:rPr>
            </w:pPr>
            <w:r w:rsidRPr="00096AB2">
              <w:rPr>
                <w:color w:val="000000"/>
                <w:sz w:val="24"/>
                <w:szCs w:val="24"/>
              </w:rPr>
              <w:t xml:space="preserve">1. Изучение нормативных правовых актов, литературы и </w:t>
            </w:r>
            <w:r w:rsidR="006E452C" w:rsidRPr="00096AB2">
              <w:rPr>
                <w:color w:val="000000"/>
                <w:sz w:val="24"/>
                <w:szCs w:val="24"/>
              </w:rPr>
              <w:t>Интернет-ресурсов</w:t>
            </w:r>
            <w:r w:rsidRPr="00096AB2">
              <w:rPr>
                <w:color w:val="000000"/>
                <w:sz w:val="24"/>
                <w:szCs w:val="24"/>
              </w:rPr>
              <w:t>.</w:t>
            </w:r>
          </w:p>
          <w:p w:rsidR="00C55963" w:rsidRPr="00096AB2" w:rsidRDefault="00C55963" w:rsidP="00096AB2">
            <w:pPr>
              <w:jc w:val="both"/>
              <w:rPr>
                <w:color w:val="000000"/>
                <w:sz w:val="24"/>
                <w:szCs w:val="24"/>
              </w:rPr>
            </w:pPr>
            <w:r w:rsidRPr="00096AB2">
              <w:rPr>
                <w:color w:val="000000"/>
                <w:sz w:val="24"/>
                <w:szCs w:val="24"/>
              </w:rPr>
              <w:t xml:space="preserve">2. Подготовка к научной дискуссии по теме. </w:t>
            </w:r>
          </w:p>
          <w:p w:rsidR="00C55963" w:rsidRPr="00096AB2" w:rsidRDefault="00C55963" w:rsidP="00096AB2">
            <w:pPr>
              <w:jc w:val="both"/>
              <w:rPr>
                <w:color w:val="000000"/>
                <w:sz w:val="24"/>
                <w:szCs w:val="24"/>
              </w:rPr>
            </w:pPr>
            <w:r w:rsidRPr="00096AB2">
              <w:rPr>
                <w:color w:val="000000"/>
                <w:sz w:val="24"/>
                <w:szCs w:val="24"/>
              </w:rPr>
              <w:t>3. Решение тестовых заданий.</w:t>
            </w:r>
          </w:p>
          <w:p w:rsidR="00C55963" w:rsidRPr="00096AB2" w:rsidRDefault="00C55963" w:rsidP="00096AB2">
            <w:pPr>
              <w:jc w:val="both"/>
              <w:rPr>
                <w:sz w:val="24"/>
                <w:szCs w:val="24"/>
              </w:rPr>
            </w:pPr>
          </w:p>
        </w:tc>
      </w:tr>
      <w:tr w:rsidR="00C55963" w:rsidRPr="00CE63AB" w:rsidTr="00C55963">
        <w:tc>
          <w:tcPr>
            <w:tcW w:w="1713" w:type="pct"/>
            <w:shd w:val="clear" w:color="auto" w:fill="auto"/>
          </w:tcPr>
          <w:p w:rsidR="00C55963" w:rsidRPr="000F33DA" w:rsidRDefault="00C55963" w:rsidP="00A83BDC">
            <w:pPr>
              <w:pStyle w:val="210"/>
              <w:ind w:left="0"/>
              <w:rPr>
                <w:b w:val="0"/>
                <w:sz w:val="24"/>
                <w:szCs w:val="24"/>
              </w:rPr>
            </w:pPr>
            <w:bookmarkStart w:id="28" w:name="_Toc105668008"/>
            <w:r>
              <w:rPr>
                <w:b w:val="0"/>
                <w:sz w:val="24"/>
                <w:szCs w:val="24"/>
              </w:rPr>
              <w:t xml:space="preserve">2. </w:t>
            </w:r>
            <w:r w:rsidRPr="000F33DA">
              <w:rPr>
                <w:b w:val="0"/>
                <w:sz w:val="24"/>
                <w:szCs w:val="24"/>
              </w:rPr>
              <w:t xml:space="preserve">Бюджетная </w:t>
            </w:r>
            <w:r>
              <w:rPr>
                <w:b w:val="0"/>
                <w:sz w:val="24"/>
                <w:szCs w:val="24"/>
              </w:rPr>
              <w:t xml:space="preserve">и налоговая политика </w:t>
            </w:r>
            <w:r w:rsidRPr="000F33DA">
              <w:rPr>
                <w:b w:val="0"/>
                <w:sz w:val="24"/>
                <w:szCs w:val="24"/>
              </w:rPr>
              <w:t>Российской</w:t>
            </w:r>
            <w:r w:rsidR="00C261E0">
              <w:rPr>
                <w:b w:val="0"/>
                <w:sz w:val="24"/>
                <w:szCs w:val="24"/>
              </w:rPr>
              <w:t xml:space="preserve"> </w:t>
            </w:r>
            <w:r w:rsidRPr="000F33DA">
              <w:rPr>
                <w:b w:val="0"/>
                <w:sz w:val="24"/>
                <w:szCs w:val="24"/>
              </w:rPr>
              <w:t>Федерац</w:t>
            </w:r>
            <w:r>
              <w:rPr>
                <w:b w:val="0"/>
                <w:sz w:val="24"/>
                <w:szCs w:val="24"/>
              </w:rPr>
              <w:t>ии</w:t>
            </w:r>
            <w:bookmarkEnd w:id="28"/>
          </w:p>
          <w:p w:rsidR="00C55963" w:rsidRPr="00A226D1" w:rsidRDefault="00C55963" w:rsidP="00A83BDC">
            <w:pPr>
              <w:tabs>
                <w:tab w:val="right" w:pos="851"/>
              </w:tabs>
              <w:jc w:val="both"/>
              <w:rPr>
                <w:sz w:val="24"/>
                <w:szCs w:val="24"/>
              </w:rPr>
            </w:pPr>
          </w:p>
        </w:tc>
        <w:tc>
          <w:tcPr>
            <w:tcW w:w="2131" w:type="pct"/>
            <w:shd w:val="clear" w:color="auto" w:fill="auto"/>
          </w:tcPr>
          <w:p w:rsidR="00C55963" w:rsidRPr="00A070FC" w:rsidRDefault="00C55963" w:rsidP="00C55963">
            <w:pPr>
              <w:pStyle w:val="af2"/>
              <w:spacing w:before="0" w:beforeAutospacing="0" w:after="0" w:afterAutospacing="0"/>
              <w:jc w:val="both"/>
            </w:pPr>
            <w:r>
              <w:t>1.</w:t>
            </w:r>
            <w:r w:rsidRPr="00A070FC">
              <w:t xml:space="preserve"> Необходимость координации бюджетно-налоговой политики с денежно-кредитной политикой и направлениями развития финансового рынка. </w:t>
            </w:r>
          </w:p>
          <w:p w:rsidR="00C55963" w:rsidRPr="00A070FC" w:rsidRDefault="00C55963" w:rsidP="00C55963">
            <w:pPr>
              <w:pStyle w:val="af2"/>
              <w:spacing w:before="0" w:beforeAutospacing="0" w:after="0" w:afterAutospacing="0"/>
              <w:jc w:val="both"/>
            </w:pPr>
            <w:r>
              <w:t>2.</w:t>
            </w:r>
            <w:r w:rsidRPr="00A070FC">
              <w:t>Бюджетно-налоговая политика в целях устойчивого развития.</w:t>
            </w:r>
          </w:p>
          <w:p w:rsidR="00C55963" w:rsidRDefault="00C55963" w:rsidP="00C55963">
            <w:pPr>
              <w:rPr>
                <w:sz w:val="24"/>
                <w:szCs w:val="24"/>
              </w:rPr>
            </w:pPr>
          </w:p>
          <w:p w:rsidR="00C55963" w:rsidRPr="00CE63AB" w:rsidRDefault="00C55963" w:rsidP="006E7F4C">
            <w:pPr>
              <w:rPr>
                <w:sz w:val="24"/>
                <w:szCs w:val="24"/>
              </w:rPr>
            </w:pPr>
          </w:p>
        </w:tc>
        <w:tc>
          <w:tcPr>
            <w:tcW w:w="1155" w:type="pct"/>
            <w:vAlign w:val="center"/>
          </w:tcPr>
          <w:p w:rsidR="00C55963" w:rsidRDefault="00C55963" w:rsidP="00404CF4">
            <w:pPr>
              <w:jc w:val="both"/>
              <w:rPr>
                <w:color w:val="000000"/>
                <w:sz w:val="24"/>
                <w:szCs w:val="24"/>
              </w:rPr>
            </w:pPr>
            <w:r w:rsidRPr="00096AB2">
              <w:rPr>
                <w:color w:val="000000"/>
                <w:sz w:val="24"/>
                <w:szCs w:val="24"/>
              </w:rPr>
              <w:t xml:space="preserve">1. Изучение нормативных правовых актов, литературы и </w:t>
            </w:r>
            <w:r w:rsidR="006E452C" w:rsidRPr="00096AB2">
              <w:rPr>
                <w:color w:val="000000"/>
                <w:sz w:val="24"/>
                <w:szCs w:val="24"/>
              </w:rPr>
              <w:t>И</w:t>
            </w:r>
            <w:r w:rsidR="006E452C">
              <w:rPr>
                <w:color w:val="000000"/>
                <w:sz w:val="24"/>
                <w:szCs w:val="24"/>
              </w:rPr>
              <w:t>н</w:t>
            </w:r>
            <w:r w:rsidR="006E452C" w:rsidRPr="00096AB2">
              <w:rPr>
                <w:color w:val="000000"/>
                <w:sz w:val="24"/>
                <w:szCs w:val="24"/>
              </w:rPr>
              <w:t>тернет-ресурсов</w:t>
            </w:r>
            <w:r w:rsidRPr="00096AB2">
              <w:rPr>
                <w:color w:val="000000"/>
                <w:sz w:val="24"/>
                <w:szCs w:val="24"/>
              </w:rPr>
              <w:t>.</w:t>
            </w:r>
          </w:p>
          <w:p w:rsidR="00C55963" w:rsidRPr="00096AB2" w:rsidRDefault="00C55963" w:rsidP="00404CF4">
            <w:pPr>
              <w:jc w:val="both"/>
              <w:rPr>
                <w:color w:val="000000"/>
                <w:sz w:val="24"/>
                <w:szCs w:val="24"/>
              </w:rPr>
            </w:pPr>
            <w:r w:rsidRPr="00096AB2">
              <w:rPr>
                <w:color w:val="000000"/>
                <w:sz w:val="24"/>
                <w:szCs w:val="24"/>
              </w:rPr>
              <w:t xml:space="preserve">2. Подготовка к научной дискуссии по теме. </w:t>
            </w:r>
          </w:p>
          <w:p w:rsidR="00C55963" w:rsidRPr="00096AB2" w:rsidRDefault="00C55963" w:rsidP="00404CF4">
            <w:pPr>
              <w:jc w:val="both"/>
              <w:rPr>
                <w:color w:val="000000"/>
                <w:sz w:val="24"/>
                <w:szCs w:val="24"/>
              </w:rPr>
            </w:pPr>
            <w:r w:rsidRPr="00096AB2">
              <w:rPr>
                <w:color w:val="000000"/>
                <w:sz w:val="24"/>
                <w:szCs w:val="24"/>
              </w:rPr>
              <w:t>3. Решение тестовых заданий.</w:t>
            </w:r>
          </w:p>
          <w:p w:rsidR="00C55963" w:rsidRPr="00096AB2" w:rsidRDefault="00C55963" w:rsidP="00404CF4">
            <w:pPr>
              <w:jc w:val="both"/>
              <w:rPr>
                <w:sz w:val="24"/>
                <w:szCs w:val="24"/>
              </w:rPr>
            </w:pPr>
          </w:p>
        </w:tc>
      </w:tr>
      <w:tr w:rsidR="00C55963" w:rsidRPr="00CE63AB" w:rsidTr="00C55963">
        <w:tc>
          <w:tcPr>
            <w:tcW w:w="1713" w:type="pct"/>
            <w:shd w:val="clear" w:color="auto" w:fill="auto"/>
          </w:tcPr>
          <w:p w:rsidR="00C55963" w:rsidRPr="00807062" w:rsidRDefault="00C55963" w:rsidP="00A83BDC">
            <w:pPr>
              <w:tabs>
                <w:tab w:val="right" w:pos="851"/>
              </w:tabs>
              <w:jc w:val="both"/>
              <w:rPr>
                <w:sz w:val="24"/>
                <w:szCs w:val="24"/>
              </w:rPr>
            </w:pPr>
            <w:r>
              <w:rPr>
                <w:sz w:val="24"/>
                <w:szCs w:val="24"/>
              </w:rPr>
              <w:t>3. Особенности формирования бюджетов бюджетной системы Российской Федерации</w:t>
            </w:r>
          </w:p>
        </w:tc>
        <w:tc>
          <w:tcPr>
            <w:tcW w:w="2131" w:type="pct"/>
            <w:shd w:val="clear" w:color="auto" w:fill="auto"/>
          </w:tcPr>
          <w:p w:rsidR="00C55963" w:rsidRPr="00A070FC" w:rsidRDefault="00C55963" w:rsidP="00C55963">
            <w:pPr>
              <w:pStyle w:val="af0"/>
              <w:spacing w:after="0"/>
              <w:ind w:right="386"/>
              <w:jc w:val="both"/>
              <w:rPr>
                <w:sz w:val="24"/>
                <w:szCs w:val="24"/>
              </w:rPr>
            </w:pPr>
            <w:r w:rsidRPr="00096AB2">
              <w:rPr>
                <w:color w:val="000000"/>
                <w:sz w:val="24"/>
                <w:szCs w:val="24"/>
              </w:rPr>
              <w:t>1.</w:t>
            </w:r>
            <w:r w:rsidRPr="00A070FC">
              <w:rPr>
                <w:sz w:val="24"/>
                <w:szCs w:val="24"/>
              </w:rPr>
              <w:t xml:space="preserve"> Нефтегазовые доходы федерального бюджета и доходы от управления средствами Фонда национального благосостояния.</w:t>
            </w:r>
          </w:p>
          <w:p w:rsidR="00C55963" w:rsidRPr="00A070FC" w:rsidRDefault="00C55963" w:rsidP="00C55963">
            <w:pPr>
              <w:pStyle w:val="af0"/>
              <w:spacing w:after="0"/>
              <w:ind w:right="379"/>
              <w:jc w:val="both"/>
              <w:rPr>
                <w:spacing w:val="1"/>
                <w:sz w:val="24"/>
                <w:szCs w:val="24"/>
              </w:rPr>
            </w:pPr>
            <w:r>
              <w:rPr>
                <w:sz w:val="24"/>
                <w:szCs w:val="24"/>
              </w:rPr>
              <w:t>4.</w:t>
            </w:r>
            <w:r w:rsidRPr="00A070FC">
              <w:rPr>
                <w:sz w:val="24"/>
                <w:szCs w:val="24"/>
              </w:rPr>
              <w:t>Доходы бюджетов субъектов Российской Федерации и местных бюджетов, их состав.</w:t>
            </w:r>
          </w:p>
          <w:p w:rsidR="00C55963" w:rsidRPr="00A070FC" w:rsidRDefault="00C55963" w:rsidP="00C55963">
            <w:pPr>
              <w:pStyle w:val="af0"/>
              <w:spacing w:after="0"/>
              <w:jc w:val="both"/>
              <w:rPr>
                <w:sz w:val="24"/>
                <w:szCs w:val="24"/>
              </w:rPr>
            </w:pPr>
            <w:r>
              <w:rPr>
                <w:sz w:val="24"/>
                <w:szCs w:val="24"/>
              </w:rPr>
              <w:t>5.</w:t>
            </w:r>
            <w:r w:rsidRPr="00A070FC">
              <w:rPr>
                <w:sz w:val="24"/>
                <w:szCs w:val="24"/>
              </w:rPr>
              <w:t>Содержание и значение налоговых расходов бюджета.</w:t>
            </w:r>
          </w:p>
          <w:p w:rsidR="00C55963" w:rsidRPr="004630FA" w:rsidRDefault="00C55963" w:rsidP="00C55963">
            <w:pPr>
              <w:jc w:val="both"/>
              <w:rPr>
                <w:sz w:val="24"/>
                <w:szCs w:val="24"/>
              </w:rPr>
            </w:pPr>
            <w:r>
              <w:rPr>
                <w:sz w:val="24"/>
                <w:szCs w:val="24"/>
              </w:rPr>
              <w:t>6.</w:t>
            </w:r>
            <w:r w:rsidRPr="00A070FC">
              <w:rPr>
                <w:sz w:val="24"/>
                <w:szCs w:val="24"/>
              </w:rPr>
              <w:t xml:space="preserve">Расходные обязательства публично-правовых образований, их назначение и виды. </w:t>
            </w:r>
          </w:p>
          <w:p w:rsidR="00C55963" w:rsidRPr="004630FA" w:rsidRDefault="00C55963" w:rsidP="0004707E">
            <w:pPr>
              <w:jc w:val="both"/>
              <w:rPr>
                <w:sz w:val="24"/>
                <w:szCs w:val="24"/>
              </w:rPr>
            </w:pPr>
          </w:p>
        </w:tc>
        <w:tc>
          <w:tcPr>
            <w:tcW w:w="1155" w:type="pct"/>
          </w:tcPr>
          <w:p w:rsidR="00C55963" w:rsidRPr="00096AB2" w:rsidRDefault="00C55963" w:rsidP="006E7F4C">
            <w:pPr>
              <w:rPr>
                <w:color w:val="000000"/>
                <w:sz w:val="24"/>
                <w:szCs w:val="24"/>
              </w:rPr>
            </w:pPr>
            <w:r w:rsidRPr="00096AB2">
              <w:rPr>
                <w:color w:val="000000"/>
                <w:sz w:val="24"/>
                <w:szCs w:val="24"/>
              </w:rPr>
              <w:t>1. Изучение нормативных правовых актов, литературы и интернет</w:t>
            </w:r>
          </w:p>
          <w:p w:rsidR="00C55963" w:rsidRPr="00096AB2" w:rsidRDefault="00C55963" w:rsidP="006E7F4C">
            <w:pPr>
              <w:rPr>
                <w:color w:val="000000"/>
                <w:sz w:val="24"/>
                <w:szCs w:val="24"/>
              </w:rPr>
            </w:pPr>
            <w:r w:rsidRPr="00096AB2">
              <w:rPr>
                <w:color w:val="000000"/>
                <w:sz w:val="24"/>
                <w:szCs w:val="24"/>
              </w:rPr>
              <w:t>ресурсов.</w:t>
            </w:r>
          </w:p>
          <w:p w:rsidR="00C55963" w:rsidRPr="00096AB2" w:rsidRDefault="00C55963" w:rsidP="006E7F4C">
            <w:pPr>
              <w:rPr>
                <w:color w:val="000000"/>
                <w:sz w:val="24"/>
                <w:szCs w:val="24"/>
              </w:rPr>
            </w:pPr>
            <w:r w:rsidRPr="00096AB2">
              <w:rPr>
                <w:color w:val="000000"/>
                <w:sz w:val="24"/>
                <w:szCs w:val="24"/>
              </w:rPr>
              <w:t xml:space="preserve"> 2. Решение практических задач. </w:t>
            </w:r>
          </w:p>
          <w:p w:rsidR="00C55963" w:rsidRPr="00096AB2" w:rsidRDefault="00C55963" w:rsidP="006E7F4C">
            <w:pPr>
              <w:rPr>
                <w:color w:val="000000"/>
                <w:sz w:val="24"/>
                <w:szCs w:val="24"/>
              </w:rPr>
            </w:pPr>
            <w:r w:rsidRPr="00096AB2">
              <w:rPr>
                <w:color w:val="000000"/>
                <w:sz w:val="24"/>
                <w:szCs w:val="24"/>
              </w:rPr>
              <w:t>3. Решение ситуационных задач.</w:t>
            </w:r>
          </w:p>
          <w:p w:rsidR="00C55963" w:rsidRPr="00096AB2" w:rsidRDefault="00C55963" w:rsidP="00D35CA8">
            <w:pPr>
              <w:rPr>
                <w:color w:val="000000"/>
                <w:sz w:val="24"/>
                <w:szCs w:val="24"/>
              </w:rPr>
            </w:pPr>
            <w:r w:rsidRPr="00096AB2">
              <w:rPr>
                <w:color w:val="000000"/>
                <w:sz w:val="24"/>
                <w:szCs w:val="24"/>
              </w:rPr>
              <w:t xml:space="preserve"> 4. Написание </w:t>
            </w:r>
            <w:r>
              <w:rPr>
                <w:color w:val="000000"/>
                <w:sz w:val="24"/>
                <w:szCs w:val="24"/>
              </w:rPr>
              <w:t>расчетно-</w:t>
            </w:r>
            <w:r w:rsidRPr="00EF6FED">
              <w:rPr>
                <w:color w:val="000000"/>
                <w:sz w:val="24"/>
                <w:szCs w:val="24"/>
              </w:rPr>
              <w:t>аналитической</w:t>
            </w:r>
            <w:r w:rsidR="00C261E0">
              <w:rPr>
                <w:color w:val="000000"/>
                <w:sz w:val="24"/>
                <w:szCs w:val="24"/>
              </w:rPr>
              <w:t xml:space="preserve"> </w:t>
            </w:r>
            <w:r w:rsidRPr="00EF6FED">
              <w:rPr>
                <w:color w:val="000000"/>
                <w:sz w:val="24"/>
                <w:szCs w:val="24"/>
              </w:rPr>
              <w:t>работы</w:t>
            </w:r>
            <w:r w:rsidRPr="00096AB2">
              <w:rPr>
                <w:color w:val="000000"/>
                <w:sz w:val="24"/>
                <w:szCs w:val="24"/>
              </w:rPr>
              <w:t xml:space="preserve">. </w:t>
            </w:r>
          </w:p>
          <w:p w:rsidR="00C55963" w:rsidRPr="00096AB2" w:rsidRDefault="00C55963" w:rsidP="006E7F4C">
            <w:pPr>
              <w:rPr>
                <w:sz w:val="24"/>
                <w:szCs w:val="24"/>
              </w:rPr>
            </w:pPr>
            <w:r w:rsidRPr="00096AB2">
              <w:rPr>
                <w:color w:val="000000"/>
                <w:sz w:val="24"/>
                <w:szCs w:val="24"/>
              </w:rPr>
              <w:t xml:space="preserve">5. Решение тестовых </w:t>
            </w:r>
            <w:r w:rsidRPr="00096AB2">
              <w:rPr>
                <w:color w:val="000000"/>
                <w:sz w:val="24"/>
                <w:szCs w:val="24"/>
              </w:rPr>
              <w:lastRenderedPageBreak/>
              <w:t>заданий.</w:t>
            </w:r>
          </w:p>
        </w:tc>
      </w:tr>
      <w:tr w:rsidR="00C55963" w:rsidRPr="00CE63AB" w:rsidTr="00C55963">
        <w:tc>
          <w:tcPr>
            <w:tcW w:w="1713" w:type="pct"/>
            <w:shd w:val="clear" w:color="auto" w:fill="auto"/>
          </w:tcPr>
          <w:p w:rsidR="00C55963" w:rsidRPr="00807062" w:rsidRDefault="00C55963" w:rsidP="00A83BDC">
            <w:pPr>
              <w:pStyle w:val="210"/>
              <w:ind w:left="0" w:right="86"/>
              <w:jc w:val="both"/>
              <w:rPr>
                <w:b w:val="0"/>
                <w:sz w:val="24"/>
                <w:szCs w:val="24"/>
              </w:rPr>
            </w:pPr>
            <w:bookmarkStart w:id="29" w:name="_Toc105668009"/>
            <w:r>
              <w:rPr>
                <w:b w:val="0"/>
                <w:sz w:val="24"/>
                <w:szCs w:val="24"/>
              </w:rPr>
              <w:lastRenderedPageBreak/>
              <w:t>4.</w:t>
            </w:r>
            <w:r w:rsidRPr="00807062">
              <w:rPr>
                <w:b w:val="0"/>
                <w:sz w:val="24"/>
                <w:szCs w:val="24"/>
              </w:rPr>
              <w:t>Сбалансированность бюджетов бюджетной систем</w:t>
            </w:r>
            <w:r w:rsidR="00B44A2C">
              <w:rPr>
                <w:b w:val="0"/>
                <w:sz w:val="24"/>
                <w:szCs w:val="24"/>
              </w:rPr>
              <w:t>ы</w:t>
            </w:r>
            <w:r w:rsidR="00C261E0">
              <w:rPr>
                <w:b w:val="0"/>
                <w:sz w:val="24"/>
                <w:szCs w:val="24"/>
              </w:rPr>
              <w:t xml:space="preserve"> </w:t>
            </w:r>
            <w:r w:rsidRPr="00807062">
              <w:rPr>
                <w:b w:val="0"/>
                <w:sz w:val="24"/>
                <w:szCs w:val="24"/>
              </w:rPr>
              <w:t>Росси</w:t>
            </w:r>
            <w:r>
              <w:rPr>
                <w:b w:val="0"/>
                <w:sz w:val="24"/>
                <w:szCs w:val="24"/>
              </w:rPr>
              <w:t>й</w:t>
            </w:r>
            <w:r w:rsidRPr="00807062">
              <w:rPr>
                <w:b w:val="0"/>
                <w:sz w:val="24"/>
                <w:szCs w:val="24"/>
              </w:rPr>
              <w:t>ской</w:t>
            </w:r>
            <w:r w:rsidR="00C261E0">
              <w:rPr>
                <w:b w:val="0"/>
                <w:sz w:val="24"/>
                <w:szCs w:val="24"/>
              </w:rPr>
              <w:t xml:space="preserve"> </w:t>
            </w:r>
            <w:r w:rsidRPr="00807062">
              <w:rPr>
                <w:b w:val="0"/>
                <w:sz w:val="24"/>
                <w:szCs w:val="24"/>
              </w:rPr>
              <w:t>Федерации</w:t>
            </w:r>
            <w:bookmarkEnd w:id="29"/>
          </w:p>
          <w:p w:rsidR="00C55963" w:rsidRPr="00807062" w:rsidRDefault="00C55963" w:rsidP="00A83BDC">
            <w:pPr>
              <w:tabs>
                <w:tab w:val="right" w:pos="851"/>
              </w:tabs>
              <w:jc w:val="both"/>
              <w:rPr>
                <w:sz w:val="24"/>
                <w:szCs w:val="24"/>
              </w:rPr>
            </w:pPr>
          </w:p>
        </w:tc>
        <w:tc>
          <w:tcPr>
            <w:tcW w:w="2131" w:type="pct"/>
            <w:shd w:val="clear" w:color="auto" w:fill="auto"/>
          </w:tcPr>
          <w:p w:rsidR="00C55963" w:rsidRPr="004630FA" w:rsidRDefault="00C55963" w:rsidP="00C55963">
            <w:pPr>
              <w:jc w:val="both"/>
              <w:rPr>
                <w:color w:val="000000"/>
                <w:sz w:val="24"/>
                <w:szCs w:val="24"/>
              </w:rPr>
            </w:pPr>
            <w:r>
              <w:rPr>
                <w:color w:val="000000"/>
                <w:sz w:val="24"/>
                <w:szCs w:val="24"/>
              </w:rPr>
              <w:t xml:space="preserve">1. Параметры </w:t>
            </w:r>
            <w:r w:rsidRPr="004630FA">
              <w:rPr>
                <w:color w:val="000000"/>
                <w:sz w:val="24"/>
                <w:szCs w:val="24"/>
              </w:rPr>
              <w:t xml:space="preserve">дефицита федерального бюджета, бюджетов субъектов Российской Федерации и местных бюджетов. </w:t>
            </w:r>
          </w:p>
          <w:p w:rsidR="00C55963" w:rsidRPr="00CE63AB" w:rsidRDefault="00C55963" w:rsidP="00C55963">
            <w:pPr>
              <w:jc w:val="both"/>
              <w:rPr>
                <w:sz w:val="24"/>
                <w:szCs w:val="24"/>
              </w:rPr>
            </w:pPr>
            <w:r w:rsidRPr="004630FA">
              <w:rPr>
                <w:color w:val="000000"/>
                <w:sz w:val="24"/>
                <w:szCs w:val="24"/>
              </w:rPr>
              <w:t xml:space="preserve">2. </w:t>
            </w:r>
            <w:r>
              <w:rPr>
                <w:color w:val="000000"/>
                <w:sz w:val="24"/>
                <w:szCs w:val="24"/>
              </w:rPr>
              <w:t>Основные и</w:t>
            </w:r>
            <w:r w:rsidRPr="004630FA">
              <w:rPr>
                <w:color w:val="000000"/>
                <w:sz w:val="24"/>
                <w:szCs w:val="24"/>
              </w:rPr>
              <w:t>сточники финансирования дефицита бюджетов государственных внебюджетных фондов.</w:t>
            </w:r>
          </w:p>
        </w:tc>
        <w:tc>
          <w:tcPr>
            <w:tcW w:w="1155" w:type="pct"/>
          </w:tcPr>
          <w:p w:rsidR="00C55963" w:rsidRPr="00096AB2" w:rsidRDefault="00C55963" w:rsidP="00404CF4">
            <w:pPr>
              <w:rPr>
                <w:color w:val="000000"/>
                <w:sz w:val="24"/>
                <w:szCs w:val="24"/>
              </w:rPr>
            </w:pPr>
            <w:r w:rsidRPr="00096AB2">
              <w:rPr>
                <w:color w:val="000000"/>
                <w:sz w:val="24"/>
                <w:szCs w:val="24"/>
              </w:rPr>
              <w:t>1. Изучение нормативных правовых актов, литературы и интернет</w:t>
            </w:r>
          </w:p>
          <w:p w:rsidR="00C55963" w:rsidRPr="00096AB2" w:rsidRDefault="00C55963" w:rsidP="00404CF4">
            <w:pPr>
              <w:rPr>
                <w:color w:val="000000"/>
                <w:sz w:val="24"/>
                <w:szCs w:val="24"/>
              </w:rPr>
            </w:pPr>
            <w:r w:rsidRPr="00096AB2">
              <w:rPr>
                <w:color w:val="000000"/>
                <w:sz w:val="24"/>
                <w:szCs w:val="24"/>
              </w:rPr>
              <w:t>ресурсов.</w:t>
            </w:r>
          </w:p>
          <w:p w:rsidR="00C55963" w:rsidRPr="00096AB2" w:rsidRDefault="00C55963" w:rsidP="00404CF4">
            <w:pPr>
              <w:rPr>
                <w:color w:val="000000"/>
                <w:sz w:val="24"/>
                <w:szCs w:val="24"/>
              </w:rPr>
            </w:pPr>
            <w:r w:rsidRPr="00096AB2">
              <w:rPr>
                <w:color w:val="000000"/>
                <w:sz w:val="24"/>
                <w:szCs w:val="24"/>
              </w:rPr>
              <w:t xml:space="preserve"> 2. Решение практических задач. </w:t>
            </w:r>
          </w:p>
          <w:p w:rsidR="00C55963" w:rsidRPr="00096AB2" w:rsidRDefault="00C55963" w:rsidP="00404CF4">
            <w:pPr>
              <w:rPr>
                <w:color w:val="000000"/>
                <w:sz w:val="24"/>
                <w:szCs w:val="24"/>
              </w:rPr>
            </w:pPr>
            <w:r w:rsidRPr="00096AB2">
              <w:rPr>
                <w:color w:val="000000"/>
                <w:sz w:val="24"/>
                <w:szCs w:val="24"/>
              </w:rPr>
              <w:t>3. Решение ситуационных задач.</w:t>
            </w:r>
          </w:p>
          <w:p w:rsidR="00C55963" w:rsidRPr="00096AB2" w:rsidRDefault="00C55963" w:rsidP="00404CF4">
            <w:pPr>
              <w:rPr>
                <w:color w:val="000000"/>
                <w:sz w:val="24"/>
                <w:szCs w:val="24"/>
              </w:rPr>
            </w:pPr>
            <w:r w:rsidRPr="00096AB2">
              <w:rPr>
                <w:color w:val="000000"/>
                <w:sz w:val="24"/>
                <w:szCs w:val="24"/>
              </w:rPr>
              <w:t xml:space="preserve"> 4. Написание ра</w:t>
            </w:r>
            <w:r>
              <w:rPr>
                <w:color w:val="000000"/>
                <w:sz w:val="24"/>
                <w:szCs w:val="24"/>
              </w:rPr>
              <w:t>с</w:t>
            </w:r>
            <w:r w:rsidRPr="00096AB2">
              <w:rPr>
                <w:color w:val="000000"/>
                <w:sz w:val="24"/>
                <w:szCs w:val="24"/>
              </w:rPr>
              <w:t xml:space="preserve">четно-аналитической работы. </w:t>
            </w:r>
          </w:p>
          <w:p w:rsidR="00C55963" w:rsidRPr="00096AB2" w:rsidRDefault="00C55963" w:rsidP="00404CF4">
            <w:pPr>
              <w:rPr>
                <w:sz w:val="24"/>
                <w:szCs w:val="24"/>
              </w:rPr>
            </w:pPr>
            <w:r w:rsidRPr="00096AB2">
              <w:rPr>
                <w:color w:val="000000"/>
                <w:sz w:val="24"/>
                <w:szCs w:val="24"/>
              </w:rPr>
              <w:t>5. Решение тестовых заданий.</w:t>
            </w:r>
          </w:p>
        </w:tc>
      </w:tr>
      <w:tr w:rsidR="005C744F" w:rsidRPr="00CE63AB" w:rsidTr="00C55963">
        <w:tc>
          <w:tcPr>
            <w:tcW w:w="1713" w:type="pct"/>
            <w:shd w:val="clear" w:color="auto" w:fill="auto"/>
          </w:tcPr>
          <w:p w:rsidR="005C744F" w:rsidRDefault="005C744F" w:rsidP="00A83BDC">
            <w:pPr>
              <w:pStyle w:val="210"/>
              <w:ind w:left="0"/>
              <w:rPr>
                <w:b w:val="0"/>
                <w:spacing w:val="-6"/>
                <w:sz w:val="24"/>
                <w:szCs w:val="24"/>
              </w:rPr>
            </w:pPr>
            <w:bookmarkStart w:id="30" w:name="_Toc105668010"/>
            <w:r>
              <w:rPr>
                <w:b w:val="0"/>
                <w:sz w:val="24"/>
                <w:szCs w:val="24"/>
              </w:rPr>
              <w:t>5</w:t>
            </w:r>
            <w:r w:rsidR="00C433F7">
              <w:rPr>
                <w:b w:val="0"/>
                <w:sz w:val="24"/>
                <w:szCs w:val="24"/>
              </w:rPr>
              <w:t>.</w:t>
            </w:r>
            <w:r w:rsidRPr="00463EA5">
              <w:rPr>
                <w:b w:val="0"/>
                <w:sz w:val="24"/>
                <w:szCs w:val="24"/>
              </w:rPr>
              <w:t>Организ</w:t>
            </w:r>
            <w:r>
              <w:rPr>
                <w:b w:val="0"/>
                <w:sz w:val="24"/>
                <w:szCs w:val="24"/>
              </w:rPr>
              <w:t>а</w:t>
            </w:r>
            <w:r w:rsidRPr="00463EA5">
              <w:rPr>
                <w:b w:val="0"/>
                <w:sz w:val="24"/>
                <w:szCs w:val="24"/>
              </w:rPr>
              <w:t>ция</w:t>
            </w:r>
            <w:bookmarkEnd w:id="30"/>
          </w:p>
          <w:p w:rsidR="005C744F" w:rsidRDefault="006E452C" w:rsidP="00A83BDC">
            <w:pPr>
              <w:pStyle w:val="210"/>
              <w:ind w:left="0"/>
              <w:rPr>
                <w:b w:val="0"/>
                <w:sz w:val="24"/>
                <w:szCs w:val="24"/>
              </w:rPr>
            </w:pPr>
            <w:bookmarkStart w:id="31" w:name="_Toc105668011"/>
            <w:r>
              <w:rPr>
                <w:b w:val="0"/>
                <w:sz w:val="24"/>
                <w:szCs w:val="24"/>
              </w:rPr>
              <w:t>Б</w:t>
            </w:r>
            <w:r w:rsidR="005C744F" w:rsidRPr="00463EA5">
              <w:rPr>
                <w:b w:val="0"/>
                <w:sz w:val="24"/>
                <w:szCs w:val="24"/>
              </w:rPr>
              <w:t>юджетного</w:t>
            </w:r>
            <w:r w:rsidR="005003E9">
              <w:rPr>
                <w:b w:val="0"/>
                <w:sz w:val="24"/>
                <w:szCs w:val="24"/>
              </w:rPr>
              <w:t xml:space="preserve"> </w:t>
            </w:r>
            <w:r w:rsidR="005C744F" w:rsidRPr="00463EA5">
              <w:rPr>
                <w:b w:val="0"/>
                <w:sz w:val="24"/>
                <w:szCs w:val="24"/>
              </w:rPr>
              <w:t>процесса</w:t>
            </w:r>
            <w:r w:rsidR="005003E9">
              <w:rPr>
                <w:b w:val="0"/>
                <w:sz w:val="24"/>
                <w:szCs w:val="24"/>
              </w:rPr>
              <w:t xml:space="preserve"> </w:t>
            </w:r>
            <w:r w:rsidR="005C744F" w:rsidRPr="00463EA5">
              <w:rPr>
                <w:b w:val="0"/>
                <w:sz w:val="24"/>
                <w:szCs w:val="24"/>
              </w:rPr>
              <w:t>в</w:t>
            </w:r>
            <w:bookmarkEnd w:id="31"/>
          </w:p>
          <w:p w:rsidR="005C744F" w:rsidRPr="00463EA5" w:rsidRDefault="005C744F" w:rsidP="00A83BDC">
            <w:pPr>
              <w:pStyle w:val="210"/>
              <w:ind w:left="0"/>
              <w:rPr>
                <w:b w:val="0"/>
                <w:sz w:val="24"/>
                <w:szCs w:val="24"/>
              </w:rPr>
            </w:pPr>
            <w:bookmarkStart w:id="32" w:name="_Toc105668012"/>
            <w:r w:rsidRPr="00463EA5">
              <w:rPr>
                <w:b w:val="0"/>
                <w:sz w:val="24"/>
                <w:szCs w:val="24"/>
              </w:rPr>
              <w:t>Российской</w:t>
            </w:r>
            <w:r w:rsidR="005003E9">
              <w:rPr>
                <w:b w:val="0"/>
                <w:sz w:val="24"/>
                <w:szCs w:val="24"/>
              </w:rPr>
              <w:t xml:space="preserve"> </w:t>
            </w:r>
            <w:r w:rsidRPr="00463EA5">
              <w:rPr>
                <w:b w:val="0"/>
                <w:sz w:val="24"/>
                <w:szCs w:val="24"/>
              </w:rPr>
              <w:t>Федерации</w:t>
            </w:r>
            <w:bookmarkEnd w:id="32"/>
          </w:p>
        </w:tc>
        <w:tc>
          <w:tcPr>
            <w:tcW w:w="2131" w:type="pct"/>
            <w:shd w:val="clear" w:color="auto" w:fill="auto"/>
          </w:tcPr>
          <w:p w:rsidR="005C744F" w:rsidRPr="00D35CA8" w:rsidRDefault="005C744F" w:rsidP="005C744F">
            <w:pPr>
              <w:rPr>
                <w:color w:val="000000"/>
                <w:sz w:val="24"/>
                <w:szCs w:val="24"/>
              </w:rPr>
            </w:pPr>
            <w:r>
              <w:rPr>
                <w:color w:val="000000"/>
                <w:sz w:val="24"/>
                <w:szCs w:val="24"/>
              </w:rPr>
              <w:t>1.</w:t>
            </w:r>
            <w:r w:rsidRPr="00D35CA8">
              <w:rPr>
                <w:color w:val="000000"/>
                <w:sz w:val="24"/>
                <w:szCs w:val="24"/>
              </w:rPr>
              <w:t>Этапы бюджетного процесса.</w:t>
            </w:r>
          </w:p>
          <w:p w:rsidR="005C744F" w:rsidRDefault="005C744F" w:rsidP="005C744F">
            <w:pPr>
              <w:jc w:val="both"/>
              <w:rPr>
                <w:color w:val="000000"/>
                <w:sz w:val="24"/>
                <w:szCs w:val="24"/>
              </w:rPr>
            </w:pPr>
            <w:r w:rsidRPr="00D35CA8">
              <w:rPr>
                <w:color w:val="000000"/>
                <w:sz w:val="24"/>
                <w:szCs w:val="24"/>
              </w:rPr>
              <w:t>2. Исполнение бюджетов, его задачи</w:t>
            </w:r>
            <w:r>
              <w:rPr>
                <w:color w:val="000000"/>
                <w:sz w:val="24"/>
                <w:szCs w:val="24"/>
              </w:rPr>
              <w:t>.</w:t>
            </w:r>
          </w:p>
          <w:p w:rsidR="005C744F" w:rsidRDefault="005C744F" w:rsidP="005C744F">
            <w:pPr>
              <w:jc w:val="both"/>
              <w:rPr>
                <w:sz w:val="24"/>
                <w:szCs w:val="24"/>
              </w:rPr>
            </w:pPr>
            <w:r>
              <w:rPr>
                <w:sz w:val="24"/>
                <w:szCs w:val="24"/>
              </w:rPr>
              <w:t>3.</w:t>
            </w:r>
            <w:r w:rsidRPr="00C556ED">
              <w:rPr>
                <w:sz w:val="24"/>
                <w:szCs w:val="24"/>
              </w:rPr>
              <w:t>Проведение контрольных мероприятий контрольно-счетными органами субъектов Российской Федерации и муниципальных образований.</w:t>
            </w:r>
          </w:p>
          <w:p w:rsidR="005C744F" w:rsidRDefault="005C744F" w:rsidP="005C744F">
            <w:pPr>
              <w:jc w:val="both"/>
              <w:rPr>
                <w:sz w:val="24"/>
                <w:szCs w:val="24"/>
              </w:rPr>
            </w:pPr>
            <w:r>
              <w:rPr>
                <w:sz w:val="24"/>
                <w:szCs w:val="24"/>
              </w:rPr>
              <w:t>4.</w:t>
            </w:r>
            <w:r w:rsidRPr="00C556ED">
              <w:rPr>
                <w:sz w:val="24"/>
                <w:szCs w:val="24"/>
              </w:rPr>
              <w:t>Классификация финансовых нарушений; бюджетные нарушения и бюджетные меры принуждения</w:t>
            </w:r>
            <w:r>
              <w:rPr>
                <w:sz w:val="24"/>
                <w:szCs w:val="24"/>
              </w:rPr>
              <w:t>.</w:t>
            </w:r>
          </w:p>
          <w:p w:rsidR="005C744F" w:rsidRPr="00CE63AB" w:rsidRDefault="005C744F" w:rsidP="005C744F">
            <w:pPr>
              <w:jc w:val="both"/>
              <w:rPr>
                <w:sz w:val="24"/>
                <w:szCs w:val="24"/>
              </w:rPr>
            </w:pPr>
            <w:r>
              <w:rPr>
                <w:sz w:val="24"/>
                <w:szCs w:val="24"/>
              </w:rPr>
              <w:t>5.</w:t>
            </w:r>
            <w:r w:rsidRPr="0004707E">
              <w:rPr>
                <w:sz w:val="24"/>
                <w:szCs w:val="24"/>
              </w:rPr>
              <w:t>Ответственность за нарушение бюджетного законодательства Российской Федерации.</w:t>
            </w:r>
          </w:p>
        </w:tc>
        <w:tc>
          <w:tcPr>
            <w:tcW w:w="1155" w:type="pct"/>
          </w:tcPr>
          <w:p w:rsidR="005C744F" w:rsidRPr="00096AB2" w:rsidRDefault="005C744F" w:rsidP="00404CF4">
            <w:pPr>
              <w:rPr>
                <w:color w:val="000000"/>
                <w:sz w:val="24"/>
                <w:szCs w:val="24"/>
              </w:rPr>
            </w:pPr>
            <w:r w:rsidRPr="00096AB2">
              <w:rPr>
                <w:color w:val="000000"/>
                <w:sz w:val="24"/>
                <w:szCs w:val="24"/>
              </w:rPr>
              <w:t>1. Изучение нормативных правовых актов, литературы и интернет</w:t>
            </w:r>
          </w:p>
          <w:p w:rsidR="005C744F" w:rsidRPr="00096AB2" w:rsidRDefault="005C744F" w:rsidP="00404CF4">
            <w:pPr>
              <w:rPr>
                <w:color w:val="000000"/>
                <w:sz w:val="24"/>
                <w:szCs w:val="24"/>
              </w:rPr>
            </w:pPr>
            <w:r w:rsidRPr="00096AB2">
              <w:rPr>
                <w:color w:val="000000"/>
                <w:sz w:val="24"/>
                <w:szCs w:val="24"/>
              </w:rPr>
              <w:t>ресурсов.</w:t>
            </w:r>
          </w:p>
          <w:p w:rsidR="005C744F" w:rsidRPr="00096AB2" w:rsidRDefault="005C744F" w:rsidP="00404CF4">
            <w:pPr>
              <w:rPr>
                <w:color w:val="000000"/>
                <w:sz w:val="24"/>
                <w:szCs w:val="24"/>
              </w:rPr>
            </w:pPr>
            <w:r w:rsidRPr="00096AB2">
              <w:rPr>
                <w:color w:val="000000"/>
                <w:sz w:val="24"/>
                <w:szCs w:val="24"/>
              </w:rPr>
              <w:t xml:space="preserve"> 2. Решение практических задач. </w:t>
            </w:r>
          </w:p>
          <w:p w:rsidR="005C744F" w:rsidRPr="00096AB2" w:rsidRDefault="005C744F" w:rsidP="00404CF4">
            <w:pPr>
              <w:rPr>
                <w:color w:val="000000"/>
                <w:sz w:val="24"/>
                <w:szCs w:val="24"/>
              </w:rPr>
            </w:pPr>
            <w:r w:rsidRPr="00096AB2">
              <w:rPr>
                <w:color w:val="000000"/>
                <w:sz w:val="24"/>
                <w:szCs w:val="24"/>
              </w:rPr>
              <w:t>3. Решение ситуационных задач.</w:t>
            </w:r>
          </w:p>
          <w:p w:rsidR="005C744F" w:rsidRPr="00096AB2" w:rsidRDefault="005C744F" w:rsidP="00404CF4">
            <w:pPr>
              <w:rPr>
                <w:color w:val="000000"/>
                <w:sz w:val="24"/>
                <w:szCs w:val="24"/>
              </w:rPr>
            </w:pPr>
            <w:r w:rsidRPr="00096AB2">
              <w:rPr>
                <w:color w:val="000000"/>
                <w:sz w:val="24"/>
                <w:szCs w:val="24"/>
              </w:rPr>
              <w:t xml:space="preserve"> 4. Написание ра</w:t>
            </w:r>
            <w:r>
              <w:rPr>
                <w:color w:val="000000"/>
                <w:sz w:val="24"/>
                <w:szCs w:val="24"/>
              </w:rPr>
              <w:t>с</w:t>
            </w:r>
            <w:r w:rsidRPr="00096AB2">
              <w:rPr>
                <w:color w:val="000000"/>
                <w:sz w:val="24"/>
                <w:szCs w:val="24"/>
              </w:rPr>
              <w:t>четно-</w:t>
            </w:r>
            <w:r w:rsidR="00D96379">
              <w:rPr>
                <w:color w:val="000000"/>
                <w:sz w:val="24"/>
                <w:szCs w:val="24"/>
              </w:rPr>
              <w:t>а</w:t>
            </w:r>
            <w:r w:rsidRPr="00096AB2">
              <w:rPr>
                <w:color w:val="000000"/>
                <w:sz w:val="24"/>
                <w:szCs w:val="24"/>
              </w:rPr>
              <w:t xml:space="preserve">налитической работы. </w:t>
            </w:r>
          </w:p>
          <w:p w:rsidR="005C744F" w:rsidRPr="00096AB2" w:rsidRDefault="005C744F" w:rsidP="00404CF4">
            <w:pPr>
              <w:rPr>
                <w:sz w:val="24"/>
                <w:szCs w:val="24"/>
              </w:rPr>
            </w:pPr>
            <w:r w:rsidRPr="00096AB2">
              <w:rPr>
                <w:color w:val="000000"/>
                <w:sz w:val="24"/>
                <w:szCs w:val="24"/>
              </w:rPr>
              <w:t>5. Решение тестовых заданий.</w:t>
            </w:r>
          </w:p>
        </w:tc>
      </w:tr>
    </w:tbl>
    <w:p w:rsidR="008E5DB9" w:rsidRPr="00CE63AB" w:rsidRDefault="008E5DB9" w:rsidP="00CE63AB">
      <w:pPr>
        <w:pStyle w:val="1"/>
        <w:spacing w:before="100" w:beforeAutospacing="1" w:after="100" w:afterAutospacing="1"/>
        <w:rPr>
          <w:rFonts w:ascii="Times New Roman" w:hAnsi="Times New Roman"/>
          <w:b/>
          <w:color w:val="auto"/>
          <w:sz w:val="28"/>
          <w:szCs w:val="28"/>
        </w:rPr>
      </w:pPr>
      <w:bookmarkStart w:id="33" w:name="_Toc105668013"/>
      <w:r w:rsidRPr="00CE63AB">
        <w:rPr>
          <w:rFonts w:ascii="Times New Roman" w:hAnsi="Times New Roman"/>
          <w:b/>
          <w:color w:val="auto"/>
          <w:sz w:val="28"/>
          <w:szCs w:val="28"/>
        </w:rPr>
        <w:t xml:space="preserve">6.2. </w:t>
      </w:r>
      <w:r w:rsidR="00F36684" w:rsidRPr="00CE63AB">
        <w:rPr>
          <w:rFonts w:ascii="Times New Roman" w:hAnsi="Times New Roman"/>
          <w:b/>
          <w:color w:val="auto"/>
          <w:sz w:val="28"/>
          <w:szCs w:val="28"/>
        </w:rPr>
        <w:t>Перечень вопросов, заданий, тем для подготовки к текущему контролю</w:t>
      </w:r>
      <w:bookmarkEnd w:id="33"/>
    </w:p>
    <w:p w:rsidR="00FF7E5D" w:rsidRDefault="00FF7E5D" w:rsidP="00CE63AB">
      <w:pPr>
        <w:pStyle w:val="11"/>
        <w:rPr>
          <w:szCs w:val="28"/>
        </w:rPr>
      </w:pPr>
    </w:p>
    <w:p w:rsidR="00CE63AB" w:rsidRDefault="00CC76F4" w:rsidP="00CE63AB">
      <w:pPr>
        <w:pStyle w:val="11"/>
        <w:rPr>
          <w:szCs w:val="28"/>
        </w:rPr>
      </w:pPr>
      <w:r w:rsidRPr="00096AB2">
        <w:rPr>
          <w:szCs w:val="28"/>
        </w:rPr>
        <w:t>Примерный п</w:t>
      </w:r>
      <w:r w:rsidR="00CE63AB" w:rsidRPr="00096AB2">
        <w:rPr>
          <w:szCs w:val="28"/>
        </w:rPr>
        <w:t xml:space="preserve">еречень тем </w:t>
      </w:r>
      <w:r w:rsidR="006E7F4C" w:rsidRPr="00096AB2">
        <w:rPr>
          <w:szCs w:val="28"/>
        </w:rPr>
        <w:t xml:space="preserve">для подготовки </w:t>
      </w:r>
      <w:r w:rsidR="00902901" w:rsidRPr="00096AB2">
        <w:rPr>
          <w:szCs w:val="28"/>
        </w:rPr>
        <w:t>расчетно-аналитическая работы</w:t>
      </w:r>
    </w:p>
    <w:p w:rsidR="00750066" w:rsidRPr="006E7F4C" w:rsidRDefault="00750066" w:rsidP="00CE63AB">
      <w:pPr>
        <w:pStyle w:val="11"/>
        <w:rPr>
          <w:szCs w:val="28"/>
        </w:rPr>
      </w:pPr>
    </w:p>
    <w:p w:rsidR="00F142AD" w:rsidRPr="00F142AD" w:rsidRDefault="00F142AD" w:rsidP="00F142AD">
      <w:pPr>
        <w:pStyle w:val="a6"/>
        <w:widowControl/>
        <w:numPr>
          <w:ilvl w:val="0"/>
          <w:numId w:val="36"/>
        </w:numPr>
        <w:autoSpaceDE/>
        <w:autoSpaceDN/>
        <w:adjustRightInd/>
        <w:spacing w:line="360" w:lineRule="auto"/>
        <w:jc w:val="both"/>
        <w:rPr>
          <w:color w:val="000000"/>
          <w:sz w:val="28"/>
          <w:szCs w:val="28"/>
        </w:rPr>
      </w:pPr>
      <w:r w:rsidRPr="00F142AD">
        <w:rPr>
          <w:color w:val="000000"/>
          <w:sz w:val="28"/>
          <w:szCs w:val="28"/>
        </w:rPr>
        <w:t>Проанализируйте уровень межбюджетных трансфертов в доходах бюджета субъекта Российской Федерации</w:t>
      </w:r>
    </w:p>
    <w:p w:rsidR="00F142AD" w:rsidRPr="002C788E" w:rsidRDefault="00F142AD" w:rsidP="00F142AD">
      <w:pPr>
        <w:pStyle w:val="a6"/>
        <w:widowControl/>
        <w:numPr>
          <w:ilvl w:val="0"/>
          <w:numId w:val="36"/>
        </w:numPr>
        <w:autoSpaceDE/>
        <w:autoSpaceDN/>
        <w:adjustRightInd/>
        <w:spacing w:line="360" w:lineRule="auto"/>
        <w:jc w:val="both"/>
        <w:rPr>
          <w:color w:val="000000"/>
          <w:sz w:val="28"/>
          <w:szCs w:val="28"/>
        </w:rPr>
      </w:pPr>
      <w:r w:rsidRPr="002C788E">
        <w:rPr>
          <w:color w:val="000000"/>
          <w:sz w:val="28"/>
          <w:szCs w:val="28"/>
        </w:rPr>
        <w:t xml:space="preserve">Проанализируйте </w:t>
      </w:r>
      <w:r w:rsidR="00477CC0">
        <w:rPr>
          <w:color w:val="000000"/>
          <w:sz w:val="28"/>
          <w:szCs w:val="28"/>
        </w:rPr>
        <w:t xml:space="preserve">прохождение </w:t>
      </w:r>
      <w:r w:rsidR="002C788E" w:rsidRPr="002C788E">
        <w:rPr>
          <w:color w:val="000000"/>
          <w:sz w:val="28"/>
          <w:szCs w:val="28"/>
        </w:rPr>
        <w:t>этап</w:t>
      </w:r>
      <w:r w:rsidR="00477CC0">
        <w:rPr>
          <w:color w:val="000000"/>
          <w:sz w:val="28"/>
          <w:szCs w:val="28"/>
        </w:rPr>
        <w:t>ов</w:t>
      </w:r>
      <w:r w:rsidR="002C788E" w:rsidRPr="002C788E">
        <w:rPr>
          <w:color w:val="000000"/>
          <w:sz w:val="28"/>
          <w:szCs w:val="28"/>
        </w:rPr>
        <w:t xml:space="preserve"> бюджетного процесса </w:t>
      </w:r>
      <w:r w:rsidR="002C788E">
        <w:rPr>
          <w:color w:val="000000"/>
          <w:sz w:val="28"/>
          <w:szCs w:val="28"/>
        </w:rPr>
        <w:t xml:space="preserve">на примере </w:t>
      </w:r>
      <w:r w:rsidRPr="002C788E">
        <w:rPr>
          <w:color w:val="000000"/>
          <w:sz w:val="28"/>
          <w:szCs w:val="28"/>
        </w:rPr>
        <w:t>бюджета субъекта Российской Федерации</w:t>
      </w:r>
    </w:p>
    <w:p w:rsidR="00F142AD" w:rsidRPr="00F142AD" w:rsidRDefault="00F142AD" w:rsidP="00F142AD">
      <w:pPr>
        <w:pStyle w:val="a6"/>
        <w:widowControl/>
        <w:numPr>
          <w:ilvl w:val="0"/>
          <w:numId w:val="36"/>
        </w:numPr>
        <w:autoSpaceDE/>
        <w:autoSpaceDN/>
        <w:adjustRightInd/>
        <w:spacing w:line="360" w:lineRule="auto"/>
        <w:jc w:val="both"/>
        <w:rPr>
          <w:color w:val="000000"/>
          <w:sz w:val="28"/>
          <w:szCs w:val="28"/>
        </w:rPr>
      </w:pPr>
      <w:r w:rsidRPr="00F142AD">
        <w:rPr>
          <w:color w:val="000000"/>
          <w:sz w:val="28"/>
          <w:szCs w:val="28"/>
        </w:rPr>
        <w:t xml:space="preserve">Проанализируйте уровень межбюджетных трансфертов в доходах </w:t>
      </w:r>
      <w:r w:rsidR="00477CC0">
        <w:rPr>
          <w:color w:val="000000"/>
          <w:sz w:val="28"/>
          <w:szCs w:val="28"/>
        </w:rPr>
        <w:t xml:space="preserve">местных </w:t>
      </w:r>
      <w:r w:rsidRPr="00F142AD">
        <w:rPr>
          <w:color w:val="000000"/>
          <w:sz w:val="28"/>
          <w:szCs w:val="28"/>
        </w:rPr>
        <w:t>бюджет</w:t>
      </w:r>
      <w:r w:rsidR="00477CC0">
        <w:rPr>
          <w:color w:val="000000"/>
          <w:sz w:val="28"/>
          <w:szCs w:val="28"/>
        </w:rPr>
        <w:t>ов на примере</w:t>
      </w:r>
      <w:r w:rsidRPr="00F142AD">
        <w:rPr>
          <w:color w:val="000000"/>
          <w:sz w:val="28"/>
          <w:szCs w:val="28"/>
        </w:rPr>
        <w:t xml:space="preserve"> субъекта Российской Федерации</w:t>
      </w:r>
      <w:r w:rsidR="00477CC0">
        <w:rPr>
          <w:color w:val="000000"/>
          <w:sz w:val="28"/>
          <w:szCs w:val="28"/>
        </w:rPr>
        <w:t>.</w:t>
      </w:r>
    </w:p>
    <w:p w:rsidR="002C788E" w:rsidRPr="00477CC0" w:rsidRDefault="002C788E" w:rsidP="002C788E">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t>Используя данные сайтов Казначейства России</w:t>
      </w:r>
      <w:r w:rsidR="00C261E0">
        <w:rPr>
          <w:color w:val="000000"/>
          <w:sz w:val="28"/>
          <w:szCs w:val="28"/>
        </w:rPr>
        <w:t xml:space="preserve"> </w:t>
      </w:r>
      <w:r w:rsidRPr="00477CC0">
        <w:rPr>
          <w:color w:val="000000"/>
          <w:sz w:val="28"/>
          <w:szCs w:val="28"/>
        </w:rPr>
        <w:t>http://www.roskazna.ru/, Федерального казначейства в США</w:t>
      </w:r>
      <w:r w:rsidR="00C261E0">
        <w:rPr>
          <w:color w:val="000000"/>
          <w:sz w:val="28"/>
          <w:szCs w:val="28"/>
        </w:rPr>
        <w:t xml:space="preserve"> </w:t>
      </w:r>
      <w:r w:rsidRPr="00477CC0">
        <w:rPr>
          <w:color w:val="000000"/>
          <w:sz w:val="28"/>
          <w:szCs w:val="28"/>
        </w:rPr>
        <w:t>http://www.ustreas.gov/, сравните их основные полномочия и функции.</w:t>
      </w:r>
    </w:p>
    <w:p w:rsidR="00477CC0" w:rsidRPr="002C788E" w:rsidRDefault="002C788E" w:rsidP="00477CC0">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lastRenderedPageBreak/>
        <w:t>Составьте схему, характеризующую порядок взаимодействия</w:t>
      </w:r>
      <w:r w:rsidR="00C261E0">
        <w:rPr>
          <w:color w:val="000000"/>
          <w:sz w:val="28"/>
          <w:szCs w:val="28"/>
        </w:rPr>
        <w:t xml:space="preserve"> </w:t>
      </w:r>
      <w:r w:rsidRPr="00477CC0">
        <w:rPr>
          <w:color w:val="000000"/>
          <w:sz w:val="28"/>
          <w:szCs w:val="28"/>
        </w:rPr>
        <w:t>Правительства Российской Федерации, Министерства финансов</w:t>
      </w:r>
      <w:r w:rsidR="00C261E0">
        <w:rPr>
          <w:color w:val="000000"/>
          <w:sz w:val="28"/>
          <w:szCs w:val="28"/>
        </w:rPr>
        <w:t xml:space="preserve"> </w:t>
      </w:r>
      <w:r w:rsidRPr="00477CC0">
        <w:rPr>
          <w:color w:val="000000"/>
          <w:sz w:val="28"/>
          <w:szCs w:val="28"/>
        </w:rPr>
        <w:t>Российской Федерации, главных администраторов доходов федерального</w:t>
      </w:r>
      <w:r w:rsidR="00C261E0">
        <w:rPr>
          <w:color w:val="000000"/>
          <w:sz w:val="28"/>
          <w:szCs w:val="28"/>
        </w:rPr>
        <w:t xml:space="preserve"> </w:t>
      </w:r>
      <w:r w:rsidRPr="00477CC0">
        <w:rPr>
          <w:color w:val="000000"/>
          <w:sz w:val="28"/>
          <w:szCs w:val="28"/>
        </w:rPr>
        <w:t>бюджета</w:t>
      </w:r>
      <w:r w:rsidR="00C261E0">
        <w:rPr>
          <w:color w:val="000000"/>
          <w:sz w:val="28"/>
          <w:szCs w:val="28"/>
        </w:rPr>
        <w:t xml:space="preserve"> </w:t>
      </w:r>
      <w:r w:rsidR="00477CC0" w:rsidRPr="002C788E">
        <w:rPr>
          <w:color w:val="000000"/>
          <w:sz w:val="28"/>
          <w:szCs w:val="28"/>
        </w:rPr>
        <w:t>в процессе составления проекта федерального бюджета.</w:t>
      </w:r>
    </w:p>
    <w:p w:rsidR="00477CC0" w:rsidRPr="002C788E" w:rsidRDefault="00477CC0" w:rsidP="00477CC0">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t>Составьте схему, характеризующую порядок взаимодействия Правительства Российской Федерации, Министерства финансов Российской Федерации,</w:t>
      </w:r>
      <w:r w:rsidR="00C261E0">
        <w:rPr>
          <w:color w:val="000000"/>
          <w:sz w:val="28"/>
          <w:szCs w:val="28"/>
        </w:rPr>
        <w:t xml:space="preserve"> </w:t>
      </w:r>
      <w:r w:rsidR="002C788E" w:rsidRPr="00477CC0">
        <w:rPr>
          <w:color w:val="000000"/>
          <w:sz w:val="28"/>
          <w:szCs w:val="28"/>
        </w:rPr>
        <w:t>главных распорядителей средств федерального бюджета</w:t>
      </w:r>
      <w:r w:rsidRPr="002C788E">
        <w:rPr>
          <w:color w:val="000000"/>
          <w:sz w:val="28"/>
          <w:szCs w:val="28"/>
        </w:rPr>
        <w:t xml:space="preserve"> в процессе составления проекта федерального бюджета.</w:t>
      </w:r>
    </w:p>
    <w:p w:rsidR="002C788E" w:rsidRPr="00477CC0" w:rsidRDefault="00477CC0" w:rsidP="002C788E">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t>Составьте схему, характеризующую порядок взаимодействия Правительства Российской Федерации, Министерства финансов Российской Федерации,</w:t>
      </w:r>
      <w:r>
        <w:rPr>
          <w:color w:val="000000"/>
          <w:sz w:val="28"/>
          <w:szCs w:val="28"/>
        </w:rPr>
        <w:t xml:space="preserve"> г</w:t>
      </w:r>
      <w:r w:rsidR="002C788E" w:rsidRPr="00477CC0">
        <w:rPr>
          <w:color w:val="000000"/>
          <w:sz w:val="28"/>
          <w:szCs w:val="28"/>
        </w:rPr>
        <w:t>лавных</w:t>
      </w:r>
      <w:r w:rsidR="00C261E0">
        <w:rPr>
          <w:color w:val="000000"/>
          <w:sz w:val="28"/>
          <w:szCs w:val="28"/>
        </w:rPr>
        <w:t xml:space="preserve"> </w:t>
      </w:r>
      <w:r w:rsidR="002C788E" w:rsidRPr="00477CC0">
        <w:rPr>
          <w:color w:val="000000"/>
          <w:sz w:val="28"/>
          <w:szCs w:val="28"/>
        </w:rPr>
        <w:t xml:space="preserve">администраторов источников финансирования дефицита </w:t>
      </w:r>
      <w:r w:rsidR="00C261E0" w:rsidRPr="00477CC0">
        <w:rPr>
          <w:color w:val="000000"/>
          <w:sz w:val="28"/>
          <w:szCs w:val="28"/>
        </w:rPr>
        <w:t>федерального бюджета</w:t>
      </w:r>
      <w:r w:rsidR="002C788E" w:rsidRPr="00477CC0">
        <w:rPr>
          <w:color w:val="000000"/>
          <w:sz w:val="28"/>
          <w:szCs w:val="28"/>
        </w:rPr>
        <w:t xml:space="preserve"> в процессе составления проекта федерального бюджета.</w:t>
      </w:r>
    </w:p>
    <w:p w:rsidR="00477CC0" w:rsidRDefault="002C788E" w:rsidP="00477CC0">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t>Сформулируйте предложения по улучшению координации деятельности</w:t>
      </w:r>
      <w:r w:rsidR="00C261E0">
        <w:rPr>
          <w:color w:val="000000"/>
          <w:sz w:val="28"/>
          <w:szCs w:val="28"/>
        </w:rPr>
        <w:t xml:space="preserve"> </w:t>
      </w:r>
      <w:r w:rsidRPr="00477CC0">
        <w:rPr>
          <w:color w:val="000000"/>
          <w:sz w:val="28"/>
          <w:szCs w:val="28"/>
        </w:rPr>
        <w:t>участников бюджетного процесса при составлении проекта федерального</w:t>
      </w:r>
      <w:r w:rsidR="00C261E0">
        <w:rPr>
          <w:color w:val="000000"/>
          <w:sz w:val="28"/>
          <w:szCs w:val="28"/>
        </w:rPr>
        <w:t xml:space="preserve"> </w:t>
      </w:r>
      <w:r w:rsidRPr="00477CC0">
        <w:rPr>
          <w:color w:val="000000"/>
          <w:sz w:val="28"/>
          <w:szCs w:val="28"/>
        </w:rPr>
        <w:t>бюджета.</w:t>
      </w:r>
    </w:p>
    <w:p w:rsidR="00477CC0" w:rsidRDefault="002C788E" w:rsidP="00477CC0">
      <w:pPr>
        <w:pStyle w:val="a6"/>
        <w:widowControl/>
        <w:numPr>
          <w:ilvl w:val="0"/>
          <w:numId w:val="36"/>
        </w:numPr>
        <w:autoSpaceDE/>
        <w:autoSpaceDN/>
        <w:adjustRightInd/>
        <w:spacing w:line="360" w:lineRule="auto"/>
        <w:jc w:val="both"/>
        <w:rPr>
          <w:color w:val="000000"/>
          <w:sz w:val="28"/>
          <w:szCs w:val="28"/>
        </w:rPr>
      </w:pPr>
      <w:r w:rsidRPr="00477CC0">
        <w:rPr>
          <w:color w:val="000000"/>
          <w:sz w:val="28"/>
          <w:szCs w:val="28"/>
        </w:rPr>
        <w:t>На основе оперативных данных, представленных на сайте</w:t>
      </w:r>
      <w:r w:rsidR="00C261E0">
        <w:rPr>
          <w:color w:val="000000"/>
          <w:sz w:val="28"/>
          <w:szCs w:val="28"/>
        </w:rPr>
        <w:t xml:space="preserve"> </w:t>
      </w:r>
      <w:r w:rsidRPr="00477CC0">
        <w:rPr>
          <w:color w:val="000000"/>
          <w:sz w:val="28"/>
          <w:szCs w:val="28"/>
        </w:rPr>
        <w:t>Федерального казначейства (www.roskazna.ru), составьте таблицу,</w:t>
      </w:r>
      <w:r w:rsidR="00C261E0">
        <w:rPr>
          <w:color w:val="000000"/>
          <w:sz w:val="28"/>
          <w:szCs w:val="28"/>
        </w:rPr>
        <w:t xml:space="preserve"> </w:t>
      </w:r>
      <w:r w:rsidRPr="00477CC0">
        <w:rPr>
          <w:color w:val="000000"/>
          <w:sz w:val="28"/>
          <w:szCs w:val="28"/>
        </w:rPr>
        <w:t>отражающую данные о помесячном кассовом исполнении федерального</w:t>
      </w:r>
      <w:r w:rsidR="00C261E0">
        <w:rPr>
          <w:color w:val="000000"/>
          <w:sz w:val="28"/>
          <w:szCs w:val="28"/>
        </w:rPr>
        <w:t xml:space="preserve"> </w:t>
      </w:r>
      <w:r w:rsidRPr="00477CC0">
        <w:rPr>
          <w:color w:val="000000"/>
          <w:sz w:val="28"/>
          <w:szCs w:val="28"/>
        </w:rPr>
        <w:t>бюджета и одного из бюджетов субъекта Российской Федерации (в общей</w:t>
      </w:r>
      <w:r w:rsidR="00C261E0">
        <w:rPr>
          <w:color w:val="000000"/>
          <w:sz w:val="28"/>
          <w:szCs w:val="28"/>
        </w:rPr>
        <w:t xml:space="preserve"> </w:t>
      </w:r>
      <w:r w:rsidRPr="00477CC0">
        <w:rPr>
          <w:color w:val="000000"/>
          <w:sz w:val="28"/>
          <w:szCs w:val="28"/>
        </w:rPr>
        <w:t>сумме по доходам и расходам) за последние два года</w:t>
      </w:r>
      <w:r w:rsidR="00477CC0" w:rsidRPr="00477CC0">
        <w:rPr>
          <w:color w:val="000000"/>
          <w:sz w:val="28"/>
          <w:szCs w:val="28"/>
        </w:rPr>
        <w:t>.</w:t>
      </w:r>
    </w:p>
    <w:p w:rsidR="00C433F7" w:rsidRPr="00C433F7" w:rsidRDefault="00C433F7" w:rsidP="00C433F7">
      <w:pPr>
        <w:tabs>
          <w:tab w:val="left" w:pos="-180"/>
        </w:tabs>
        <w:suppressAutoHyphens/>
        <w:spacing w:line="360" w:lineRule="auto"/>
        <w:ind w:left="284" w:right="70"/>
        <w:jc w:val="both"/>
        <w:rPr>
          <w:sz w:val="28"/>
          <w:szCs w:val="28"/>
        </w:rPr>
      </w:pPr>
      <w:r w:rsidRPr="00C433F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C433F7">
        <w:rPr>
          <w:sz w:val="28"/>
          <w:szCs w:val="28"/>
        </w:rPr>
        <w:t>.</w:t>
      </w:r>
    </w:p>
    <w:p w:rsidR="00C433F7" w:rsidRPr="00477CC0" w:rsidRDefault="00C433F7" w:rsidP="00C433F7">
      <w:pPr>
        <w:pStyle w:val="a6"/>
        <w:widowControl/>
        <w:autoSpaceDE/>
        <w:autoSpaceDN/>
        <w:adjustRightInd/>
        <w:spacing w:line="360" w:lineRule="auto"/>
        <w:ind w:left="644"/>
        <w:jc w:val="both"/>
        <w:rPr>
          <w:color w:val="000000"/>
          <w:sz w:val="28"/>
          <w:szCs w:val="28"/>
        </w:rPr>
      </w:pPr>
    </w:p>
    <w:p w:rsidR="00145199" w:rsidRDefault="00145199" w:rsidP="00C433F7">
      <w:pPr>
        <w:pStyle w:val="1"/>
        <w:numPr>
          <w:ilvl w:val="0"/>
          <w:numId w:val="29"/>
        </w:numPr>
        <w:spacing w:before="100" w:beforeAutospacing="1" w:after="100" w:afterAutospacing="1"/>
        <w:jc w:val="both"/>
        <w:rPr>
          <w:rFonts w:ascii="Times New Roman" w:hAnsi="Times New Roman"/>
          <w:b/>
          <w:color w:val="auto"/>
          <w:sz w:val="28"/>
          <w:szCs w:val="28"/>
        </w:rPr>
      </w:pPr>
      <w:bookmarkStart w:id="34" w:name="_Toc105668014"/>
      <w:r w:rsidRPr="00CE63AB">
        <w:rPr>
          <w:rFonts w:ascii="Times New Roman" w:hAnsi="Times New Roman"/>
          <w:b/>
          <w:color w:val="auto"/>
          <w:sz w:val="28"/>
          <w:szCs w:val="28"/>
        </w:rPr>
        <w:t>Фонд оценочных средств для проведения промежуточной аттестации обучающихся по дисциплине</w:t>
      </w:r>
      <w:bookmarkEnd w:id="34"/>
    </w:p>
    <w:p w:rsidR="00EE166E" w:rsidRPr="00EE166E" w:rsidRDefault="00EE166E" w:rsidP="00EE166E">
      <w:pPr>
        <w:spacing w:line="360" w:lineRule="auto"/>
        <w:ind w:firstLine="709"/>
        <w:rPr>
          <w:b/>
          <w:bCs/>
          <w:color w:val="000000"/>
          <w:sz w:val="28"/>
          <w:szCs w:val="28"/>
        </w:rPr>
      </w:pPr>
      <w:r w:rsidRPr="00EE166E">
        <w:rPr>
          <w:b/>
          <w:bCs/>
          <w:color w:val="000000"/>
          <w:sz w:val="28"/>
          <w:szCs w:val="28"/>
        </w:rPr>
        <w:t>Перечень компетенций, формируемых в процессе освоения дисциплины</w:t>
      </w:r>
    </w:p>
    <w:p w:rsidR="004D1F43" w:rsidRPr="004D1F43" w:rsidRDefault="004D1F43" w:rsidP="004D1F43">
      <w:pPr>
        <w:spacing w:line="360" w:lineRule="auto"/>
        <w:jc w:val="both"/>
        <w:rPr>
          <w:sz w:val="28"/>
          <w:szCs w:val="28"/>
        </w:rPr>
      </w:pPr>
      <w:r w:rsidRPr="004D1F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Pr="004D1F43">
        <w:rPr>
          <w:sz w:val="28"/>
          <w:szCs w:val="28"/>
        </w:rPr>
        <w:lastRenderedPageBreak/>
        <w:t>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433F7" w:rsidRPr="00FB06B8" w:rsidRDefault="00C433F7" w:rsidP="00C433F7">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5" w:name="_Hlk25255353"/>
    </w:p>
    <w:bookmarkEnd w:id="35"/>
    <w:p w:rsidR="00C433F7" w:rsidRPr="00C433F7" w:rsidRDefault="00C433F7" w:rsidP="00C433F7">
      <w:pPr>
        <w:spacing w:line="360" w:lineRule="auto"/>
      </w:pPr>
    </w:p>
    <w:p w:rsidR="003127E5" w:rsidRPr="00007F07" w:rsidRDefault="003127E5" w:rsidP="00C433F7">
      <w:pPr>
        <w:ind w:firstLine="709"/>
        <w:jc w:val="center"/>
        <w:rPr>
          <w:sz w:val="28"/>
          <w:szCs w:val="28"/>
        </w:rPr>
      </w:pPr>
      <w:r w:rsidRPr="00007F07">
        <w:rPr>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334"/>
        <w:gridCol w:w="2743"/>
        <w:gridCol w:w="2939"/>
      </w:tblGrid>
      <w:tr w:rsidR="00F749D9" w:rsidRPr="00D25D6B" w:rsidTr="007F21E8">
        <w:tc>
          <w:tcPr>
            <w:tcW w:w="2867" w:type="dxa"/>
          </w:tcPr>
          <w:p w:rsidR="00F0132A" w:rsidRPr="007F21E8" w:rsidRDefault="00F0132A" w:rsidP="007F21E8">
            <w:pPr>
              <w:jc w:val="center"/>
              <w:rPr>
                <w:b/>
                <w:sz w:val="22"/>
                <w:szCs w:val="22"/>
              </w:rPr>
            </w:pPr>
            <w:r w:rsidRPr="007F21E8">
              <w:rPr>
                <w:b/>
                <w:sz w:val="22"/>
                <w:szCs w:val="22"/>
              </w:rPr>
              <w:t>Наименование компетенции</w:t>
            </w:r>
          </w:p>
        </w:tc>
        <w:tc>
          <w:tcPr>
            <w:tcW w:w="2651" w:type="dxa"/>
          </w:tcPr>
          <w:p w:rsidR="00F0132A" w:rsidRPr="007F21E8" w:rsidRDefault="00F0132A" w:rsidP="007F21E8">
            <w:pPr>
              <w:jc w:val="center"/>
              <w:rPr>
                <w:b/>
                <w:sz w:val="22"/>
                <w:szCs w:val="22"/>
              </w:rPr>
            </w:pPr>
            <w:r w:rsidRPr="007F21E8">
              <w:rPr>
                <w:b/>
                <w:sz w:val="22"/>
                <w:szCs w:val="22"/>
              </w:rPr>
              <w:t>Наименование индикаторов достижения компетенции</w:t>
            </w:r>
          </w:p>
        </w:tc>
        <w:tc>
          <w:tcPr>
            <w:tcW w:w="3946" w:type="dxa"/>
          </w:tcPr>
          <w:p w:rsidR="00F0132A" w:rsidRPr="007F21E8" w:rsidRDefault="00F0132A" w:rsidP="007F21E8">
            <w:pPr>
              <w:jc w:val="center"/>
              <w:rPr>
                <w:b/>
                <w:sz w:val="22"/>
                <w:szCs w:val="22"/>
              </w:rPr>
            </w:pPr>
            <w:r w:rsidRPr="007F21E8">
              <w:rPr>
                <w:b/>
                <w:sz w:val="22"/>
                <w:szCs w:val="22"/>
              </w:rPr>
              <w:t>Результаты обучения (умения и знания), соотнесенные с индикаторами достижения компетенции</w:t>
            </w:r>
          </w:p>
        </w:tc>
        <w:tc>
          <w:tcPr>
            <w:tcW w:w="4990" w:type="dxa"/>
          </w:tcPr>
          <w:p w:rsidR="00F0132A" w:rsidRPr="007F21E8" w:rsidRDefault="00F0132A" w:rsidP="007F21E8">
            <w:pPr>
              <w:jc w:val="center"/>
              <w:rPr>
                <w:b/>
                <w:sz w:val="22"/>
                <w:szCs w:val="22"/>
              </w:rPr>
            </w:pPr>
            <w:r w:rsidRPr="007F21E8">
              <w:rPr>
                <w:b/>
                <w:sz w:val="22"/>
                <w:szCs w:val="22"/>
              </w:rPr>
              <w:t>Типовые контрольные задания</w:t>
            </w:r>
          </w:p>
        </w:tc>
      </w:tr>
      <w:tr w:rsidR="00F749D9" w:rsidRPr="00D25D6B" w:rsidTr="007F21E8">
        <w:tc>
          <w:tcPr>
            <w:tcW w:w="2867" w:type="dxa"/>
            <w:vMerge w:val="restart"/>
          </w:tcPr>
          <w:p w:rsidR="00F0419D" w:rsidRPr="007F21E8" w:rsidRDefault="00F0419D" w:rsidP="007F21E8">
            <w:pPr>
              <w:jc w:val="center"/>
              <w:rPr>
                <w:iCs/>
                <w:sz w:val="24"/>
                <w:szCs w:val="24"/>
              </w:rPr>
            </w:pPr>
            <w:r w:rsidRPr="007F21E8">
              <w:rPr>
                <w:iCs/>
                <w:sz w:val="24"/>
                <w:szCs w:val="24"/>
              </w:rPr>
              <w:t>УК-10</w:t>
            </w:r>
          </w:p>
          <w:p w:rsidR="00F0419D" w:rsidRPr="007F21E8" w:rsidRDefault="00F0419D" w:rsidP="007F21E8">
            <w:pPr>
              <w:jc w:val="center"/>
              <w:rPr>
                <w:sz w:val="22"/>
                <w:szCs w:val="22"/>
              </w:rPr>
            </w:pPr>
            <w:r w:rsidRPr="007F21E8">
              <w:rPr>
                <w:sz w:val="24"/>
                <w:szCs w:val="24"/>
              </w:rPr>
              <w:t>Способен принимать обоснованные экономические решения в различных областях жизнедеятельности</w:t>
            </w:r>
          </w:p>
        </w:tc>
        <w:tc>
          <w:tcPr>
            <w:tcW w:w="2651" w:type="dxa"/>
          </w:tcPr>
          <w:p w:rsidR="00F0419D" w:rsidRPr="007F21E8" w:rsidRDefault="00F0419D" w:rsidP="007F21E8">
            <w:pPr>
              <w:jc w:val="both"/>
              <w:rPr>
                <w:sz w:val="24"/>
                <w:szCs w:val="24"/>
              </w:rPr>
            </w:pPr>
            <w:r w:rsidRPr="007F21E8">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F0419D" w:rsidRPr="007F21E8" w:rsidRDefault="00F0419D" w:rsidP="007F21E8">
            <w:pPr>
              <w:jc w:val="both"/>
              <w:rPr>
                <w:sz w:val="22"/>
                <w:szCs w:val="22"/>
              </w:rPr>
            </w:pPr>
          </w:p>
        </w:tc>
        <w:tc>
          <w:tcPr>
            <w:tcW w:w="3946" w:type="dxa"/>
          </w:tcPr>
          <w:p w:rsidR="000D5BCE" w:rsidRPr="007F21E8" w:rsidRDefault="000D5BCE" w:rsidP="007F21E8">
            <w:pPr>
              <w:pStyle w:val="af0"/>
              <w:spacing w:before="4"/>
              <w:jc w:val="both"/>
              <w:rPr>
                <w:sz w:val="24"/>
                <w:szCs w:val="24"/>
              </w:rPr>
            </w:pPr>
            <w:r w:rsidRPr="007F21E8">
              <w:rPr>
                <w:b/>
                <w:i/>
                <w:sz w:val="24"/>
                <w:szCs w:val="24"/>
              </w:rPr>
              <w:t>Знать:</w:t>
            </w:r>
            <w:r w:rsidRPr="007F21E8">
              <w:rPr>
                <w:sz w:val="24"/>
                <w:szCs w:val="24"/>
              </w:rPr>
              <w:t xml:space="preserve"> основные </w:t>
            </w:r>
            <w:r w:rsidR="00AE288F" w:rsidRPr="007F21E8">
              <w:rPr>
                <w:sz w:val="24"/>
                <w:szCs w:val="24"/>
              </w:rPr>
              <w:t>принципы</w:t>
            </w:r>
            <w:r w:rsidRPr="007F21E8">
              <w:rPr>
                <w:sz w:val="24"/>
                <w:szCs w:val="24"/>
              </w:rPr>
              <w:t xml:space="preserve"> бюджетно</w:t>
            </w:r>
            <w:r w:rsidR="00F03447">
              <w:rPr>
                <w:sz w:val="24"/>
                <w:szCs w:val="24"/>
              </w:rPr>
              <w:t xml:space="preserve">й </w:t>
            </w:r>
            <w:r w:rsidR="009301BD" w:rsidRPr="007F21E8">
              <w:rPr>
                <w:sz w:val="24"/>
                <w:szCs w:val="24"/>
              </w:rPr>
              <w:t>системы и бюджетного процесса</w:t>
            </w:r>
            <w:r w:rsidRPr="007F21E8">
              <w:rPr>
                <w:sz w:val="24"/>
                <w:szCs w:val="24"/>
              </w:rPr>
              <w:t>.</w:t>
            </w:r>
          </w:p>
          <w:p w:rsidR="00F0419D" w:rsidRPr="007F21E8" w:rsidRDefault="000D5BCE" w:rsidP="007F21E8">
            <w:pPr>
              <w:tabs>
                <w:tab w:val="left" w:pos="540"/>
              </w:tabs>
              <w:contextualSpacing/>
              <w:jc w:val="both"/>
              <w:rPr>
                <w:color w:val="FF0000"/>
                <w:sz w:val="22"/>
                <w:szCs w:val="22"/>
              </w:rPr>
            </w:pPr>
            <w:r w:rsidRPr="007F21E8">
              <w:rPr>
                <w:b/>
                <w:i/>
                <w:sz w:val="24"/>
                <w:szCs w:val="24"/>
              </w:rPr>
              <w:t>Уметь:</w:t>
            </w:r>
            <w:r w:rsidR="00C261E0">
              <w:rPr>
                <w:b/>
                <w:i/>
                <w:sz w:val="24"/>
                <w:szCs w:val="24"/>
              </w:rPr>
              <w:t xml:space="preserve"> </w:t>
            </w:r>
            <w:r w:rsidRPr="007F21E8">
              <w:rPr>
                <w:color w:val="000000"/>
                <w:sz w:val="24"/>
                <w:szCs w:val="24"/>
              </w:rPr>
              <w:t>давать оценку</w:t>
            </w:r>
            <w:r w:rsidRPr="007F21E8">
              <w:rPr>
                <w:color w:val="000000"/>
                <w:sz w:val="24"/>
                <w:szCs w:val="24"/>
              </w:rPr>
              <w:br/>
              <w:t>результатам и последствиям</w:t>
            </w:r>
            <w:r w:rsidRPr="007F21E8">
              <w:rPr>
                <w:color w:val="000000"/>
                <w:sz w:val="24"/>
                <w:szCs w:val="24"/>
              </w:rPr>
              <w:br/>
              <w:t>управленческих решений в</w:t>
            </w:r>
            <w:r w:rsidRPr="007F21E8">
              <w:rPr>
                <w:color w:val="000000"/>
                <w:sz w:val="24"/>
                <w:szCs w:val="24"/>
              </w:rPr>
              <w:br/>
              <w:t>области формирования и</w:t>
            </w:r>
            <w:r w:rsidRPr="007F21E8">
              <w:rPr>
                <w:color w:val="000000"/>
                <w:sz w:val="24"/>
                <w:szCs w:val="24"/>
              </w:rPr>
              <w:br/>
              <w:t>использования бюджетных</w:t>
            </w:r>
            <w:r w:rsidRPr="007F21E8">
              <w:rPr>
                <w:color w:val="000000"/>
                <w:sz w:val="24"/>
                <w:szCs w:val="24"/>
              </w:rPr>
              <w:br/>
              <w:t>ресурсов.</w:t>
            </w:r>
          </w:p>
        </w:tc>
        <w:tc>
          <w:tcPr>
            <w:tcW w:w="4990" w:type="dxa"/>
          </w:tcPr>
          <w:p w:rsidR="00AE288F" w:rsidRPr="007F21E8" w:rsidRDefault="00AE288F" w:rsidP="007F21E8">
            <w:pPr>
              <w:jc w:val="both"/>
              <w:rPr>
                <w:color w:val="FF0000"/>
                <w:sz w:val="22"/>
                <w:szCs w:val="22"/>
              </w:rPr>
            </w:pPr>
          </w:p>
          <w:p w:rsidR="004926C3" w:rsidRPr="007F21E8" w:rsidRDefault="004926C3" w:rsidP="007F21E8">
            <w:pPr>
              <w:pStyle w:val="a6"/>
              <w:numPr>
                <w:ilvl w:val="0"/>
                <w:numId w:val="32"/>
              </w:numPr>
              <w:ind w:left="0" w:firstLine="0"/>
              <w:jc w:val="both"/>
              <w:rPr>
                <w:color w:val="FF0000"/>
                <w:sz w:val="24"/>
                <w:szCs w:val="24"/>
              </w:rPr>
            </w:pPr>
            <w:r w:rsidRPr="007F21E8">
              <w:rPr>
                <w:sz w:val="24"/>
                <w:szCs w:val="24"/>
              </w:rPr>
              <w:t>Оценить направления проводимой бюджетной и налоговой политики в соответствующем году</w:t>
            </w:r>
          </w:p>
          <w:p w:rsidR="004926C3" w:rsidRPr="007F21E8" w:rsidRDefault="004926C3" w:rsidP="007F21E8">
            <w:pPr>
              <w:pStyle w:val="a6"/>
              <w:numPr>
                <w:ilvl w:val="0"/>
                <w:numId w:val="32"/>
              </w:numPr>
              <w:ind w:left="0" w:firstLine="0"/>
              <w:jc w:val="both"/>
              <w:rPr>
                <w:color w:val="FF0000"/>
                <w:sz w:val="24"/>
                <w:szCs w:val="24"/>
              </w:rPr>
            </w:pPr>
            <w:r w:rsidRPr="007F21E8">
              <w:rPr>
                <w:sz w:val="24"/>
                <w:szCs w:val="24"/>
              </w:rPr>
              <w:t>Оценить перечень и уровень мероприятий по поддержке экономики на основе проводимой бюджетной и налоговой политики.</w:t>
            </w:r>
          </w:p>
          <w:p w:rsidR="00F0419D" w:rsidRPr="007F21E8" w:rsidRDefault="00F0419D" w:rsidP="007F21E8">
            <w:pPr>
              <w:pStyle w:val="a6"/>
              <w:ind w:left="0"/>
              <w:jc w:val="both"/>
              <w:rPr>
                <w:color w:val="FF0000"/>
                <w:sz w:val="22"/>
                <w:szCs w:val="22"/>
              </w:rPr>
            </w:pPr>
          </w:p>
        </w:tc>
      </w:tr>
      <w:tr w:rsidR="00F749D9" w:rsidRPr="00D25D6B" w:rsidTr="007F21E8">
        <w:trPr>
          <w:trHeight w:val="888"/>
        </w:trPr>
        <w:tc>
          <w:tcPr>
            <w:tcW w:w="2867" w:type="dxa"/>
            <w:vMerge/>
          </w:tcPr>
          <w:p w:rsidR="00F0419D" w:rsidRPr="007F21E8" w:rsidRDefault="00F0419D" w:rsidP="007F21E8">
            <w:pPr>
              <w:jc w:val="both"/>
              <w:rPr>
                <w:sz w:val="22"/>
                <w:szCs w:val="22"/>
              </w:rPr>
            </w:pPr>
          </w:p>
        </w:tc>
        <w:tc>
          <w:tcPr>
            <w:tcW w:w="2651" w:type="dxa"/>
          </w:tcPr>
          <w:p w:rsidR="00F0419D" w:rsidRPr="007F21E8" w:rsidRDefault="00F0419D" w:rsidP="007F21E8">
            <w:pPr>
              <w:jc w:val="both"/>
              <w:rPr>
                <w:sz w:val="22"/>
                <w:szCs w:val="22"/>
              </w:rPr>
            </w:pPr>
            <w:r w:rsidRPr="007F21E8">
              <w:rPr>
                <w:sz w:val="24"/>
                <w:szCs w:val="24"/>
              </w:rPr>
              <w:t xml:space="preserve">2.Применяет </w:t>
            </w:r>
            <w:r w:rsidR="00D96379" w:rsidRPr="007F21E8">
              <w:rPr>
                <w:sz w:val="24"/>
                <w:szCs w:val="24"/>
              </w:rPr>
              <w:t>методы личного</w:t>
            </w:r>
            <w:r w:rsidRPr="007F21E8">
              <w:rPr>
                <w:sz w:val="24"/>
                <w:szCs w:val="24"/>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946" w:type="dxa"/>
          </w:tcPr>
          <w:p w:rsidR="000D5BCE" w:rsidRPr="007F21E8" w:rsidRDefault="000D5BCE" w:rsidP="007F21E8">
            <w:pPr>
              <w:tabs>
                <w:tab w:val="left" w:pos="540"/>
              </w:tabs>
              <w:contextualSpacing/>
              <w:jc w:val="both"/>
              <w:rPr>
                <w:sz w:val="24"/>
                <w:szCs w:val="24"/>
              </w:rPr>
            </w:pPr>
            <w:r w:rsidRPr="007F21E8">
              <w:rPr>
                <w:b/>
                <w:i/>
                <w:sz w:val="24"/>
                <w:szCs w:val="24"/>
              </w:rPr>
              <w:t>Знать:</w:t>
            </w:r>
            <w:r w:rsidRPr="007F21E8">
              <w:rPr>
                <w:sz w:val="24"/>
                <w:szCs w:val="24"/>
              </w:rPr>
              <w:t xml:space="preserve"> принципы бюджетного планирования и прогнозирования.</w:t>
            </w:r>
          </w:p>
          <w:p w:rsidR="00F0419D" w:rsidRPr="007F21E8" w:rsidRDefault="000D5BCE" w:rsidP="007F21E8">
            <w:pPr>
              <w:tabs>
                <w:tab w:val="left" w:pos="540"/>
              </w:tabs>
              <w:contextualSpacing/>
              <w:jc w:val="both"/>
              <w:rPr>
                <w:sz w:val="22"/>
                <w:szCs w:val="22"/>
              </w:rPr>
            </w:pPr>
            <w:r w:rsidRPr="007F21E8">
              <w:rPr>
                <w:b/>
                <w:i/>
                <w:sz w:val="24"/>
                <w:szCs w:val="24"/>
              </w:rPr>
              <w:t>Уметь:</w:t>
            </w:r>
            <w:r w:rsidR="00C261E0">
              <w:rPr>
                <w:b/>
                <w:i/>
                <w:sz w:val="24"/>
                <w:szCs w:val="24"/>
              </w:rPr>
              <w:t xml:space="preserve"> </w:t>
            </w:r>
            <w:r w:rsidRPr="007F21E8">
              <w:rPr>
                <w:sz w:val="24"/>
                <w:szCs w:val="24"/>
              </w:rPr>
              <w:t xml:space="preserve">применять методы бюджетного планирования при формировании бюджетов </w:t>
            </w:r>
            <w:r w:rsidR="00F25C7B" w:rsidRPr="007F21E8">
              <w:rPr>
                <w:sz w:val="24"/>
                <w:szCs w:val="24"/>
              </w:rPr>
              <w:t>разных</w:t>
            </w:r>
            <w:r w:rsidRPr="007F21E8">
              <w:rPr>
                <w:sz w:val="24"/>
                <w:szCs w:val="24"/>
              </w:rPr>
              <w:t xml:space="preserve"> уровней.</w:t>
            </w:r>
          </w:p>
        </w:tc>
        <w:tc>
          <w:tcPr>
            <w:tcW w:w="4990" w:type="dxa"/>
          </w:tcPr>
          <w:p w:rsidR="004926C3" w:rsidRPr="007F21E8" w:rsidRDefault="004C33AA" w:rsidP="007F21E8">
            <w:pPr>
              <w:pStyle w:val="a6"/>
              <w:numPr>
                <w:ilvl w:val="0"/>
                <w:numId w:val="34"/>
              </w:numPr>
              <w:ind w:left="0" w:firstLine="0"/>
              <w:jc w:val="both"/>
              <w:rPr>
                <w:sz w:val="24"/>
                <w:szCs w:val="24"/>
              </w:rPr>
            </w:pPr>
            <w:r w:rsidRPr="007F21E8">
              <w:rPr>
                <w:sz w:val="24"/>
                <w:szCs w:val="24"/>
              </w:rPr>
              <w:t xml:space="preserve">На основе </w:t>
            </w:r>
            <w:r w:rsidR="004926C3" w:rsidRPr="007F21E8">
              <w:rPr>
                <w:sz w:val="24"/>
                <w:szCs w:val="24"/>
              </w:rPr>
              <w:t>бюджетного прогноза за соответствующий период оценить рост прогнозных показателей по доходам и расходам.</w:t>
            </w:r>
          </w:p>
          <w:p w:rsidR="004C33AA" w:rsidRPr="007F21E8" w:rsidRDefault="00F21D60" w:rsidP="007F21E8">
            <w:pPr>
              <w:pStyle w:val="a6"/>
              <w:numPr>
                <w:ilvl w:val="0"/>
                <w:numId w:val="34"/>
              </w:numPr>
              <w:ind w:left="0" w:firstLine="0"/>
              <w:jc w:val="both"/>
              <w:rPr>
                <w:sz w:val="22"/>
                <w:szCs w:val="22"/>
              </w:rPr>
            </w:pPr>
            <w:r w:rsidRPr="007F21E8">
              <w:rPr>
                <w:sz w:val="22"/>
                <w:szCs w:val="22"/>
              </w:rPr>
              <w:t>Соотнести плановые и фактические показатели поступлений от неналоговых доходов бюджета субъекта Российской Федерации за соответствующий год.</w:t>
            </w:r>
          </w:p>
        </w:tc>
      </w:tr>
      <w:tr w:rsidR="00F749D9" w:rsidRPr="00D25D6B" w:rsidTr="007F21E8">
        <w:trPr>
          <w:trHeight w:val="888"/>
        </w:trPr>
        <w:tc>
          <w:tcPr>
            <w:tcW w:w="2867" w:type="dxa"/>
            <w:vMerge w:val="restart"/>
          </w:tcPr>
          <w:p w:rsidR="00F0419D" w:rsidRPr="007F21E8" w:rsidRDefault="00F0419D" w:rsidP="007F21E8">
            <w:pPr>
              <w:jc w:val="center"/>
              <w:rPr>
                <w:sz w:val="24"/>
                <w:szCs w:val="24"/>
              </w:rPr>
            </w:pPr>
            <w:r w:rsidRPr="007F21E8">
              <w:rPr>
                <w:sz w:val="24"/>
                <w:szCs w:val="24"/>
              </w:rPr>
              <w:t>ОПК-6</w:t>
            </w:r>
          </w:p>
          <w:p w:rsidR="00F0419D" w:rsidRPr="007F21E8" w:rsidRDefault="00F0419D" w:rsidP="007F21E8">
            <w:pPr>
              <w:jc w:val="center"/>
              <w:rPr>
                <w:sz w:val="22"/>
                <w:szCs w:val="22"/>
              </w:rPr>
            </w:pPr>
            <w:r w:rsidRPr="007F21E8">
              <w:rPr>
                <w:sz w:val="24"/>
                <w:szCs w:val="22"/>
              </w:rPr>
              <w:t>Способен использовать в профессиональной деятельно</w:t>
            </w:r>
            <w:r w:rsidRPr="007F21E8">
              <w:rPr>
                <w:sz w:val="24"/>
                <w:szCs w:val="22"/>
              </w:rPr>
              <w:lastRenderedPageBreak/>
              <w:t>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651" w:type="dxa"/>
            <w:vAlign w:val="center"/>
          </w:tcPr>
          <w:p w:rsidR="00F0419D" w:rsidRPr="007F21E8" w:rsidRDefault="00F0419D" w:rsidP="007F21E8">
            <w:pPr>
              <w:widowControl/>
              <w:numPr>
                <w:ilvl w:val="0"/>
                <w:numId w:val="24"/>
              </w:numPr>
              <w:autoSpaceDE/>
              <w:autoSpaceDN/>
              <w:adjustRightInd/>
              <w:ind w:left="0" w:firstLine="0"/>
              <w:jc w:val="both"/>
              <w:rPr>
                <w:sz w:val="24"/>
                <w:szCs w:val="24"/>
              </w:rPr>
            </w:pPr>
            <w:r w:rsidRPr="007F21E8">
              <w:rPr>
                <w:sz w:val="24"/>
                <w:szCs w:val="24"/>
              </w:rPr>
              <w:lastRenderedPageBreak/>
              <w:t>Владеет технологиями   управления государственными и муни</w:t>
            </w:r>
            <w:r w:rsidRPr="007F21E8">
              <w:rPr>
                <w:sz w:val="24"/>
                <w:szCs w:val="24"/>
              </w:rPr>
              <w:lastRenderedPageBreak/>
              <w:t>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p w:rsidR="00F0419D" w:rsidRPr="007F21E8" w:rsidRDefault="00F0419D" w:rsidP="007F21E8">
            <w:pPr>
              <w:jc w:val="both"/>
              <w:rPr>
                <w:sz w:val="24"/>
                <w:szCs w:val="24"/>
              </w:rPr>
            </w:pPr>
          </w:p>
        </w:tc>
        <w:tc>
          <w:tcPr>
            <w:tcW w:w="3946" w:type="dxa"/>
          </w:tcPr>
          <w:p w:rsidR="000D5BCE" w:rsidRPr="007F21E8" w:rsidRDefault="000D5BCE" w:rsidP="007F21E8">
            <w:pPr>
              <w:pStyle w:val="af0"/>
              <w:tabs>
                <w:tab w:val="left" w:pos="1689"/>
              </w:tabs>
              <w:spacing w:before="4"/>
              <w:jc w:val="both"/>
              <w:rPr>
                <w:color w:val="000000"/>
                <w:sz w:val="24"/>
                <w:szCs w:val="24"/>
              </w:rPr>
            </w:pPr>
            <w:r w:rsidRPr="007F21E8">
              <w:rPr>
                <w:b/>
                <w:i/>
                <w:sz w:val="24"/>
                <w:szCs w:val="24"/>
              </w:rPr>
              <w:lastRenderedPageBreak/>
              <w:t>Знать:</w:t>
            </w:r>
            <w:r w:rsidR="00C261E0">
              <w:rPr>
                <w:b/>
                <w:i/>
                <w:sz w:val="24"/>
                <w:szCs w:val="24"/>
              </w:rPr>
              <w:t xml:space="preserve"> </w:t>
            </w:r>
            <w:r w:rsidRPr="007F21E8">
              <w:rPr>
                <w:sz w:val="24"/>
                <w:szCs w:val="24"/>
              </w:rPr>
              <w:t xml:space="preserve">особенности организации и управления бюджетами на разных этапах бюджетного </w:t>
            </w:r>
            <w:r w:rsidRPr="007F21E8">
              <w:rPr>
                <w:sz w:val="24"/>
                <w:szCs w:val="24"/>
              </w:rPr>
              <w:lastRenderedPageBreak/>
              <w:t>процесса</w:t>
            </w:r>
          </w:p>
          <w:p w:rsidR="000D5BCE" w:rsidRPr="007F21E8" w:rsidRDefault="000D5BCE" w:rsidP="007F21E8">
            <w:pPr>
              <w:tabs>
                <w:tab w:val="left" w:pos="540"/>
              </w:tabs>
              <w:contextualSpacing/>
              <w:jc w:val="both"/>
              <w:rPr>
                <w:i/>
                <w:sz w:val="24"/>
                <w:szCs w:val="24"/>
              </w:rPr>
            </w:pPr>
            <w:r w:rsidRPr="007F21E8">
              <w:rPr>
                <w:b/>
                <w:i/>
                <w:sz w:val="24"/>
                <w:szCs w:val="24"/>
              </w:rPr>
              <w:t>Уметь:</w:t>
            </w:r>
            <w:r w:rsidR="00C261E0">
              <w:rPr>
                <w:b/>
                <w:i/>
                <w:sz w:val="24"/>
                <w:szCs w:val="24"/>
              </w:rPr>
              <w:t xml:space="preserve"> </w:t>
            </w:r>
            <w:r w:rsidRPr="007F21E8">
              <w:rPr>
                <w:color w:val="000000"/>
                <w:sz w:val="24"/>
                <w:szCs w:val="24"/>
              </w:rPr>
              <w:t>определять</w:t>
            </w:r>
            <w:r w:rsidRPr="007F21E8">
              <w:rPr>
                <w:color w:val="000000"/>
                <w:sz w:val="24"/>
                <w:szCs w:val="24"/>
              </w:rPr>
              <w:br/>
              <w:t>направления повышения</w:t>
            </w:r>
            <w:r w:rsidRPr="007F21E8">
              <w:rPr>
                <w:color w:val="000000"/>
                <w:sz w:val="24"/>
                <w:szCs w:val="24"/>
              </w:rPr>
              <w:br/>
              <w:t>эффективности</w:t>
            </w:r>
            <w:r w:rsidRPr="007F21E8">
              <w:rPr>
                <w:color w:val="000000"/>
                <w:sz w:val="24"/>
                <w:szCs w:val="24"/>
              </w:rPr>
              <w:br/>
              <w:t>распределения и</w:t>
            </w:r>
            <w:r w:rsidRPr="007F21E8">
              <w:rPr>
                <w:color w:val="000000"/>
                <w:sz w:val="24"/>
                <w:szCs w:val="24"/>
              </w:rPr>
              <w:br/>
              <w:t>использования бюджетных</w:t>
            </w:r>
            <w:r w:rsidRPr="007F21E8">
              <w:rPr>
                <w:color w:val="000000"/>
                <w:sz w:val="24"/>
                <w:szCs w:val="24"/>
              </w:rPr>
              <w:br/>
              <w:t>средств</w:t>
            </w:r>
            <w:r w:rsidRPr="007F21E8">
              <w:rPr>
                <w:color w:val="000000"/>
                <w:sz w:val="24"/>
                <w:szCs w:val="24"/>
              </w:rPr>
              <w:br/>
            </w:r>
          </w:p>
          <w:p w:rsidR="00F0419D" w:rsidRPr="007F21E8" w:rsidRDefault="00F0419D" w:rsidP="007F21E8">
            <w:pPr>
              <w:tabs>
                <w:tab w:val="left" w:pos="540"/>
              </w:tabs>
              <w:contextualSpacing/>
              <w:jc w:val="both"/>
              <w:rPr>
                <w:i/>
                <w:sz w:val="24"/>
                <w:szCs w:val="24"/>
              </w:rPr>
            </w:pPr>
          </w:p>
        </w:tc>
        <w:tc>
          <w:tcPr>
            <w:tcW w:w="4990" w:type="dxa"/>
          </w:tcPr>
          <w:p w:rsidR="0017193C" w:rsidRPr="007F21E8" w:rsidRDefault="0017193C" w:rsidP="007F21E8">
            <w:pPr>
              <w:pStyle w:val="a6"/>
              <w:numPr>
                <w:ilvl w:val="0"/>
                <w:numId w:val="35"/>
              </w:numPr>
              <w:ind w:left="0" w:firstLine="0"/>
              <w:jc w:val="both"/>
              <w:rPr>
                <w:sz w:val="24"/>
                <w:szCs w:val="24"/>
              </w:rPr>
            </w:pPr>
            <w:r w:rsidRPr="007F21E8">
              <w:rPr>
                <w:sz w:val="24"/>
                <w:szCs w:val="24"/>
              </w:rPr>
              <w:lastRenderedPageBreak/>
              <w:t>На примере</w:t>
            </w:r>
            <w:r w:rsidR="00473C40" w:rsidRPr="007F21E8">
              <w:rPr>
                <w:sz w:val="24"/>
                <w:szCs w:val="24"/>
              </w:rPr>
              <w:t xml:space="preserve"> нормативного правового акта субъекта Российской Федерации или муниципаль</w:t>
            </w:r>
            <w:r w:rsidR="00473C40" w:rsidRPr="007F21E8">
              <w:rPr>
                <w:sz w:val="24"/>
                <w:szCs w:val="24"/>
              </w:rPr>
              <w:lastRenderedPageBreak/>
              <w:t xml:space="preserve">ного образования «О бюджетном процессе» </w:t>
            </w:r>
            <w:r w:rsidR="00BD5D82" w:rsidRPr="007F21E8">
              <w:rPr>
                <w:sz w:val="24"/>
                <w:szCs w:val="24"/>
              </w:rPr>
              <w:t>составить</w:t>
            </w:r>
            <w:r w:rsidR="00473C40" w:rsidRPr="007F21E8">
              <w:rPr>
                <w:sz w:val="24"/>
                <w:szCs w:val="24"/>
              </w:rPr>
              <w:t xml:space="preserve"> схему взаимодействия участников бюджетного процесса.</w:t>
            </w:r>
          </w:p>
          <w:p w:rsidR="00F0419D" w:rsidRPr="007F21E8" w:rsidRDefault="00473C40" w:rsidP="007F21E8">
            <w:pPr>
              <w:pStyle w:val="a6"/>
              <w:numPr>
                <w:ilvl w:val="0"/>
                <w:numId w:val="35"/>
              </w:numPr>
              <w:ind w:left="0" w:firstLine="0"/>
              <w:jc w:val="both"/>
              <w:rPr>
                <w:sz w:val="24"/>
                <w:szCs w:val="24"/>
              </w:rPr>
            </w:pPr>
            <w:r w:rsidRPr="007F21E8">
              <w:rPr>
                <w:sz w:val="24"/>
                <w:szCs w:val="24"/>
              </w:rPr>
              <w:t xml:space="preserve">На примере заключения контрольно-счетного органа субъекта Российской Федерации или муниципального образования выписать причины низкой эффективности </w:t>
            </w:r>
            <w:r w:rsidRPr="007F21E8">
              <w:rPr>
                <w:color w:val="000000"/>
                <w:sz w:val="24"/>
                <w:szCs w:val="24"/>
              </w:rPr>
              <w:t>использования бюджетных</w:t>
            </w:r>
            <w:r w:rsidR="00C261E0">
              <w:rPr>
                <w:color w:val="000000"/>
                <w:sz w:val="24"/>
                <w:szCs w:val="24"/>
              </w:rPr>
              <w:t xml:space="preserve"> </w:t>
            </w:r>
            <w:r w:rsidRPr="007F21E8">
              <w:rPr>
                <w:color w:val="000000"/>
                <w:sz w:val="24"/>
                <w:szCs w:val="24"/>
              </w:rPr>
              <w:t>средств.</w:t>
            </w:r>
          </w:p>
        </w:tc>
      </w:tr>
      <w:tr w:rsidR="00F749D9" w:rsidRPr="00D25D6B" w:rsidTr="007F21E8">
        <w:trPr>
          <w:trHeight w:val="888"/>
        </w:trPr>
        <w:tc>
          <w:tcPr>
            <w:tcW w:w="2867" w:type="dxa"/>
            <w:vMerge/>
          </w:tcPr>
          <w:p w:rsidR="00F0419D" w:rsidRPr="007F21E8" w:rsidRDefault="00F0419D" w:rsidP="007F21E8">
            <w:pPr>
              <w:jc w:val="both"/>
              <w:rPr>
                <w:sz w:val="22"/>
                <w:szCs w:val="22"/>
              </w:rPr>
            </w:pPr>
          </w:p>
        </w:tc>
        <w:tc>
          <w:tcPr>
            <w:tcW w:w="2651" w:type="dxa"/>
          </w:tcPr>
          <w:p w:rsidR="00F0419D" w:rsidRPr="007F21E8" w:rsidRDefault="00F0419D" w:rsidP="007F21E8">
            <w:pPr>
              <w:widowControl/>
              <w:numPr>
                <w:ilvl w:val="0"/>
                <w:numId w:val="24"/>
              </w:numPr>
              <w:autoSpaceDE/>
              <w:autoSpaceDN/>
              <w:adjustRightInd/>
              <w:ind w:left="0" w:firstLine="0"/>
              <w:jc w:val="both"/>
              <w:rPr>
                <w:sz w:val="24"/>
                <w:szCs w:val="24"/>
              </w:rPr>
            </w:pPr>
            <w:r w:rsidRPr="007F21E8">
              <w:rPr>
                <w:sz w:val="24"/>
                <w:szCs w:val="24"/>
              </w:rPr>
              <w:t xml:space="preserve">Выявляет тенденции, закономерности, проблемы в области бюджетной и финансовой </w:t>
            </w:r>
            <w:r w:rsidR="00473C40" w:rsidRPr="007F21E8">
              <w:rPr>
                <w:sz w:val="24"/>
                <w:szCs w:val="24"/>
              </w:rPr>
              <w:t>отчетности, в</w:t>
            </w:r>
            <w:r w:rsidRPr="007F21E8">
              <w:rPr>
                <w:sz w:val="24"/>
                <w:szCs w:val="24"/>
              </w:rPr>
              <w:t xml:space="preserve"> области управления государственным и муниципальным имуществом, закупками.</w:t>
            </w:r>
          </w:p>
          <w:p w:rsidR="00F0419D" w:rsidRPr="007F21E8" w:rsidRDefault="00F0419D" w:rsidP="007F21E8">
            <w:pPr>
              <w:jc w:val="both"/>
              <w:rPr>
                <w:sz w:val="24"/>
                <w:szCs w:val="24"/>
              </w:rPr>
            </w:pPr>
          </w:p>
        </w:tc>
        <w:tc>
          <w:tcPr>
            <w:tcW w:w="3946" w:type="dxa"/>
          </w:tcPr>
          <w:p w:rsidR="00F25C7B" w:rsidRPr="007F21E8" w:rsidRDefault="00F25C7B" w:rsidP="007F21E8">
            <w:pPr>
              <w:tabs>
                <w:tab w:val="left" w:pos="540"/>
              </w:tabs>
              <w:contextualSpacing/>
              <w:jc w:val="both"/>
              <w:rPr>
                <w:color w:val="FF0000"/>
                <w:sz w:val="24"/>
                <w:szCs w:val="24"/>
              </w:rPr>
            </w:pPr>
            <w:r w:rsidRPr="007F21E8">
              <w:rPr>
                <w:b/>
                <w:i/>
                <w:sz w:val="24"/>
                <w:szCs w:val="24"/>
              </w:rPr>
              <w:t>Знать:</w:t>
            </w:r>
            <w:r w:rsidR="00C261E0">
              <w:rPr>
                <w:b/>
                <w:i/>
                <w:sz w:val="24"/>
                <w:szCs w:val="24"/>
              </w:rPr>
              <w:t xml:space="preserve"> </w:t>
            </w:r>
            <w:r w:rsidRPr="007F21E8">
              <w:rPr>
                <w:sz w:val="24"/>
                <w:szCs w:val="24"/>
              </w:rPr>
              <w:t>механизмы формирования бюджетных фондов.</w:t>
            </w:r>
          </w:p>
          <w:p w:rsidR="00F0419D" w:rsidRPr="007F21E8" w:rsidRDefault="00F25C7B" w:rsidP="007F21E8">
            <w:pPr>
              <w:pStyle w:val="af0"/>
              <w:spacing w:before="4"/>
              <w:jc w:val="both"/>
              <w:rPr>
                <w:i/>
                <w:sz w:val="24"/>
                <w:szCs w:val="24"/>
              </w:rPr>
            </w:pPr>
            <w:r w:rsidRPr="007F21E8">
              <w:rPr>
                <w:b/>
                <w:i/>
                <w:sz w:val="24"/>
                <w:szCs w:val="24"/>
              </w:rPr>
              <w:t xml:space="preserve">Уметь: </w:t>
            </w:r>
            <w:r w:rsidRPr="007F21E8">
              <w:rPr>
                <w:sz w:val="24"/>
                <w:szCs w:val="24"/>
              </w:rPr>
              <w:t>определять проблемы бюджетной отчетности</w:t>
            </w:r>
          </w:p>
        </w:tc>
        <w:tc>
          <w:tcPr>
            <w:tcW w:w="4990" w:type="dxa"/>
          </w:tcPr>
          <w:p w:rsidR="00312D0D" w:rsidRPr="007F21E8" w:rsidRDefault="00312D0D" w:rsidP="007F21E8">
            <w:pPr>
              <w:pStyle w:val="a6"/>
              <w:numPr>
                <w:ilvl w:val="0"/>
                <w:numId w:val="33"/>
              </w:numPr>
              <w:ind w:left="0" w:firstLine="0"/>
              <w:jc w:val="both"/>
              <w:rPr>
                <w:sz w:val="22"/>
                <w:szCs w:val="22"/>
              </w:rPr>
            </w:pPr>
            <w:r w:rsidRPr="007F21E8">
              <w:rPr>
                <w:sz w:val="22"/>
                <w:szCs w:val="22"/>
              </w:rPr>
              <w:t>На основе нормативных правовых актов Министерства финансов составить схему взаимодействия участников организации исполнения бюджета.</w:t>
            </w:r>
          </w:p>
          <w:p w:rsidR="00F0419D" w:rsidRPr="007F21E8" w:rsidRDefault="00312D0D" w:rsidP="007F21E8">
            <w:pPr>
              <w:pStyle w:val="a6"/>
              <w:numPr>
                <w:ilvl w:val="0"/>
                <w:numId w:val="33"/>
              </w:numPr>
              <w:ind w:left="0" w:firstLine="0"/>
              <w:jc w:val="both"/>
              <w:rPr>
                <w:sz w:val="22"/>
                <w:szCs w:val="22"/>
              </w:rPr>
            </w:pPr>
            <w:r w:rsidRPr="007F21E8">
              <w:rPr>
                <w:sz w:val="24"/>
                <w:szCs w:val="24"/>
              </w:rPr>
              <w:t>На основе н</w:t>
            </w:r>
            <w:r w:rsidR="00BD5D82" w:rsidRPr="007F21E8">
              <w:rPr>
                <w:sz w:val="24"/>
                <w:szCs w:val="24"/>
              </w:rPr>
              <w:t>о</w:t>
            </w:r>
            <w:r w:rsidRPr="007F21E8">
              <w:rPr>
                <w:sz w:val="24"/>
                <w:szCs w:val="24"/>
              </w:rPr>
              <w:t xml:space="preserve">рмативных </w:t>
            </w:r>
            <w:r w:rsidR="00BD5D82" w:rsidRPr="007F21E8">
              <w:rPr>
                <w:sz w:val="22"/>
                <w:szCs w:val="22"/>
              </w:rPr>
              <w:t>правовых</w:t>
            </w:r>
            <w:r w:rsidR="00C261E0">
              <w:rPr>
                <w:sz w:val="22"/>
                <w:szCs w:val="22"/>
              </w:rPr>
              <w:t xml:space="preserve"> </w:t>
            </w:r>
            <w:r w:rsidRPr="007F21E8">
              <w:rPr>
                <w:sz w:val="24"/>
                <w:szCs w:val="24"/>
              </w:rPr>
              <w:t>актов выписать перечень бюджетной отчетности при инициативном бюджетировании.</w:t>
            </w:r>
          </w:p>
        </w:tc>
      </w:tr>
      <w:tr w:rsidR="00F749D9" w:rsidRPr="00D25D6B" w:rsidTr="007F21E8">
        <w:trPr>
          <w:trHeight w:val="888"/>
        </w:trPr>
        <w:tc>
          <w:tcPr>
            <w:tcW w:w="2867" w:type="dxa"/>
            <w:vMerge/>
          </w:tcPr>
          <w:p w:rsidR="00F0419D" w:rsidRPr="007F21E8" w:rsidRDefault="00F0419D" w:rsidP="007F21E8">
            <w:pPr>
              <w:jc w:val="both"/>
              <w:rPr>
                <w:sz w:val="22"/>
                <w:szCs w:val="22"/>
              </w:rPr>
            </w:pPr>
          </w:p>
        </w:tc>
        <w:tc>
          <w:tcPr>
            <w:tcW w:w="2651" w:type="dxa"/>
          </w:tcPr>
          <w:p w:rsidR="00F0419D" w:rsidRPr="007F21E8" w:rsidRDefault="00F0419D" w:rsidP="007F21E8">
            <w:pPr>
              <w:pStyle w:val="a6"/>
              <w:numPr>
                <w:ilvl w:val="0"/>
                <w:numId w:val="24"/>
              </w:numPr>
              <w:ind w:left="0" w:firstLine="0"/>
              <w:jc w:val="both"/>
              <w:rPr>
                <w:sz w:val="24"/>
                <w:szCs w:val="24"/>
              </w:rPr>
            </w:pPr>
            <w:r w:rsidRPr="007F21E8">
              <w:rPr>
                <w:sz w:val="24"/>
                <w:szCs w:val="24"/>
              </w:rPr>
              <w:t xml:space="preserve">Оценивает состояние финансовой и бюджетной составляющей на соответствие требованиям законодательства.  </w:t>
            </w:r>
          </w:p>
        </w:tc>
        <w:tc>
          <w:tcPr>
            <w:tcW w:w="3946" w:type="dxa"/>
          </w:tcPr>
          <w:p w:rsidR="000D5BCE" w:rsidRPr="007F21E8" w:rsidRDefault="000D5BCE" w:rsidP="007F21E8">
            <w:pPr>
              <w:tabs>
                <w:tab w:val="left" w:pos="540"/>
              </w:tabs>
              <w:contextualSpacing/>
              <w:jc w:val="both"/>
              <w:rPr>
                <w:sz w:val="24"/>
                <w:szCs w:val="24"/>
              </w:rPr>
            </w:pPr>
            <w:r w:rsidRPr="007F21E8">
              <w:rPr>
                <w:b/>
                <w:i/>
                <w:sz w:val="24"/>
                <w:szCs w:val="24"/>
              </w:rPr>
              <w:t>Знать:</w:t>
            </w:r>
            <w:r w:rsidR="00C261E0">
              <w:rPr>
                <w:b/>
                <w:i/>
                <w:sz w:val="24"/>
                <w:szCs w:val="24"/>
              </w:rPr>
              <w:t xml:space="preserve"> </w:t>
            </w:r>
            <w:r w:rsidR="00836025" w:rsidRPr="007F21E8">
              <w:rPr>
                <w:sz w:val="24"/>
                <w:szCs w:val="24"/>
              </w:rPr>
              <w:t>основные нормативные правовые акты,</w:t>
            </w:r>
            <w:r w:rsidRPr="007F21E8">
              <w:rPr>
                <w:sz w:val="24"/>
                <w:szCs w:val="24"/>
              </w:rPr>
              <w:t xml:space="preserve"> регламентирующ</w:t>
            </w:r>
            <w:r w:rsidR="00CB2F47" w:rsidRPr="007F21E8">
              <w:rPr>
                <w:sz w:val="24"/>
                <w:szCs w:val="24"/>
              </w:rPr>
              <w:t>и</w:t>
            </w:r>
            <w:r w:rsidRPr="007F21E8">
              <w:rPr>
                <w:sz w:val="24"/>
                <w:szCs w:val="24"/>
              </w:rPr>
              <w:t xml:space="preserve">е </w:t>
            </w:r>
            <w:r w:rsidR="00CB2F47" w:rsidRPr="007F21E8">
              <w:rPr>
                <w:sz w:val="24"/>
                <w:szCs w:val="24"/>
              </w:rPr>
              <w:t xml:space="preserve">бюджетное устройство и </w:t>
            </w:r>
            <w:r w:rsidRPr="007F21E8">
              <w:rPr>
                <w:sz w:val="24"/>
                <w:szCs w:val="24"/>
              </w:rPr>
              <w:t>бюджетный процесс.</w:t>
            </w:r>
          </w:p>
          <w:p w:rsidR="00F0419D" w:rsidRPr="007F21E8" w:rsidRDefault="000D5BCE" w:rsidP="007F21E8">
            <w:pPr>
              <w:tabs>
                <w:tab w:val="left" w:pos="540"/>
              </w:tabs>
              <w:contextualSpacing/>
              <w:jc w:val="both"/>
              <w:rPr>
                <w:sz w:val="24"/>
                <w:szCs w:val="24"/>
              </w:rPr>
            </w:pPr>
            <w:r w:rsidRPr="007F21E8">
              <w:rPr>
                <w:b/>
                <w:i/>
                <w:sz w:val="24"/>
                <w:szCs w:val="24"/>
              </w:rPr>
              <w:t>Уметь:</w:t>
            </w:r>
            <w:r w:rsidR="00C261E0" w:rsidRPr="00C261E0">
              <w:rPr>
                <w:i/>
                <w:sz w:val="24"/>
                <w:szCs w:val="24"/>
              </w:rPr>
              <w:t xml:space="preserve"> </w:t>
            </w:r>
            <w:r w:rsidR="00BD5D82" w:rsidRPr="00C261E0">
              <w:rPr>
                <w:iCs/>
                <w:sz w:val="24"/>
                <w:szCs w:val="24"/>
              </w:rPr>
              <w:t>о</w:t>
            </w:r>
            <w:r w:rsidRPr="00C261E0">
              <w:rPr>
                <w:iCs/>
                <w:sz w:val="24"/>
                <w:szCs w:val="24"/>
              </w:rPr>
              <w:t>ценивать</w:t>
            </w:r>
            <w:r w:rsidRPr="007F21E8">
              <w:rPr>
                <w:iCs/>
                <w:sz w:val="24"/>
                <w:szCs w:val="24"/>
              </w:rPr>
              <w:t xml:space="preserve"> </w:t>
            </w:r>
            <w:r w:rsidR="00BD5D82" w:rsidRPr="007F21E8">
              <w:rPr>
                <w:iCs/>
                <w:sz w:val="24"/>
                <w:szCs w:val="24"/>
              </w:rPr>
              <w:t xml:space="preserve">характер и направленность </w:t>
            </w:r>
            <w:r w:rsidRPr="007F21E8">
              <w:rPr>
                <w:iCs/>
                <w:sz w:val="24"/>
                <w:szCs w:val="24"/>
              </w:rPr>
              <w:t>изменени</w:t>
            </w:r>
            <w:r w:rsidR="00BD5D82" w:rsidRPr="007F21E8">
              <w:rPr>
                <w:iCs/>
                <w:sz w:val="24"/>
                <w:szCs w:val="24"/>
              </w:rPr>
              <w:t>й</w:t>
            </w:r>
            <w:r w:rsidR="00C261E0">
              <w:rPr>
                <w:iCs/>
                <w:sz w:val="24"/>
                <w:szCs w:val="24"/>
              </w:rPr>
              <w:t xml:space="preserve"> </w:t>
            </w:r>
            <w:r w:rsidR="00BD5D82" w:rsidRPr="007F21E8">
              <w:rPr>
                <w:iCs/>
                <w:sz w:val="24"/>
                <w:szCs w:val="24"/>
              </w:rPr>
              <w:t>Бюджетного кодекса на соответствующий бюджетный период.</w:t>
            </w:r>
          </w:p>
        </w:tc>
        <w:tc>
          <w:tcPr>
            <w:tcW w:w="4990" w:type="dxa"/>
          </w:tcPr>
          <w:p w:rsidR="00836025" w:rsidRPr="007F21E8" w:rsidRDefault="00BD5D82" w:rsidP="007F21E8">
            <w:pPr>
              <w:pStyle w:val="a6"/>
              <w:numPr>
                <w:ilvl w:val="0"/>
                <w:numId w:val="38"/>
              </w:numPr>
              <w:ind w:left="0" w:firstLine="0"/>
              <w:jc w:val="both"/>
              <w:rPr>
                <w:sz w:val="22"/>
                <w:szCs w:val="22"/>
              </w:rPr>
            </w:pPr>
            <w:r w:rsidRPr="007F21E8">
              <w:rPr>
                <w:sz w:val="24"/>
                <w:szCs w:val="24"/>
              </w:rPr>
              <w:t>Составить схему</w:t>
            </w:r>
            <w:r w:rsidR="00C261E0">
              <w:rPr>
                <w:sz w:val="24"/>
                <w:szCs w:val="24"/>
              </w:rPr>
              <w:t xml:space="preserve"> </w:t>
            </w:r>
            <w:r w:rsidR="00C261E0" w:rsidRPr="007F21E8">
              <w:rPr>
                <w:sz w:val="24"/>
                <w:szCs w:val="24"/>
              </w:rPr>
              <w:t>этапов реформирования</w:t>
            </w:r>
            <w:r w:rsidR="00AE288F" w:rsidRPr="007F21E8">
              <w:rPr>
                <w:sz w:val="24"/>
                <w:szCs w:val="24"/>
              </w:rPr>
              <w:t xml:space="preserve"> </w:t>
            </w:r>
            <w:r w:rsidR="00CB2F47" w:rsidRPr="007F21E8">
              <w:rPr>
                <w:sz w:val="24"/>
                <w:szCs w:val="24"/>
              </w:rPr>
              <w:t>бюджетного процесса в Российской Федерации</w:t>
            </w:r>
            <w:r w:rsidR="00836025" w:rsidRPr="007F21E8">
              <w:rPr>
                <w:sz w:val="24"/>
                <w:szCs w:val="24"/>
              </w:rPr>
              <w:t>.</w:t>
            </w:r>
          </w:p>
          <w:p w:rsidR="00BD5D82" w:rsidRPr="007F21E8" w:rsidRDefault="00BD5D82" w:rsidP="007F21E8">
            <w:pPr>
              <w:pStyle w:val="a6"/>
              <w:numPr>
                <w:ilvl w:val="0"/>
                <w:numId w:val="38"/>
              </w:numPr>
              <w:ind w:left="0" w:firstLine="0"/>
              <w:jc w:val="both"/>
              <w:rPr>
                <w:sz w:val="22"/>
                <w:szCs w:val="22"/>
              </w:rPr>
            </w:pPr>
            <w:r w:rsidRPr="007F21E8">
              <w:rPr>
                <w:sz w:val="24"/>
                <w:szCs w:val="24"/>
              </w:rPr>
              <w:t>На примере заключения контрольно</w:t>
            </w:r>
            <w:r w:rsidR="00836025" w:rsidRPr="007F21E8">
              <w:rPr>
                <w:sz w:val="24"/>
                <w:szCs w:val="24"/>
              </w:rPr>
              <w:t>-</w:t>
            </w:r>
            <w:r w:rsidRPr="007F21E8">
              <w:rPr>
                <w:sz w:val="24"/>
                <w:szCs w:val="24"/>
              </w:rPr>
              <w:t xml:space="preserve">счетного органа субъекта Российской Федерации или муниципального образования </w:t>
            </w:r>
            <w:r w:rsidR="00836025" w:rsidRPr="007F21E8">
              <w:rPr>
                <w:sz w:val="24"/>
                <w:szCs w:val="24"/>
              </w:rPr>
              <w:t>дать оценку исполнения бюджета за отчетный период.</w:t>
            </w:r>
          </w:p>
          <w:p w:rsidR="00AE288F" w:rsidRPr="007F21E8" w:rsidRDefault="00AE288F" w:rsidP="007F21E8">
            <w:pPr>
              <w:jc w:val="both"/>
              <w:rPr>
                <w:sz w:val="22"/>
                <w:szCs w:val="22"/>
              </w:rPr>
            </w:pPr>
          </w:p>
        </w:tc>
      </w:tr>
    </w:tbl>
    <w:p w:rsidR="00A226D1" w:rsidRDefault="00A226D1" w:rsidP="00F95658">
      <w:pPr>
        <w:ind w:firstLine="709"/>
        <w:jc w:val="both"/>
        <w:rPr>
          <w:sz w:val="28"/>
          <w:szCs w:val="28"/>
        </w:rPr>
        <w:sectPr w:rsidR="00A226D1" w:rsidSect="00D96379">
          <w:headerReference w:type="default" r:id="rId11"/>
          <w:footerReference w:type="default" r:id="rId12"/>
          <w:pgSz w:w="11906" w:h="16838"/>
          <w:pgMar w:top="1134" w:right="567" w:bottom="1134" w:left="1134" w:header="709" w:footer="709" w:gutter="0"/>
          <w:cols w:space="708"/>
          <w:titlePg/>
          <w:docGrid w:linePitch="360"/>
        </w:sectPr>
      </w:pPr>
    </w:p>
    <w:p w:rsidR="00CA4E30" w:rsidRDefault="00CA4E30" w:rsidP="00C508E5">
      <w:pPr>
        <w:ind w:firstLine="709"/>
        <w:rPr>
          <w:color w:val="000000"/>
          <w:sz w:val="28"/>
          <w:szCs w:val="28"/>
        </w:rPr>
      </w:pPr>
      <w:r w:rsidRPr="00CA4E30">
        <w:rPr>
          <w:b/>
          <w:bCs/>
          <w:color w:val="000000"/>
          <w:sz w:val="28"/>
          <w:szCs w:val="28"/>
        </w:rPr>
        <w:lastRenderedPageBreak/>
        <w:t>Типовые тестовые задания</w:t>
      </w:r>
    </w:p>
    <w:p w:rsidR="00CA4E30" w:rsidRPr="00CA4E30" w:rsidRDefault="00CA4E30" w:rsidP="00D25D6B">
      <w:pPr>
        <w:ind w:firstLine="709"/>
        <w:jc w:val="center"/>
        <w:rPr>
          <w:color w:val="000000"/>
          <w:sz w:val="28"/>
          <w:szCs w:val="28"/>
        </w:rPr>
      </w:pPr>
    </w:p>
    <w:p w:rsidR="00CA4E30" w:rsidRPr="00B119F0" w:rsidRDefault="00CA4E30" w:rsidP="00CA4E30">
      <w:pPr>
        <w:numPr>
          <w:ilvl w:val="0"/>
          <w:numId w:val="47"/>
        </w:numPr>
        <w:jc w:val="both"/>
        <w:rPr>
          <w:color w:val="000000"/>
          <w:sz w:val="24"/>
          <w:szCs w:val="24"/>
        </w:rPr>
      </w:pPr>
      <w:r w:rsidRPr="00B119F0">
        <w:rPr>
          <w:color w:val="000000"/>
          <w:sz w:val="24"/>
          <w:szCs w:val="24"/>
        </w:rPr>
        <w:t>Бюджет органа местного самоуправления является:</w:t>
      </w:r>
    </w:p>
    <w:p w:rsidR="00CA4E30" w:rsidRPr="00B119F0" w:rsidRDefault="00CA4E30" w:rsidP="00CA4E30">
      <w:pPr>
        <w:ind w:left="106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 xml:space="preserve">1) источником финансовых ресурсов органов местного самоуправления; </w:t>
      </w:r>
    </w:p>
    <w:p w:rsidR="00CA4E30" w:rsidRPr="00B119F0" w:rsidRDefault="00CA4E30" w:rsidP="00CA4E30">
      <w:pPr>
        <w:ind w:firstLine="709"/>
        <w:jc w:val="both"/>
        <w:rPr>
          <w:color w:val="000000"/>
          <w:sz w:val="24"/>
          <w:szCs w:val="24"/>
        </w:rPr>
      </w:pPr>
      <w:r w:rsidRPr="00B119F0">
        <w:rPr>
          <w:color w:val="000000"/>
          <w:sz w:val="24"/>
          <w:szCs w:val="24"/>
        </w:rPr>
        <w:t xml:space="preserve">2) материальным воплощением бюджетных отношений; </w:t>
      </w:r>
    </w:p>
    <w:p w:rsidR="00CA4E30" w:rsidRPr="00B119F0" w:rsidRDefault="00CA4E30" w:rsidP="00CA4E30">
      <w:pPr>
        <w:ind w:firstLine="709"/>
        <w:jc w:val="both"/>
        <w:rPr>
          <w:color w:val="000000"/>
          <w:sz w:val="24"/>
          <w:szCs w:val="24"/>
        </w:rPr>
      </w:pPr>
      <w:r w:rsidRPr="00B119F0">
        <w:rPr>
          <w:color w:val="000000"/>
          <w:sz w:val="24"/>
          <w:szCs w:val="24"/>
        </w:rPr>
        <w:t xml:space="preserve">3) финансовым фондом; </w:t>
      </w:r>
    </w:p>
    <w:p w:rsidR="00CA4E30" w:rsidRPr="00B119F0" w:rsidRDefault="00CA4E30" w:rsidP="00CA4E30">
      <w:pPr>
        <w:ind w:firstLine="709"/>
        <w:jc w:val="both"/>
        <w:rPr>
          <w:color w:val="000000"/>
          <w:sz w:val="24"/>
          <w:szCs w:val="24"/>
        </w:rPr>
      </w:pPr>
      <w:r w:rsidRPr="00B119F0">
        <w:rPr>
          <w:color w:val="000000"/>
          <w:sz w:val="24"/>
          <w:szCs w:val="24"/>
        </w:rPr>
        <w:t xml:space="preserve">4) финансовой основой деятельности органов местного самоуправления. </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2. Виды региональных бюджетов: ____________________________</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 xml:space="preserve">3. Расходные обязательства Российской Федерации исполняются за счет: </w:t>
      </w:r>
    </w:p>
    <w:p w:rsidR="00CA4E30" w:rsidRPr="00B119F0" w:rsidRDefault="00CA4E30" w:rsidP="00CA4E30">
      <w:pPr>
        <w:ind w:firstLine="709"/>
        <w:jc w:val="both"/>
        <w:rPr>
          <w:color w:val="000000"/>
          <w:sz w:val="24"/>
          <w:szCs w:val="24"/>
        </w:rPr>
      </w:pPr>
      <w:r w:rsidRPr="00B119F0">
        <w:rPr>
          <w:color w:val="000000"/>
          <w:sz w:val="24"/>
          <w:szCs w:val="24"/>
        </w:rPr>
        <w:t xml:space="preserve">1) федерального бюджета; </w:t>
      </w:r>
    </w:p>
    <w:p w:rsidR="00CA4E30" w:rsidRPr="00B119F0" w:rsidRDefault="00CA4E30" w:rsidP="00CA4E30">
      <w:pPr>
        <w:ind w:firstLine="709"/>
        <w:jc w:val="both"/>
        <w:rPr>
          <w:color w:val="000000"/>
          <w:sz w:val="24"/>
          <w:szCs w:val="24"/>
        </w:rPr>
      </w:pPr>
      <w:r w:rsidRPr="00B119F0">
        <w:rPr>
          <w:color w:val="000000"/>
          <w:sz w:val="24"/>
          <w:szCs w:val="24"/>
        </w:rPr>
        <w:t xml:space="preserve">2) бюджетов субъектов Российской Федерации; </w:t>
      </w:r>
    </w:p>
    <w:p w:rsidR="00CA4E30" w:rsidRPr="00B119F0" w:rsidRDefault="00FE25C7" w:rsidP="00CA4E30">
      <w:pPr>
        <w:ind w:firstLine="709"/>
        <w:jc w:val="both"/>
        <w:rPr>
          <w:color w:val="000000"/>
          <w:sz w:val="24"/>
          <w:szCs w:val="24"/>
        </w:rPr>
      </w:pPr>
      <w:r>
        <w:rPr>
          <w:color w:val="000000"/>
          <w:sz w:val="24"/>
          <w:szCs w:val="24"/>
        </w:rPr>
        <w:t>3)</w:t>
      </w:r>
      <w:r w:rsidR="00CA4E30" w:rsidRPr="00B119F0">
        <w:rPr>
          <w:color w:val="000000"/>
          <w:sz w:val="24"/>
          <w:szCs w:val="24"/>
        </w:rPr>
        <w:t>бюджетов государственных внебюджетных фондов Российской</w:t>
      </w:r>
      <w:r w:rsidR="00CA4E30" w:rsidRPr="00B119F0">
        <w:rPr>
          <w:color w:val="000000"/>
          <w:sz w:val="24"/>
          <w:szCs w:val="24"/>
        </w:rPr>
        <w:br/>
        <w:t xml:space="preserve">Федерации; </w:t>
      </w:r>
    </w:p>
    <w:p w:rsidR="00CA4E30" w:rsidRPr="00B119F0" w:rsidRDefault="00CA4E30" w:rsidP="00CA4E30">
      <w:pPr>
        <w:ind w:firstLine="709"/>
        <w:jc w:val="both"/>
        <w:rPr>
          <w:color w:val="000000"/>
          <w:sz w:val="24"/>
          <w:szCs w:val="24"/>
        </w:rPr>
      </w:pPr>
      <w:r w:rsidRPr="00B119F0">
        <w:rPr>
          <w:color w:val="000000"/>
          <w:sz w:val="24"/>
          <w:szCs w:val="24"/>
        </w:rPr>
        <w:t xml:space="preserve">4) местных бюджетов. </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4. Формы межбюджетного перераспределения средств: ______________</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 xml:space="preserve">5. Доходы бюджета субъекта Российской Федерации: </w:t>
      </w:r>
    </w:p>
    <w:p w:rsidR="00CA4E30" w:rsidRPr="00B119F0" w:rsidRDefault="00CA4E30" w:rsidP="00CA4E30">
      <w:pPr>
        <w:ind w:firstLine="709"/>
        <w:jc w:val="both"/>
        <w:rPr>
          <w:color w:val="000000"/>
          <w:sz w:val="24"/>
          <w:szCs w:val="24"/>
        </w:rPr>
      </w:pPr>
      <w:r w:rsidRPr="00B119F0">
        <w:rPr>
          <w:color w:val="000000"/>
          <w:sz w:val="24"/>
          <w:szCs w:val="24"/>
        </w:rPr>
        <w:t xml:space="preserve">1) субсидии из федерального бюджета; </w:t>
      </w:r>
    </w:p>
    <w:p w:rsidR="00CA4E30" w:rsidRPr="00B119F0" w:rsidRDefault="00CA4E30" w:rsidP="00CA4E30">
      <w:pPr>
        <w:ind w:firstLine="709"/>
        <w:jc w:val="both"/>
        <w:rPr>
          <w:color w:val="000000"/>
          <w:sz w:val="24"/>
          <w:szCs w:val="24"/>
        </w:rPr>
      </w:pPr>
      <w:r w:rsidRPr="00B119F0">
        <w:rPr>
          <w:color w:val="000000"/>
          <w:sz w:val="24"/>
          <w:szCs w:val="24"/>
        </w:rPr>
        <w:t>2) поступления от продажи акций, находящихся в муниципальной</w:t>
      </w:r>
      <w:r w:rsidRPr="00B119F0">
        <w:rPr>
          <w:color w:val="000000"/>
          <w:sz w:val="24"/>
          <w:szCs w:val="24"/>
        </w:rPr>
        <w:br/>
        <w:t xml:space="preserve">собственности; </w:t>
      </w:r>
    </w:p>
    <w:p w:rsidR="00CA4E30" w:rsidRPr="00B119F0" w:rsidRDefault="00CA4E30" w:rsidP="00CA4E30">
      <w:pPr>
        <w:ind w:firstLine="709"/>
        <w:jc w:val="both"/>
        <w:rPr>
          <w:color w:val="000000"/>
          <w:sz w:val="24"/>
          <w:szCs w:val="24"/>
        </w:rPr>
      </w:pPr>
      <w:r w:rsidRPr="00B119F0">
        <w:rPr>
          <w:color w:val="000000"/>
          <w:sz w:val="24"/>
          <w:szCs w:val="24"/>
        </w:rPr>
        <w:t xml:space="preserve">3) доходы от налога на доходы физических лиц; </w:t>
      </w:r>
    </w:p>
    <w:p w:rsidR="00CA4E30" w:rsidRPr="00B119F0" w:rsidRDefault="00CA4E30" w:rsidP="00CA4E30">
      <w:pPr>
        <w:ind w:firstLine="709"/>
        <w:jc w:val="both"/>
        <w:rPr>
          <w:color w:val="000000"/>
          <w:sz w:val="24"/>
          <w:szCs w:val="24"/>
        </w:rPr>
      </w:pPr>
      <w:r w:rsidRPr="00B119F0">
        <w:rPr>
          <w:color w:val="000000"/>
          <w:sz w:val="24"/>
          <w:szCs w:val="24"/>
        </w:rPr>
        <w:t xml:space="preserve">4) доходы от налога на добавленную стоимость. </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6. Источники финансирования дефицита местного бюджета: _______</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7. Расходы бюджета Федерального фонда обязательного медицинского</w:t>
      </w:r>
      <w:r w:rsidRPr="00B119F0">
        <w:rPr>
          <w:color w:val="000000"/>
          <w:sz w:val="24"/>
          <w:szCs w:val="24"/>
        </w:rPr>
        <w:br/>
        <w:t>страхования:</w:t>
      </w:r>
    </w:p>
    <w:p w:rsidR="00CA4E30" w:rsidRPr="00B119F0" w:rsidRDefault="00CA4E30" w:rsidP="00CA4E30">
      <w:pPr>
        <w:ind w:firstLine="709"/>
        <w:jc w:val="both"/>
        <w:rPr>
          <w:color w:val="000000"/>
          <w:sz w:val="24"/>
          <w:szCs w:val="24"/>
        </w:rPr>
      </w:pPr>
      <w:r w:rsidRPr="00B119F0">
        <w:rPr>
          <w:color w:val="000000"/>
          <w:sz w:val="24"/>
          <w:szCs w:val="24"/>
        </w:rPr>
        <w:t xml:space="preserve"> 1) содержание органов управления бюджетами территориальных фондов</w:t>
      </w:r>
      <w:r w:rsidRPr="00B119F0">
        <w:rPr>
          <w:color w:val="000000"/>
          <w:sz w:val="24"/>
          <w:szCs w:val="24"/>
        </w:rPr>
        <w:br/>
        <w:t xml:space="preserve">обязательного медицинского страхования; </w:t>
      </w:r>
    </w:p>
    <w:p w:rsidR="00CA4E30" w:rsidRPr="00B119F0" w:rsidRDefault="00CA4E30" w:rsidP="00CA4E30">
      <w:pPr>
        <w:ind w:firstLine="709"/>
        <w:jc w:val="both"/>
        <w:rPr>
          <w:color w:val="000000"/>
          <w:sz w:val="24"/>
          <w:szCs w:val="24"/>
        </w:rPr>
      </w:pPr>
      <w:r w:rsidRPr="00B119F0">
        <w:rPr>
          <w:color w:val="000000"/>
          <w:sz w:val="24"/>
          <w:szCs w:val="24"/>
        </w:rPr>
        <w:t>2) предоставление межбюджетных трансфертов бюджету Фонда социального</w:t>
      </w:r>
      <w:r w:rsidRPr="00B119F0">
        <w:rPr>
          <w:color w:val="000000"/>
          <w:sz w:val="24"/>
          <w:szCs w:val="24"/>
        </w:rPr>
        <w:br/>
        <w:t xml:space="preserve">страхования Российской Федерации; </w:t>
      </w:r>
    </w:p>
    <w:p w:rsidR="00CA4E30" w:rsidRPr="00B119F0" w:rsidRDefault="00CA4E30" w:rsidP="00CA4E30">
      <w:pPr>
        <w:ind w:firstLine="709"/>
        <w:jc w:val="both"/>
        <w:rPr>
          <w:color w:val="000000"/>
          <w:sz w:val="24"/>
          <w:szCs w:val="24"/>
        </w:rPr>
      </w:pPr>
      <w:r w:rsidRPr="00B119F0">
        <w:rPr>
          <w:color w:val="000000"/>
          <w:sz w:val="24"/>
          <w:szCs w:val="24"/>
        </w:rPr>
        <w:t>3) предоставление межбюджетных трансфертов бюджетам территориальных</w:t>
      </w:r>
      <w:r w:rsidRPr="00B119F0">
        <w:rPr>
          <w:color w:val="000000"/>
          <w:sz w:val="24"/>
          <w:szCs w:val="24"/>
        </w:rPr>
        <w:br/>
        <w:t xml:space="preserve">фондов обязательного медицинского страхования; </w:t>
      </w:r>
    </w:p>
    <w:p w:rsidR="00CA4E30" w:rsidRPr="00B119F0" w:rsidRDefault="00CA4E30" w:rsidP="00CA4E30">
      <w:pPr>
        <w:ind w:firstLine="709"/>
        <w:jc w:val="both"/>
        <w:rPr>
          <w:color w:val="000000"/>
          <w:sz w:val="24"/>
          <w:szCs w:val="24"/>
        </w:rPr>
      </w:pPr>
      <w:r w:rsidRPr="00B119F0">
        <w:rPr>
          <w:color w:val="000000"/>
          <w:sz w:val="24"/>
          <w:szCs w:val="24"/>
        </w:rPr>
        <w:t xml:space="preserve">4) выплата пособий при рождении ребенка. </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8. Безвозмездные поступления в бюджет Пенсионного фонда Российской</w:t>
      </w:r>
      <w:r w:rsidRPr="00B119F0">
        <w:rPr>
          <w:color w:val="000000"/>
          <w:sz w:val="24"/>
          <w:szCs w:val="24"/>
        </w:rPr>
        <w:br/>
        <w:t>Федерации: ____________________________________________________</w:t>
      </w:r>
    </w:p>
    <w:p w:rsidR="00CA4E30" w:rsidRPr="00B119F0" w:rsidRDefault="00CA4E30" w:rsidP="00CA4E30">
      <w:pPr>
        <w:ind w:firstLine="709"/>
        <w:jc w:val="both"/>
        <w:rPr>
          <w:color w:val="000000"/>
          <w:sz w:val="24"/>
          <w:szCs w:val="24"/>
        </w:rPr>
      </w:pPr>
    </w:p>
    <w:p w:rsidR="00CA4E30" w:rsidRPr="00B119F0" w:rsidRDefault="00CA4E30" w:rsidP="00CA4E30">
      <w:pPr>
        <w:ind w:firstLine="709"/>
        <w:jc w:val="both"/>
        <w:rPr>
          <w:color w:val="000000"/>
          <w:sz w:val="24"/>
          <w:szCs w:val="24"/>
        </w:rPr>
      </w:pPr>
      <w:r w:rsidRPr="00B119F0">
        <w:rPr>
          <w:color w:val="000000"/>
          <w:sz w:val="24"/>
          <w:szCs w:val="24"/>
        </w:rPr>
        <w:t>9. Бюджетная политика государства – это: ______________________</w:t>
      </w:r>
    </w:p>
    <w:p w:rsidR="00CA4E30" w:rsidRPr="00B119F0" w:rsidRDefault="00CA4E30" w:rsidP="00CA4E30">
      <w:pPr>
        <w:jc w:val="both"/>
        <w:rPr>
          <w:color w:val="000000"/>
          <w:sz w:val="24"/>
          <w:szCs w:val="24"/>
        </w:rPr>
      </w:pPr>
    </w:p>
    <w:p w:rsidR="00CA4E30" w:rsidRPr="00B119F0" w:rsidRDefault="00CA4E30" w:rsidP="00CA4E30">
      <w:pPr>
        <w:jc w:val="both"/>
        <w:rPr>
          <w:color w:val="000000"/>
          <w:sz w:val="24"/>
          <w:szCs w:val="24"/>
        </w:rPr>
      </w:pPr>
      <w:r w:rsidRPr="00B119F0">
        <w:rPr>
          <w:color w:val="000000"/>
          <w:sz w:val="24"/>
          <w:szCs w:val="24"/>
        </w:rPr>
        <w:t xml:space="preserve">        10. Участники бюджетного процесса на местном уровне: </w:t>
      </w:r>
    </w:p>
    <w:p w:rsidR="00CA4E30" w:rsidRPr="00B119F0" w:rsidRDefault="00CA4E30" w:rsidP="00F947A6">
      <w:pPr>
        <w:ind w:left="567"/>
        <w:jc w:val="both"/>
        <w:rPr>
          <w:color w:val="000000"/>
          <w:sz w:val="24"/>
          <w:szCs w:val="24"/>
        </w:rPr>
      </w:pPr>
      <w:r w:rsidRPr="00B119F0">
        <w:rPr>
          <w:color w:val="000000"/>
          <w:sz w:val="24"/>
          <w:szCs w:val="24"/>
        </w:rPr>
        <w:t xml:space="preserve">1) финансовые органы муниципальных образований; </w:t>
      </w:r>
    </w:p>
    <w:p w:rsidR="00F947A6" w:rsidRPr="00B119F0" w:rsidRDefault="00CA4E30" w:rsidP="00F947A6">
      <w:pPr>
        <w:ind w:left="567"/>
        <w:jc w:val="both"/>
        <w:rPr>
          <w:color w:val="000000"/>
          <w:sz w:val="24"/>
          <w:szCs w:val="24"/>
        </w:rPr>
      </w:pPr>
      <w:r w:rsidRPr="00B119F0">
        <w:rPr>
          <w:color w:val="000000"/>
          <w:sz w:val="24"/>
          <w:szCs w:val="24"/>
        </w:rPr>
        <w:t xml:space="preserve">2) главы муниципальных образований; </w:t>
      </w:r>
    </w:p>
    <w:p w:rsidR="00CA4E30" w:rsidRPr="00B119F0" w:rsidRDefault="00CA4E30" w:rsidP="00F947A6">
      <w:pPr>
        <w:ind w:left="567"/>
        <w:jc w:val="both"/>
        <w:rPr>
          <w:color w:val="000000"/>
          <w:sz w:val="24"/>
          <w:szCs w:val="24"/>
        </w:rPr>
      </w:pPr>
      <w:r w:rsidRPr="00B119F0">
        <w:rPr>
          <w:color w:val="000000"/>
          <w:sz w:val="24"/>
          <w:szCs w:val="24"/>
        </w:rPr>
        <w:t xml:space="preserve">3) представительные органы муниципальных образований; </w:t>
      </w:r>
    </w:p>
    <w:p w:rsidR="00CA4E30" w:rsidRPr="00B119F0" w:rsidRDefault="00CA4E30" w:rsidP="00F947A6">
      <w:pPr>
        <w:ind w:left="567"/>
        <w:jc w:val="both"/>
        <w:rPr>
          <w:color w:val="000000"/>
          <w:sz w:val="24"/>
          <w:szCs w:val="24"/>
        </w:rPr>
      </w:pPr>
      <w:r w:rsidRPr="00B119F0">
        <w:rPr>
          <w:color w:val="000000"/>
          <w:sz w:val="24"/>
          <w:szCs w:val="24"/>
        </w:rPr>
        <w:t>4) высшие исполнительные органы государственной власти субъектов</w:t>
      </w:r>
      <w:r w:rsidRPr="00B119F0">
        <w:rPr>
          <w:color w:val="000000"/>
          <w:sz w:val="24"/>
          <w:szCs w:val="24"/>
        </w:rPr>
        <w:br/>
        <w:t xml:space="preserve">Российской Федерации. </w:t>
      </w:r>
    </w:p>
    <w:p w:rsidR="00CA4E30" w:rsidRDefault="00CA4E30" w:rsidP="00CA4E30">
      <w:pPr>
        <w:ind w:firstLine="709"/>
        <w:jc w:val="both"/>
        <w:rPr>
          <w:b/>
          <w:bCs/>
          <w:color w:val="000000"/>
          <w:sz w:val="26"/>
          <w:szCs w:val="26"/>
        </w:rPr>
      </w:pPr>
    </w:p>
    <w:p w:rsidR="00B119F0" w:rsidRDefault="00B119F0" w:rsidP="00C508E5">
      <w:pPr>
        <w:ind w:firstLine="709"/>
        <w:rPr>
          <w:b/>
          <w:bCs/>
          <w:color w:val="000000"/>
          <w:sz w:val="26"/>
          <w:szCs w:val="26"/>
        </w:rPr>
      </w:pPr>
    </w:p>
    <w:p w:rsidR="00F947A6" w:rsidRDefault="00CA4E30" w:rsidP="00C508E5">
      <w:pPr>
        <w:ind w:firstLine="709"/>
        <w:rPr>
          <w:b/>
          <w:bCs/>
          <w:color w:val="000000"/>
          <w:sz w:val="26"/>
          <w:szCs w:val="26"/>
        </w:rPr>
      </w:pPr>
      <w:r>
        <w:rPr>
          <w:b/>
          <w:bCs/>
          <w:color w:val="000000"/>
          <w:sz w:val="26"/>
          <w:szCs w:val="26"/>
        </w:rPr>
        <w:lastRenderedPageBreak/>
        <w:t>Типовые зада</w:t>
      </w:r>
      <w:r w:rsidR="00F947A6">
        <w:rPr>
          <w:b/>
          <w:bCs/>
          <w:color w:val="000000"/>
          <w:sz w:val="26"/>
          <w:szCs w:val="26"/>
        </w:rPr>
        <w:t>чи</w:t>
      </w:r>
    </w:p>
    <w:p w:rsidR="00F947A6" w:rsidRDefault="00F947A6" w:rsidP="00F947A6">
      <w:pPr>
        <w:ind w:firstLine="709"/>
        <w:jc w:val="both"/>
        <w:rPr>
          <w:b/>
          <w:bCs/>
          <w:color w:val="000000"/>
          <w:sz w:val="26"/>
          <w:szCs w:val="26"/>
        </w:rPr>
      </w:pPr>
    </w:p>
    <w:p w:rsidR="00F947A6" w:rsidRPr="00B119F0" w:rsidRDefault="00F947A6" w:rsidP="00F947A6">
      <w:pPr>
        <w:ind w:left="426" w:firstLine="709"/>
        <w:jc w:val="both"/>
        <w:rPr>
          <w:rFonts w:eastAsia="Calibri"/>
          <w:sz w:val="24"/>
          <w:szCs w:val="24"/>
          <w:lang w:eastAsia="en-US"/>
        </w:rPr>
      </w:pPr>
      <w:r w:rsidRPr="00B119F0">
        <w:rPr>
          <w:rFonts w:eastAsia="Calibri"/>
          <w:sz w:val="24"/>
          <w:szCs w:val="24"/>
          <w:lang w:eastAsia="en-US"/>
        </w:rPr>
        <w:t>1.</w:t>
      </w:r>
      <w:r w:rsidR="00CA4E30" w:rsidRPr="00B119F0">
        <w:rPr>
          <w:rFonts w:eastAsia="Calibri"/>
          <w:sz w:val="24"/>
          <w:szCs w:val="24"/>
          <w:lang w:eastAsia="en-US"/>
        </w:rPr>
        <w:t xml:space="preserve">Определите объем налоговых доходов, зачисляемых в областной бюджет </w:t>
      </w:r>
    </w:p>
    <w:p w:rsidR="00CA4E30" w:rsidRPr="00B119F0" w:rsidRDefault="00CA4E30" w:rsidP="00F947A6">
      <w:pPr>
        <w:ind w:left="426" w:firstLine="709"/>
        <w:jc w:val="both"/>
        <w:rPr>
          <w:rFonts w:eastAsia="Calibri"/>
          <w:sz w:val="24"/>
          <w:szCs w:val="24"/>
          <w:lang w:eastAsia="en-US"/>
        </w:rPr>
      </w:pPr>
      <w:r w:rsidRPr="00B119F0">
        <w:rPr>
          <w:rFonts w:eastAsia="Calibri"/>
          <w:sz w:val="24"/>
          <w:szCs w:val="24"/>
          <w:lang w:eastAsia="en-US"/>
        </w:rPr>
        <w:t xml:space="preserve">согласно Бюджетному кодексу Российской Федерации (млн. руб.) </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119"/>
      </w:tblGrid>
      <w:tr w:rsidR="00CA4E30" w:rsidRPr="00B119F0" w:rsidTr="00F947A6">
        <w:tc>
          <w:tcPr>
            <w:tcW w:w="5812" w:type="dxa"/>
          </w:tcPr>
          <w:p w:rsidR="00CA4E30" w:rsidRPr="00B119F0" w:rsidRDefault="00CA4E30" w:rsidP="00CA4E30">
            <w:pPr>
              <w:jc w:val="center"/>
              <w:rPr>
                <w:sz w:val="24"/>
                <w:szCs w:val="24"/>
              </w:rPr>
            </w:pPr>
            <w:r w:rsidRPr="00B119F0">
              <w:rPr>
                <w:bCs/>
                <w:sz w:val="24"/>
                <w:szCs w:val="24"/>
              </w:rPr>
              <w:t>Виды налогов, уплаченных в субъекте</w:t>
            </w:r>
          </w:p>
        </w:tc>
        <w:tc>
          <w:tcPr>
            <w:tcW w:w="3119" w:type="dxa"/>
          </w:tcPr>
          <w:p w:rsidR="00CA4E30" w:rsidRPr="00B119F0" w:rsidRDefault="00CA4E30" w:rsidP="00CA4E30">
            <w:pPr>
              <w:jc w:val="center"/>
              <w:rPr>
                <w:sz w:val="24"/>
                <w:szCs w:val="24"/>
              </w:rPr>
            </w:pPr>
            <w:r w:rsidRPr="00B119F0">
              <w:rPr>
                <w:bCs/>
                <w:sz w:val="24"/>
                <w:szCs w:val="24"/>
              </w:rPr>
              <w:t>Объем РФ (млн. руб.)</w:t>
            </w:r>
          </w:p>
        </w:tc>
      </w:tr>
      <w:tr w:rsidR="00CA4E30" w:rsidRPr="00B119F0" w:rsidTr="00F947A6">
        <w:tc>
          <w:tcPr>
            <w:tcW w:w="5812" w:type="dxa"/>
          </w:tcPr>
          <w:p w:rsidR="00CA4E30" w:rsidRPr="00B119F0" w:rsidRDefault="00CA4E30" w:rsidP="00CA4E30">
            <w:pPr>
              <w:rPr>
                <w:sz w:val="24"/>
                <w:szCs w:val="24"/>
              </w:rPr>
            </w:pPr>
            <w:r w:rsidRPr="00B119F0">
              <w:rPr>
                <w:sz w:val="24"/>
                <w:szCs w:val="24"/>
              </w:rPr>
              <w:t xml:space="preserve">НДФЛ </w:t>
            </w:r>
          </w:p>
        </w:tc>
        <w:tc>
          <w:tcPr>
            <w:tcW w:w="3119" w:type="dxa"/>
          </w:tcPr>
          <w:p w:rsidR="00CA4E30" w:rsidRPr="00B119F0" w:rsidRDefault="00CA4E30" w:rsidP="00CA4E30">
            <w:pPr>
              <w:jc w:val="center"/>
              <w:rPr>
                <w:sz w:val="24"/>
                <w:szCs w:val="24"/>
              </w:rPr>
            </w:pPr>
            <w:r w:rsidRPr="00B119F0">
              <w:rPr>
                <w:sz w:val="24"/>
                <w:szCs w:val="24"/>
              </w:rPr>
              <w:t>1</w:t>
            </w:r>
            <w:r w:rsidR="00F947A6" w:rsidRPr="00B119F0">
              <w:rPr>
                <w:sz w:val="24"/>
                <w:szCs w:val="24"/>
              </w:rPr>
              <w:t>1</w:t>
            </w:r>
            <w:r w:rsidRPr="00B119F0">
              <w:rPr>
                <w:sz w:val="24"/>
                <w:szCs w:val="24"/>
              </w:rPr>
              <w:t>00,0</w:t>
            </w:r>
          </w:p>
        </w:tc>
      </w:tr>
      <w:tr w:rsidR="00CA4E30" w:rsidRPr="00B119F0" w:rsidTr="00F947A6">
        <w:tc>
          <w:tcPr>
            <w:tcW w:w="5812" w:type="dxa"/>
          </w:tcPr>
          <w:p w:rsidR="00CA4E30" w:rsidRPr="00B119F0" w:rsidRDefault="00CA4E30" w:rsidP="00CA4E30">
            <w:pPr>
              <w:rPr>
                <w:sz w:val="24"/>
                <w:szCs w:val="24"/>
              </w:rPr>
            </w:pPr>
            <w:r w:rsidRPr="00B119F0">
              <w:rPr>
                <w:sz w:val="24"/>
                <w:szCs w:val="24"/>
              </w:rPr>
              <w:t xml:space="preserve">НДС </w:t>
            </w:r>
          </w:p>
        </w:tc>
        <w:tc>
          <w:tcPr>
            <w:tcW w:w="3119" w:type="dxa"/>
          </w:tcPr>
          <w:p w:rsidR="00CA4E30" w:rsidRPr="00B119F0" w:rsidRDefault="00CA4E30" w:rsidP="00CA4E30">
            <w:pPr>
              <w:jc w:val="center"/>
              <w:rPr>
                <w:sz w:val="24"/>
                <w:szCs w:val="24"/>
              </w:rPr>
            </w:pPr>
            <w:r w:rsidRPr="00B119F0">
              <w:rPr>
                <w:sz w:val="24"/>
                <w:szCs w:val="24"/>
              </w:rPr>
              <w:t>17</w:t>
            </w:r>
            <w:r w:rsidR="00F947A6" w:rsidRPr="00B119F0">
              <w:rPr>
                <w:sz w:val="24"/>
                <w:szCs w:val="24"/>
              </w:rPr>
              <w:t>1</w:t>
            </w:r>
            <w:r w:rsidRPr="00B119F0">
              <w:rPr>
                <w:sz w:val="24"/>
                <w:szCs w:val="24"/>
              </w:rPr>
              <w:t>0,0</w:t>
            </w:r>
          </w:p>
        </w:tc>
      </w:tr>
      <w:tr w:rsidR="00CA4E30" w:rsidRPr="00B119F0" w:rsidTr="00F947A6">
        <w:tc>
          <w:tcPr>
            <w:tcW w:w="5812" w:type="dxa"/>
          </w:tcPr>
          <w:p w:rsidR="00CA4E30" w:rsidRPr="00B119F0" w:rsidRDefault="00CA4E30" w:rsidP="00CA4E30">
            <w:pPr>
              <w:rPr>
                <w:sz w:val="24"/>
                <w:szCs w:val="24"/>
              </w:rPr>
            </w:pPr>
            <w:r w:rsidRPr="00B119F0">
              <w:rPr>
                <w:sz w:val="24"/>
                <w:szCs w:val="24"/>
              </w:rPr>
              <w:t>Транспортный налог</w:t>
            </w:r>
          </w:p>
        </w:tc>
        <w:tc>
          <w:tcPr>
            <w:tcW w:w="3119" w:type="dxa"/>
          </w:tcPr>
          <w:p w:rsidR="00CA4E30" w:rsidRPr="00B119F0" w:rsidRDefault="00F947A6" w:rsidP="00CA4E30">
            <w:pPr>
              <w:jc w:val="center"/>
              <w:rPr>
                <w:sz w:val="24"/>
                <w:szCs w:val="24"/>
              </w:rPr>
            </w:pPr>
            <w:r w:rsidRPr="00B119F0">
              <w:rPr>
                <w:sz w:val="24"/>
                <w:szCs w:val="24"/>
              </w:rPr>
              <w:t>1</w:t>
            </w:r>
            <w:r w:rsidR="00CA4E30" w:rsidRPr="00B119F0">
              <w:rPr>
                <w:sz w:val="24"/>
                <w:szCs w:val="24"/>
              </w:rPr>
              <w:t>16,0</w:t>
            </w:r>
          </w:p>
        </w:tc>
      </w:tr>
      <w:tr w:rsidR="00CA4E30" w:rsidRPr="00B119F0" w:rsidTr="00F947A6">
        <w:tc>
          <w:tcPr>
            <w:tcW w:w="5812" w:type="dxa"/>
          </w:tcPr>
          <w:p w:rsidR="00CA4E30" w:rsidRPr="00B119F0" w:rsidRDefault="00CA4E30" w:rsidP="00CA4E30">
            <w:pPr>
              <w:rPr>
                <w:sz w:val="24"/>
                <w:szCs w:val="24"/>
              </w:rPr>
            </w:pPr>
            <w:r w:rsidRPr="00B119F0">
              <w:rPr>
                <w:sz w:val="24"/>
                <w:szCs w:val="24"/>
              </w:rPr>
              <w:t xml:space="preserve">Налог на имущество организаций </w:t>
            </w:r>
          </w:p>
        </w:tc>
        <w:tc>
          <w:tcPr>
            <w:tcW w:w="3119" w:type="dxa"/>
          </w:tcPr>
          <w:p w:rsidR="00CA4E30" w:rsidRPr="00B119F0" w:rsidRDefault="00CA4E30" w:rsidP="00CA4E30">
            <w:pPr>
              <w:jc w:val="center"/>
              <w:rPr>
                <w:sz w:val="24"/>
                <w:szCs w:val="24"/>
              </w:rPr>
            </w:pPr>
            <w:r w:rsidRPr="00B119F0">
              <w:rPr>
                <w:sz w:val="24"/>
                <w:szCs w:val="24"/>
              </w:rPr>
              <w:t>4</w:t>
            </w:r>
            <w:r w:rsidR="00F947A6" w:rsidRPr="00B119F0">
              <w:rPr>
                <w:sz w:val="24"/>
                <w:szCs w:val="24"/>
              </w:rPr>
              <w:t>5</w:t>
            </w:r>
            <w:r w:rsidRPr="00B119F0">
              <w:rPr>
                <w:sz w:val="24"/>
                <w:szCs w:val="24"/>
              </w:rPr>
              <w:t>0,0</w:t>
            </w:r>
          </w:p>
        </w:tc>
      </w:tr>
      <w:tr w:rsidR="00CA4E30" w:rsidRPr="00B119F0" w:rsidTr="00F947A6">
        <w:tc>
          <w:tcPr>
            <w:tcW w:w="5812" w:type="dxa"/>
          </w:tcPr>
          <w:p w:rsidR="00CA4E30" w:rsidRPr="00B119F0" w:rsidRDefault="00CA4E30" w:rsidP="00CA4E30">
            <w:pPr>
              <w:rPr>
                <w:sz w:val="24"/>
                <w:szCs w:val="24"/>
              </w:rPr>
            </w:pPr>
            <w:r w:rsidRPr="00B119F0">
              <w:rPr>
                <w:sz w:val="24"/>
                <w:szCs w:val="24"/>
              </w:rPr>
              <w:t xml:space="preserve">Земельный налог </w:t>
            </w:r>
          </w:p>
        </w:tc>
        <w:tc>
          <w:tcPr>
            <w:tcW w:w="3119" w:type="dxa"/>
          </w:tcPr>
          <w:p w:rsidR="00CA4E30" w:rsidRPr="00B119F0" w:rsidRDefault="00CA4E30" w:rsidP="00CA4E30">
            <w:pPr>
              <w:jc w:val="center"/>
              <w:rPr>
                <w:sz w:val="24"/>
                <w:szCs w:val="24"/>
              </w:rPr>
            </w:pPr>
            <w:r w:rsidRPr="00B119F0">
              <w:rPr>
                <w:sz w:val="24"/>
                <w:szCs w:val="24"/>
              </w:rPr>
              <w:t>4</w:t>
            </w:r>
            <w:r w:rsidR="00F947A6" w:rsidRPr="00B119F0">
              <w:rPr>
                <w:sz w:val="24"/>
                <w:szCs w:val="24"/>
              </w:rPr>
              <w:t>4</w:t>
            </w:r>
            <w:r w:rsidRPr="00B119F0">
              <w:rPr>
                <w:sz w:val="24"/>
                <w:szCs w:val="24"/>
              </w:rPr>
              <w:t>0,0</w:t>
            </w:r>
          </w:p>
        </w:tc>
      </w:tr>
      <w:tr w:rsidR="00CA4E30" w:rsidRPr="00B119F0" w:rsidTr="00F947A6">
        <w:tc>
          <w:tcPr>
            <w:tcW w:w="5812" w:type="dxa"/>
          </w:tcPr>
          <w:p w:rsidR="00CA4E30" w:rsidRPr="00B119F0" w:rsidRDefault="00CA4E30" w:rsidP="00CA4E30">
            <w:pPr>
              <w:rPr>
                <w:sz w:val="24"/>
                <w:szCs w:val="24"/>
              </w:rPr>
            </w:pPr>
            <w:r w:rsidRPr="00B119F0">
              <w:rPr>
                <w:sz w:val="24"/>
                <w:szCs w:val="24"/>
              </w:rPr>
              <w:t xml:space="preserve">Налог на имущество физических лиц </w:t>
            </w:r>
          </w:p>
        </w:tc>
        <w:tc>
          <w:tcPr>
            <w:tcW w:w="3119" w:type="dxa"/>
          </w:tcPr>
          <w:p w:rsidR="00CA4E30" w:rsidRPr="00B119F0" w:rsidRDefault="00CA4E30" w:rsidP="00F947A6">
            <w:pPr>
              <w:jc w:val="center"/>
              <w:rPr>
                <w:sz w:val="24"/>
                <w:szCs w:val="24"/>
              </w:rPr>
            </w:pPr>
            <w:r w:rsidRPr="00B119F0">
              <w:rPr>
                <w:sz w:val="24"/>
                <w:szCs w:val="24"/>
              </w:rPr>
              <w:t>51</w:t>
            </w:r>
            <w:r w:rsidR="00F947A6" w:rsidRPr="00B119F0">
              <w:rPr>
                <w:sz w:val="24"/>
                <w:szCs w:val="24"/>
              </w:rPr>
              <w:t>0</w:t>
            </w:r>
            <w:r w:rsidRPr="00B119F0">
              <w:rPr>
                <w:sz w:val="24"/>
                <w:szCs w:val="24"/>
              </w:rPr>
              <w:t>,0</w:t>
            </w:r>
          </w:p>
        </w:tc>
      </w:tr>
    </w:tbl>
    <w:p w:rsidR="00F947A6" w:rsidRDefault="00F947A6" w:rsidP="00CA4E30">
      <w:pPr>
        <w:ind w:firstLine="709"/>
        <w:jc w:val="both"/>
        <w:rPr>
          <w:color w:val="000000"/>
        </w:rPr>
      </w:pPr>
    </w:p>
    <w:p w:rsidR="00F947A6" w:rsidRPr="00B119F0" w:rsidRDefault="00F947A6" w:rsidP="00F947A6">
      <w:pPr>
        <w:pStyle w:val="Style7"/>
        <w:widowControl/>
        <w:tabs>
          <w:tab w:val="left" w:pos="221"/>
        </w:tabs>
        <w:ind w:left="426" w:firstLine="708"/>
        <w:jc w:val="both"/>
        <w:rPr>
          <w:rFonts w:eastAsia="Calibri"/>
          <w:lang w:eastAsia="en-US"/>
        </w:rPr>
      </w:pPr>
      <w:r w:rsidRPr="00B119F0">
        <w:rPr>
          <w:rFonts w:eastAsia="Calibri"/>
          <w:lang w:eastAsia="en-US"/>
        </w:rPr>
        <w:t>2.Определите объем налоговых доходов, зачисляемых в федеральный бюджет</w:t>
      </w:r>
    </w:p>
    <w:p w:rsidR="00F947A6" w:rsidRPr="00B119F0" w:rsidRDefault="00F947A6" w:rsidP="00F947A6">
      <w:pPr>
        <w:pStyle w:val="Style7"/>
        <w:widowControl/>
        <w:ind w:left="1134"/>
        <w:jc w:val="both"/>
        <w:rPr>
          <w:rFonts w:eastAsia="Calibri"/>
          <w:lang w:eastAsia="en-US"/>
        </w:rPr>
      </w:pPr>
      <w:r w:rsidRPr="00B119F0">
        <w:rPr>
          <w:rFonts w:eastAsia="Calibri"/>
          <w:lang w:eastAsia="en-US"/>
        </w:rPr>
        <w:t xml:space="preserve">согласно Бюджетному кодексу Российской Федерации (млн. руб.) </w:t>
      </w:r>
    </w:p>
    <w:tbl>
      <w:tblPr>
        <w:tblW w:w="88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083"/>
      </w:tblGrid>
      <w:tr w:rsidR="00F947A6" w:rsidRPr="00B119F0" w:rsidTr="00F947A6">
        <w:tc>
          <w:tcPr>
            <w:tcW w:w="5812" w:type="dxa"/>
          </w:tcPr>
          <w:p w:rsidR="00F947A6" w:rsidRPr="00B119F0" w:rsidRDefault="00F947A6" w:rsidP="007620C4">
            <w:pPr>
              <w:jc w:val="center"/>
              <w:rPr>
                <w:sz w:val="24"/>
                <w:szCs w:val="24"/>
              </w:rPr>
            </w:pPr>
            <w:r w:rsidRPr="00B119F0">
              <w:rPr>
                <w:bCs/>
                <w:sz w:val="24"/>
                <w:szCs w:val="24"/>
              </w:rPr>
              <w:t>Виды налогов, уплаченных в субъекте</w:t>
            </w:r>
          </w:p>
        </w:tc>
        <w:tc>
          <w:tcPr>
            <w:tcW w:w="3083" w:type="dxa"/>
          </w:tcPr>
          <w:p w:rsidR="00F947A6" w:rsidRPr="00B119F0" w:rsidRDefault="00F947A6" w:rsidP="007620C4">
            <w:pPr>
              <w:jc w:val="center"/>
              <w:rPr>
                <w:sz w:val="24"/>
                <w:szCs w:val="24"/>
              </w:rPr>
            </w:pPr>
            <w:r w:rsidRPr="00B119F0">
              <w:rPr>
                <w:bCs/>
                <w:sz w:val="24"/>
                <w:szCs w:val="24"/>
              </w:rPr>
              <w:t>Объем РФ (млн. руб.)</w:t>
            </w:r>
          </w:p>
        </w:tc>
      </w:tr>
      <w:tr w:rsidR="00F947A6" w:rsidRPr="00B119F0" w:rsidTr="00F947A6">
        <w:tc>
          <w:tcPr>
            <w:tcW w:w="5812" w:type="dxa"/>
          </w:tcPr>
          <w:p w:rsidR="00F947A6" w:rsidRPr="00B119F0" w:rsidRDefault="00F947A6" w:rsidP="007620C4">
            <w:pPr>
              <w:rPr>
                <w:sz w:val="24"/>
                <w:szCs w:val="24"/>
              </w:rPr>
            </w:pPr>
            <w:r w:rsidRPr="00B119F0">
              <w:rPr>
                <w:sz w:val="24"/>
                <w:szCs w:val="24"/>
              </w:rPr>
              <w:t xml:space="preserve">НДПИ </w:t>
            </w:r>
          </w:p>
        </w:tc>
        <w:tc>
          <w:tcPr>
            <w:tcW w:w="3083" w:type="dxa"/>
          </w:tcPr>
          <w:p w:rsidR="00F947A6" w:rsidRPr="00B119F0" w:rsidRDefault="00F947A6" w:rsidP="007620C4">
            <w:pPr>
              <w:jc w:val="center"/>
              <w:rPr>
                <w:sz w:val="24"/>
                <w:szCs w:val="24"/>
              </w:rPr>
            </w:pPr>
            <w:r w:rsidRPr="00B119F0">
              <w:rPr>
                <w:sz w:val="24"/>
                <w:szCs w:val="24"/>
              </w:rPr>
              <w:t>12360,0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 xml:space="preserve">НДС </w:t>
            </w:r>
          </w:p>
        </w:tc>
        <w:tc>
          <w:tcPr>
            <w:tcW w:w="3083" w:type="dxa"/>
          </w:tcPr>
          <w:p w:rsidR="00F947A6" w:rsidRPr="00B119F0" w:rsidRDefault="00F947A6" w:rsidP="007620C4">
            <w:pPr>
              <w:jc w:val="center"/>
              <w:rPr>
                <w:sz w:val="24"/>
                <w:szCs w:val="24"/>
              </w:rPr>
            </w:pPr>
            <w:r w:rsidRPr="00B119F0">
              <w:rPr>
                <w:sz w:val="24"/>
                <w:szCs w:val="24"/>
              </w:rPr>
              <w:t>31250,0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НДФЛ</w:t>
            </w:r>
          </w:p>
        </w:tc>
        <w:tc>
          <w:tcPr>
            <w:tcW w:w="3083" w:type="dxa"/>
          </w:tcPr>
          <w:p w:rsidR="00F947A6" w:rsidRPr="00B119F0" w:rsidRDefault="00F947A6" w:rsidP="007620C4">
            <w:pPr>
              <w:jc w:val="center"/>
              <w:rPr>
                <w:sz w:val="24"/>
                <w:szCs w:val="24"/>
              </w:rPr>
            </w:pPr>
            <w:r w:rsidRPr="00B119F0">
              <w:rPr>
                <w:sz w:val="24"/>
                <w:szCs w:val="24"/>
              </w:rPr>
              <w:t>12010,0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Водный налог</w:t>
            </w:r>
          </w:p>
        </w:tc>
        <w:tc>
          <w:tcPr>
            <w:tcW w:w="3083" w:type="dxa"/>
          </w:tcPr>
          <w:p w:rsidR="00F947A6" w:rsidRPr="00B119F0" w:rsidRDefault="00F947A6" w:rsidP="007620C4">
            <w:pPr>
              <w:jc w:val="center"/>
              <w:rPr>
                <w:sz w:val="24"/>
                <w:szCs w:val="24"/>
              </w:rPr>
            </w:pPr>
            <w:r w:rsidRPr="00B119F0">
              <w:rPr>
                <w:sz w:val="24"/>
                <w:szCs w:val="24"/>
              </w:rPr>
              <w:t>8350,0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Акцизы на табачную продукцию</w:t>
            </w:r>
          </w:p>
        </w:tc>
        <w:tc>
          <w:tcPr>
            <w:tcW w:w="3083" w:type="dxa"/>
          </w:tcPr>
          <w:p w:rsidR="00F947A6" w:rsidRPr="00B119F0" w:rsidRDefault="00F947A6" w:rsidP="007620C4">
            <w:pPr>
              <w:jc w:val="center"/>
              <w:rPr>
                <w:sz w:val="24"/>
                <w:szCs w:val="24"/>
              </w:rPr>
            </w:pPr>
            <w:r w:rsidRPr="00B119F0">
              <w:rPr>
                <w:sz w:val="24"/>
                <w:szCs w:val="24"/>
              </w:rPr>
              <w:t>5140,0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 xml:space="preserve">Акцизы на спиртосодержащую </w:t>
            </w:r>
            <w:r w:rsidR="00C508E5" w:rsidRPr="00B119F0">
              <w:rPr>
                <w:sz w:val="24"/>
                <w:szCs w:val="24"/>
              </w:rPr>
              <w:t>продукцию</w:t>
            </w:r>
          </w:p>
        </w:tc>
        <w:tc>
          <w:tcPr>
            <w:tcW w:w="3083" w:type="dxa"/>
          </w:tcPr>
          <w:p w:rsidR="00F947A6" w:rsidRPr="00B119F0" w:rsidRDefault="00F947A6" w:rsidP="007620C4">
            <w:pPr>
              <w:jc w:val="center"/>
              <w:rPr>
                <w:sz w:val="24"/>
                <w:szCs w:val="24"/>
              </w:rPr>
            </w:pPr>
            <w:r w:rsidRPr="00B119F0">
              <w:rPr>
                <w:sz w:val="24"/>
                <w:szCs w:val="24"/>
              </w:rPr>
              <w:t>4200,0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Транспортный налог</w:t>
            </w:r>
          </w:p>
        </w:tc>
        <w:tc>
          <w:tcPr>
            <w:tcW w:w="3083" w:type="dxa"/>
          </w:tcPr>
          <w:p w:rsidR="00F947A6" w:rsidRPr="00B119F0" w:rsidRDefault="00F947A6" w:rsidP="007620C4">
            <w:pPr>
              <w:jc w:val="center"/>
              <w:rPr>
                <w:sz w:val="24"/>
                <w:szCs w:val="24"/>
              </w:rPr>
            </w:pPr>
            <w:r w:rsidRPr="00B119F0">
              <w:rPr>
                <w:sz w:val="24"/>
                <w:szCs w:val="24"/>
              </w:rPr>
              <w:t>2430,0</w:t>
            </w:r>
          </w:p>
        </w:tc>
      </w:tr>
      <w:tr w:rsidR="00F947A6" w:rsidRPr="00B119F0" w:rsidTr="00F947A6">
        <w:tc>
          <w:tcPr>
            <w:tcW w:w="5812" w:type="dxa"/>
          </w:tcPr>
          <w:p w:rsidR="00F947A6" w:rsidRPr="00B119F0" w:rsidRDefault="00F947A6" w:rsidP="007620C4">
            <w:pPr>
              <w:rPr>
                <w:sz w:val="24"/>
                <w:szCs w:val="24"/>
              </w:rPr>
            </w:pPr>
            <w:r w:rsidRPr="00B119F0">
              <w:rPr>
                <w:sz w:val="24"/>
                <w:szCs w:val="24"/>
              </w:rPr>
              <w:t xml:space="preserve">Налог на имущество физических лиц </w:t>
            </w:r>
          </w:p>
        </w:tc>
        <w:tc>
          <w:tcPr>
            <w:tcW w:w="3083" w:type="dxa"/>
          </w:tcPr>
          <w:p w:rsidR="00F947A6" w:rsidRPr="00B119F0" w:rsidRDefault="00F947A6" w:rsidP="007620C4">
            <w:pPr>
              <w:jc w:val="center"/>
              <w:rPr>
                <w:sz w:val="24"/>
                <w:szCs w:val="24"/>
              </w:rPr>
            </w:pPr>
            <w:r w:rsidRPr="00B119F0">
              <w:rPr>
                <w:sz w:val="24"/>
                <w:szCs w:val="24"/>
              </w:rPr>
              <w:t>1350,0</w:t>
            </w:r>
          </w:p>
        </w:tc>
      </w:tr>
    </w:tbl>
    <w:p w:rsidR="00F947A6" w:rsidRDefault="00F947A6" w:rsidP="00F947A6">
      <w:pPr>
        <w:tabs>
          <w:tab w:val="num" w:pos="180"/>
        </w:tabs>
        <w:jc w:val="both"/>
        <w:rPr>
          <w:sz w:val="26"/>
          <w:szCs w:val="26"/>
        </w:rPr>
      </w:pPr>
    </w:p>
    <w:p w:rsidR="00C508E5" w:rsidRPr="00B119F0" w:rsidRDefault="00C508E5" w:rsidP="00C508E5">
      <w:pPr>
        <w:pStyle w:val="Style7"/>
        <w:ind w:left="567"/>
        <w:jc w:val="both"/>
        <w:rPr>
          <w:bCs/>
          <w:color w:val="000000"/>
        </w:rPr>
      </w:pPr>
      <w:r w:rsidRPr="00B119F0">
        <w:rPr>
          <w:bCs/>
          <w:color w:val="000000"/>
        </w:rPr>
        <w:t xml:space="preserve">3.Определите, за счет средств какого бюджета финансируются расходы: </w:t>
      </w:r>
    </w:p>
    <w:p w:rsidR="00C508E5" w:rsidRPr="00B119F0" w:rsidRDefault="00C508E5" w:rsidP="00C508E5">
      <w:pPr>
        <w:pStyle w:val="Style7"/>
        <w:ind w:left="567"/>
        <w:jc w:val="both"/>
        <w:rPr>
          <w:bCs/>
          <w:color w:val="000000"/>
        </w:rPr>
      </w:pPr>
      <w:r w:rsidRPr="00B119F0">
        <w:rPr>
          <w:bCs/>
          <w:color w:val="000000"/>
        </w:rPr>
        <w:t xml:space="preserve">1) на приобретение музыкальных инструментов для МБУ «Школа искусств» в городе Иркутске; 2) на выравнивание бюджетной обеспеченности муниципальных районов Владимирской области; 3) на содержание муниципального жилого фонда в городе Королёв Московской области; 4) на проведение реставрационных работ в ФГБУК «Государственный Эрмитаж». </w:t>
      </w:r>
    </w:p>
    <w:p w:rsidR="00C508E5" w:rsidRDefault="00C508E5" w:rsidP="00C508E5">
      <w:pPr>
        <w:pStyle w:val="Style7"/>
        <w:ind w:left="567"/>
        <w:jc w:val="both"/>
        <w:rPr>
          <w:bCs/>
          <w:color w:val="000000"/>
          <w:sz w:val="26"/>
          <w:szCs w:val="26"/>
        </w:rPr>
      </w:pPr>
    </w:p>
    <w:p w:rsidR="00C508E5" w:rsidRDefault="00C508E5" w:rsidP="00C508E5">
      <w:pPr>
        <w:ind w:firstLine="709"/>
        <w:rPr>
          <w:b/>
          <w:bCs/>
          <w:color w:val="000000"/>
          <w:sz w:val="26"/>
          <w:szCs w:val="26"/>
        </w:rPr>
      </w:pPr>
      <w:r>
        <w:rPr>
          <w:b/>
          <w:bCs/>
          <w:color w:val="000000"/>
          <w:sz w:val="26"/>
          <w:szCs w:val="26"/>
        </w:rPr>
        <w:t>Типовые практико-</w:t>
      </w:r>
      <w:r w:rsidR="00C261E0">
        <w:rPr>
          <w:b/>
          <w:bCs/>
          <w:color w:val="000000"/>
          <w:sz w:val="26"/>
          <w:szCs w:val="26"/>
        </w:rPr>
        <w:t>ориентированные</w:t>
      </w:r>
      <w:r>
        <w:rPr>
          <w:b/>
          <w:bCs/>
          <w:color w:val="000000"/>
          <w:sz w:val="26"/>
          <w:szCs w:val="26"/>
        </w:rPr>
        <w:t xml:space="preserve"> задания</w:t>
      </w:r>
    </w:p>
    <w:p w:rsidR="00C508E5" w:rsidRPr="000173EB" w:rsidRDefault="00C508E5" w:rsidP="00C508E5">
      <w:pPr>
        <w:ind w:firstLine="709"/>
        <w:rPr>
          <w:bCs/>
          <w:color w:val="000000"/>
          <w:sz w:val="26"/>
          <w:szCs w:val="26"/>
        </w:rPr>
      </w:pPr>
    </w:p>
    <w:p w:rsidR="00C508E5" w:rsidRPr="00C508E5" w:rsidRDefault="00C508E5" w:rsidP="00C508E5">
      <w:pPr>
        <w:ind w:left="567"/>
        <w:jc w:val="both"/>
        <w:rPr>
          <w:color w:val="000000"/>
          <w:sz w:val="24"/>
          <w:szCs w:val="24"/>
        </w:rPr>
      </w:pPr>
      <w:r w:rsidRPr="00C508E5">
        <w:rPr>
          <w:color w:val="000000"/>
          <w:sz w:val="24"/>
          <w:szCs w:val="24"/>
        </w:rPr>
        <w:t>Задание 1</w:t>
      </w:r>
      <w:r w:rsidR="00CA4E30" w:rsidRPr="00C508E5">
        <w:rPr>
          <w:color w:val="000000"/>
          <w:sz w:val="24"/>
          <w:szCs w:val="24"/>
        </w:rPr>
        <w:t>. На основе отчета об исполнении консолидированного бюджета</w:t>
      </w:r>
      <w:r w:rsidR="00C261E0">
        <w:rPr>
          <w:color w:val="000000"/>
          <w:sz w:val="24"/>
          <w:szCs w:val="24"/>
        </w:rPr>
        <w:t xml:space="preserve"> </w:t>
      </w:r>
      <w:r w:rsidR="00CA4E30" w:rsidRPr="00C508E5">
        <w:rPr>
          <w:color w:val="000000"/>
          <w:sz w:val="24"/>
          <w:szCs w:val="24"/>
        </w:rPr>
        <w:t>Российской Федерации за отчетный финансовый год проведите анализ расходов</w:t>
      </w:r>
      <w:r w:rsidR="00C261E0">
        <w:rPr>
          <w:color w:val="000000"/>
          <w:sz w:val="24"/>
          <w:szCs w:val="24"/>
        </w:rPr>
        <w:t xml:space="preserve"> </w:t>
      </w:r>
      <w:r w:rsidR="00CA4E30" w:rsidRPr="00C508E5">
        <w:rPr>
          <w:color w:val="000000"/>
          <w:sz w:val="24"/>
          <w:szCs w:val="24"/>
        </w:rPr>
        <w:t>бюджетов на социальное обеспечение граждан. Перечислите факторы, влияющие на</w:t>
      </w:r>
      <w:r w:rsidR="00C261E0">
        <w:rPr>
          <w:color w:val="000000"/>
          <w:sz w:val="24"/>
          <w:szCs w:val="24"/>
        </w:rPr>
        <w:t xml:space="preserve"> </w:t>
      </w:r>
      <w:r w:rsidR="00CA4E30" w:rsidRPr="00C508E5">
        <w:rPr>
          <w:color w:val="000000"/>
          <w:sz w:val="24"/>
          <w:szCs w:val="24"/>
        </w:rPr>
        <w:t>величину расходов по данному направлению. В форме обзора бюджетных расходов</w:t>
      </w:r>
      <w:r w:rsidR="00C261E0">
        <w:rPr>
          <w:color w:val="000000"/>
          <w:sz w:val="24"/>
          <w:szCs w:val="24"/>
        </w:rPr>
        <w:t xml:space="preserve"> </w:t>
      </w:r>
      <w:r w:rsidR="00CA4E30" w:rsidRPr="00C508E5">
        <w:rPr>
          <w:color w:val="000000"/>
          <w:sz w:val="24"/>
          <w:szCs w:val="24"/>
        </w:rPr>
        <w:t>сформулируйте предложения по повышению эффективности расходов на социальную</w:t>
      </w:r>
      <w:r w:rsidR="00C261E0">
        <w:rPr>
          <w:color w:val="000000"/>
          <w:sz w:val="24"/>
          <w:szCs w:val="24"/>
        </w:rPr>
        <w:t xml:space="preserve"> </w:t>
      </w:r>
      <w:r w:rsidR="00CA4E30" w:rsidRPr="00C508E5">
        <w:rPr>
          <w:color w:val="000000"/>
          <w:sz w:val="24"/>
          <w:szCs w:val="24"/>
        </w:rPr>
        <w:t>поддержку граждан.</w:t>
      </w:r>
    </w:p>
    <w:p w:rsidR="00B119F0" w:rsidRDefault="00B119F0" w:rsidP="00B119F0">
      <w:pPr>
        <w:ind w:left="567"/>
        <w:jc w:val="both"/>
        <w:rPr>
          <w:color w:val="000000"/>
        </w:rPr>
      </w:pPr>
    </w:p>
    <w:p w:rsidR="00B119F0" w:rsidRPr="00B119F0" w:rsidRDefault="00B119F0" w:rsidP="00B119F0">
      <w:pPr>
        <w:ind w:left="567"/>
        <w:jc w:val="both"/>
        <w:rPr>
          <w:color w:val="000000"/>
          <w:sz w:val="24"/>
          <w:szCs w:val="24"/>
        </w:rPr>
      </w:pPr>
      <w:r w:rsidRPr="00B119F0">
        <w:rPr>
          <w:color w:val="000000"/>
          <w:sz w:val="24"/>
          <w:szCs w:val="24"/>
        </w:rPr>
        <w:t>Задание 2</w:t>
      </w:r>
      <w:r w:rsidR="00CA4E30" w:rsidRPr="00B119F0">
        <w:rPr>
          <w:color w:val="000000"/>
          <w:sz w:val="24"/>
          <w:szCs w:val="24"/>
        </w:rPr>
        <w:t>. Министерству финансов Российской Федерации представлены</w:t>
      </w:r>
      <w:r w:rsidR="00C261E0">
        <w:rPr>
          <w:color w:val="000000"/>
          <w:sz w:val="24"/>
          <w:szCs w:val="24"/>
        </w:rPr>
        <w:t xml:space="preserve"> </w:t>
      </w:r>
      <w:r w:rsidR="00CA4E30" w:rsidRPr="00B119F0">
        <w:rPr>
          <w:color w:val="000000"/>
          <w:sz w:val="24"/>
          <w:szCs w:val="24"/>
        </w:rPr>
        <w:t>предложения по повышению эффективности механизма межбюджетных трансфертов: 1) отказ от распределения межбюджетных субсидий с учетом</w:t>
      </w:r>
      <w:r w:rsidR="00C261E0">
        <w:rPr>
          <w:color w:val="000000"/>
          <w:sz w:val="24"/>
          <w:szCs w:val="24"/>
        </w:rPr>
        <w:t xml:space="preserve"> </w:t>
      </w:r>
      <w:r w:rsidR="00CA4E30" w:rsidRPr="00B119F0">
        <w:rPr>
          <w:color w:val="000000"/>
          <w:sz w:val="24"/>
          <w:szCs w:val="24"/>
        </w:rPr>
        <w:t>уровня</w:t>
      </w:r>
      <w:r w:rsidR="00C261E0">
        <w:rPr>
          <w:color w:val="000000"/>
          <w:sz w:val="24"/>
          <w:szCs w:val="24"/>
        </w:rPr>
        <w:t xml:space="preserve"> </w:t>
      </w:r>
      <w:r w:rsidR="00CA4E30" w:rsidRPr="00B119F0">
        <w:rPr>
          <w:color w:val="000000"/>
          <w:sz w:val="24"/>
          <w:szCs w:val="24"/>
        </w:rPr>
        <w:t>бюджетной обеспеченности субъектов Российской Федерации; 2) ограничение общего объема межбюджетных субсидий величиной, равной50% объема дотаций на выравнивание бюджетной обеспеченности</w:t>
      </w:r>
      <w:r w:rsidR="00C261E0">
        <w:rPr>
          <w:color w:val="000000"/>
          <w:sz w:val="24"/>
          <w:szCs w:val="24"/>
        </w:rPr>
        <w:t xml:space="preserve"> </w:t>
      </w:r>
      <w:r w:rsidR="00CA4E30" w:rsidRPr="00B119F0">
        <w:rPr>
          <w:color w:val="000000"/>
          <w:sz w:val="24"/>
          <w:szCs w:val="24"/>
        </w:rPr>
        <w:t>субъектов</w:t>
      </w:r>
      <w:r w:rsidR="00C261E0">
        <w:rPr>
          <w:color w:val="000000"/>
          <w:sz w:val="24"/>
          <w:szCs w:val="24"/>
        </w:rPr>
        <w:t xml:space="preserve"> </w:t>
      </w:r>
      <w:r w:rsidR="00CA4E30" w:rsidRPr="00B119F0">
        <w:rPr>
          <w:color w:val="000000"/>
          <w:sz w:val="24"/>
          <w:szCs w:val="24"/>
        </w:rPr>
        <w:t>Российской Федерации; 3) предоставление субъектам Российской Федерации права самостоятельно</w:t>
      </w:r>
      <w:r w:rsidR="00C261E0">
        <w:rPr>
          <w:color w:val="000000"/>
          <w:sz w:val="24"/>
          <w:szCs w:val="24"/>
        </w:rPr>
        <w:t xml:space="preserve"> </w:t>
      </w:r>
      <w:r w:rsidR="00CA4E30" w:rsidRPr="00B119F0">
        <w:rPr>
          <w:color w:val="000000"/>
          <w:sz w:val="24"/>
          <w:szCs w:val="24"/>
        </w:rPr>
        <w:t>распределять средства межбюджетной субсидии по мероприятиям, объектам и проектам,</w:t>
      </w:r>
      <w:r w:rsidR="00CA4E30" w:rsidRPr="00B119F0">
        <w:rPr>
          <w:color w:val="000000"/>
          <w:sz w:val="24"/>
          <w:szCs w:val="24"/>
        </w:rPr>
        <w:br/>
        <w:t>соответствующим приоритетным направлениям; 4) сокращение объема межбюджетных трансфертов субъектам Российской</w:t>
      </w:r>
      <w:r w:rsidR="00C261E0">
        <w:rPr>
          <w:color w:val="000000"/>
          <w:sz w:val="24"/>
          <w:szCs w:val="24"/>
        </w:rPr>
        <w:t xml:space="preserve"> </w:t>
      </w:r>
      <w:r w:rsidR="00CA4E30" w:rsidRPr="00B119F0">
        <w:rPr>
          <w:color w:val="000000"/>
          <w:sz w:val="24"/>
          <w:szCs w:val="24"/>
        </w:rPr>
        <w:t>Федерации, достигшим наилучших показателей эффе</w:t>
      </w:r>
      <w:r>
        <w:rPr>
          <w:color w:val="000000"/>
          <w:sz w:val="24"/>
          <w:szCs w:val="24"/>
        </w:rPr>
        <w:t>к</w:t>
      </w:r>
      <w:r w:rsidR="00CA4E30" w:rsidRPr="00B119F0">
        <w:rPr>
          <w:color w:val="000000"/>
          <w:sz w:val="24"/>
          <w:szCs w:val="24"/>
        </w:rPr>
        <w:t>тивности деятельности органов</w:t>
      </w:r>
      <w:r w:rsidR="00C261E0">
        <w:rPr>
          <w:color w:val="000000"/>
          <w:sz w:val="24"/>
          <w:szCs w:val="24"/>
        </w:rPr>
        <w:t xml:space="preserve"> </w:t>
      </w:r>
      <w:r w:rsidR="00CA4E30" w:rsidRPr="00B119F0">
        <w:rPr>
          <w:color w:val="000000"/>
          <w:sz w:val="24"/>
          <w:szCs w:val="24"/>
        </w:rPr>
        <w:t>исполнительной власти субъектов Российской</w:t>
      </w:r>
      <w:r w:rsidR="00C261E0">
        <w:rPr>
          <w:color w:val="000000"/>
          <w:sz w:val="24"/>
          <w:szCs w:val="24"/>
        </w:rPr>
        <w:t xml:space="preserve"> </w:t>
      </w:r>
      <w:r w:rsidR="00CA4E30" w:rsidRPr="00B119F0">
        <w:rPr>
          <w:color w:val="000000"/>
          <w:sz w:val="24"/>
          <w:szCs w:val="24"/>
        </w:rPr>
        <w:t>Федерации.</w:t>
      </w:r>
    </w:p>
    <w:p w:rsidR="00B119F0" w:rsidRPr="00B119F0" w:rsidRDefault="00CA4E30" w:rsidP="00B119F0">
      <w:pPr>
        <w:ind w:left="567" w:firstLine="709"/>
        <w:jc w:val="both"/>
        <w:rPr>
          <w:color w:val="000000"/>
          <w:sz w:val="24"/>
          <w:szCs w:val="24"/>
        </w:rPr>
      </w:pPr>
      <w:r w:rsidRPr="00B119F0">
        <w:rPr>
          <w:color w:val="000000"/>
          <w:sz w:val="24"/>
          <w:szCs w:val="24"/>
        </w:rPr>
        <w:t>Требуется: 1. Дать оценку возможного эффекта от реализации предлагаемых мер. 2. Указать нормативные правовые акты, которые подлежат изменению в</w:t>
      </w:r>
      <w:r w:rsidR="00C261E0">
        <w:rPr>
          <w:color w:val="000000"/>
          <w:sz w:val="24"/>
          <w:szCs w:val="24"/>
        </w:rPr>
        <w:t xml:space="preserve"> </w:t>
      </w:r>
      <w:r w:rsidRPr="00B119F0">
        <w:rPr>
          <w:color w:val="000000"/>
          <w:sz w:val="24"/>
          <w:szCs w:val="24"/>
        </w:rPr>
        <w:t>связи с реализацией данных предложений.</w:t>
      </w:r>
    </w:p>
    <w:p w:rsidR="00B119F0" w:rsidRDefault="00B119F0" w:rsidP="00CA4E30">
      <w:pPr>
        <w:ind w:firstLine="709"/>
        <w:jc w:val="both"/>
        <w:rPr>
          <w:color w:val="000000"/>
        </w:rPr>
      </w:pPr>
    </w:p>
    <w:p w:rsidR="00CA4E30" w:rsidRPr="00B119F0" w:rsidRDefault="00CA4E30" w:rsidP="00B119F0">
      <w:pPr>
        <w:ind w:left="709"/>
        <w:jc w:val="both"/>
        <w:rPr>
          <w:color w:val="000000"/>
          <w:sz w:val="24"/>
          <w:szCs w:val="24"/>
        </w:rPr>
      </w:pPr>
      <w:r w:rsidRPr="00B119F0">
        <w:rPr>
          <w:color w:val="000000"/>
          <w:sz w:val="24"/>
          <w:szCs w:val="24"/>
        </w:rPr>
        <w:t xml:space="preserve">Задание </w:t>
      </w:r>
      <w:r w:rsidR="00B119F0" w:rsidRPr="00B119F0">
        <w:rPr>
          <w:color w:val="000000"/>
          <w:sz w:val="24"/>
          <w:szCs w:val="24"/>
        </w:rPr>
        <w:t>3</w:t>
      </w:r>
      <w:r w:rsidRPr="00B119F0">
        <w:rPr>
          <w:color w:val="000000"/>
          <w:sz w:val="24"/>
          <w:szCs w:val="24"/>
        </w:rPr>
        <w:t>.В соответствии с ведомственной структурой расходов федерального бюджета на</w:t>
      </w:r>
      <w:r w:rsidR="00C261E0">
        <w:rPr>
          <w:color w:val="000000"/>
          <w:sz w:val="24"/>
          <w:szCs w:val="24"/>
        </w:rPr>
        <w:t xml:space="preserve"> </w:t>
      </w:r>
      <w:r w:rsidRPr="00B119F0">
        <w:rPr>
          <w:color w:val="000000"/>
          <w:sz w:val="24"/>
          <w:szCs w:val="24"/>
        </w:rPr>
        <w:t>текущий финансовый год определите состав главных распорядителей средств</w:t>
      </w:r>
      <w:r w:rsidR="00C261E0">
        <w:rPr>
          <w:color w:val="000000"/>
          <w:sz w:val="24"/>
          <w:szCs w:val="24"/>
        </w:rPr>
        <w:t xml:space="preserve"> </w:t>
      </w:r>
      <w:r w:rsidRPr="00B119F0">
        <w:rPr>
          <w:color w:val="000000"/>
          <w:sz w:val="24"/>
          <w:szCs w:val="24"/>
        </w:rPr>
        <w:t>федерального бюджета по межбюджетным субсидиям субъектам Российской</w:t>
      </w:r>
      <w:r w:rsidR="00C261E0">
        <w:rPr>
          <w:color w:val="000000"/>
          <w:sz w:val="24"/>
          <w:szCs w:val="24"/>
        </w:rPr>
        <w:t xml:space="preserve"> </w:t>
      </w:r>
      <w:r w:rsidRPr="00B119F0">
        <w:rPr>
          <w:color w:val="000000"/>
          <w:sz w:val="24"/>
          <w:szCs w:val="24"/>
        </w:rPr>
        <w:t>Федерации, предоставляемым по разделу «Национальная экономика», с указанием</w:t>
      </w:r>
      <w:r w:rsidR="00C261E0">
        <w:rPr>
          <w:color w:val="000000"/>
          <w:sz w:val="24"/>
          <w:szCs w:val="24"/>
        </w:rPr>
        <w:t xml:space="preserve"> </w:t>
      </w:r>
      <w:r w:rsidRPr="00B119F0">
        <w:rPr>
          <w:color w:val="000000"/>
          <w:sz w:val="24"/>
          <w:szCs w:val="24"/>
        </w:rPr>
        <w:t>государственных программ Российской Федерации, предусматривающих данные</w:t>
      </w:r>
      <w:r w:rsidR="00C261E0">
        <w:rPr>
          <w:color w:val="000000"/>
          <w:sz w:val="24"/>
          <w:szCs w:val="24"/>
        </w:rPr>
        <w:t xml:space="preserve"> </w:t>
      </w:r>
      <w:r w:rsidRPr="00B119F0">
        <w:rPr>
          <w:color w:val="000000"/>
          <w:sz w:val="24"/>
          <w:szCs w:val="24"/>
        </w:rPr>
        <w:t>межбюджетные трансферты</w:t>
      </w:r>
      <w:r w:rsidR="00B119F0">
        <w:rPr>
          <w:color w:val="000000"/>
          <w:sz w:val="24"/>
          <w:szCs w:val="24"/>
        </w:rPr>
        <w:t xml:space="preserve">. </w:t>
      </w:r>
    </w:p>
    <w:p w:rsidR="00CA4E30" w:rsidRDefault="00CA4E30" w:rsidP="00D25D6B">
      <w:pPr>
        <w:ind w:firstLine="709"/>
        <w:jc w:val="center"/>
        <w:rPr>
          <w:color w:val="000000"/>
        </w:rPr>
      </w:pPr>
    </w:p>
    <w:p w:rsidR="00977005" w:rsidRPr="00EC7072" w:rsidRDefault="00D25D6B" w:rsidP="00B119F0">
      <w:pPr>
        <w:ind w:firstLine="709"/>
        <w:rPr>
          <w:b/>
          <w:sz w:val="28"/>
          <w:szCs w:val="28"/>
        </w:rPr>
      </w:pPr>
      <w:r w:rsidRPr="00404CF4">
        <w:rPr>
          <w:b/>
          <w:sz w:val="28"/>
          <w:szCs w:val="28"/>
        </w:rPr>
        <w:t xml:space="preserve">Перечень тем для подготовки к </w:t>
      </w:r>
      <w:r w:rsidR="00902901" w:rsidRPr="00404CF4">
        <w:rPr>
          <w:b/>
          <w:sz w:val="28"/>
          <w:szCs w:val="28"/>
        </w:rPr>
        <w:t>экзамену</w:t>
      </w:r>
    </w:p>
    <w:p w:rsidR="00511291" w:rsidRPr="00EC7072" w:rsidRDefault="00511291" w:rsidP="00D25D6B">
      <w:pPr>
        <w:ind w:firstLine="709"/>
        <w:jc w:val="center"/>
        <w:rPr>
          <w:b/>
          <w:sz w:val="28"/>
          <w:szCs w:val="28"/>
        </w:rPr>
      </w:pP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Pr>
          <w:sz w:val="28"/>
          <w:szCs w:val="28"/>
        </w:rPr>
        <w:t>Экономическое содержание бюджета публично-правового образования.</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0A11BB">
        <w:rPr>
          <w:sz w:val="28"/>
          <w:szCs w:val="28"/>
        </w:rPr>
        <w:t xml:space="preserve">Рольбюджетоввреализацииполномочийоргановгосударственнойвластииоргановместногосамоуправления.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Понятие бюджетного устройства государства, его элементы. Факторы, влияющие на бюджетное устройство государства.</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Бюджетное устройство федеративного и унитарного государств, их характеристика.</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Бюджетный федерализм, его модели. Фискальная децентрализация и бюджетно-налоговая автономия.</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Бюджетное устройство Российской Федерации, правовые основы организации.</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Бюджетная система Российской Федерации, ее структура, принципы организации.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Бюджеты бюджетной системы Российской Федерации, их характеристика.</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 Бюджеты государственных внебюджетных фондов, их специфика.</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Консолидированные бюджеты, их виды.</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Межбюджетные отношения, их значение. Формы организации межбюджетных отношений.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Межбюджетные трансферты, их формы, виды и условия предоставления бюджетам бюджетной системы Российской Федерации.</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Бюджетные полномочия органов государственной власти и органов местного самоуправления.</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Содержание и значение бюджетно-налоговой политики, ее структурные элементы.</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color w:val="000000"/>
          <w:sz w:val="28"/>
          <w:szCs w:val="28"/>
        </w:rPr>
        <w:t>Бюджетная и налоговая политика Российской Федерации, ее цели, задачи, направления</w:t>
      </w:r>
      <w:r w:rsidRPr="00C120E5">
        <w:rPr>
          <w:sz w:val="28"/>
          <w:szCs w:val="28"/>
        </w:rPr>
        <w:t xml:space="preserve">, условия реализации.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lastRenderedPageBreak/>
        <w:t>Правовые основы бюджетной и налоговой политики Российской Федерации.</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Правовые основы формирования бюджетов бюджетной системы Российской Федерации.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Доходы бюджетов, их виды. </w:t>
      </w:r>
    </w:p>
    <w:p w:rsid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z w:val="28"/>
          <w:szCs w:val="28"/>
        </w:rPr>
        <w:t xml:space="preserve">Разграничение и распределение доходов между бюджетами бюджетной системы Российской Федерации. </w:t>
      </w:r>
    </w:p>
    <w:p w:rsidR="00C120E5" w:rsidRPr="00C120E5" w:rsidRDefault="00C120E5" w:rsidP="00C120E5">
      <w:pPr>
        <w:pStyle w:val="af0"/>
        <w:numPr>
          <w:ilvl w:val="0"/>
          <w:numId w:val="39"/>
        </w:numPr>
        <w:tabs>
          <w:tab w:val="left" w:pos="426"/>
          <w:tab w:val="left" w:pos="9781"/>
        </w:tabs>
        <w:spacing w:after="0" w:line="360" w:lineRule="auto"/>
        <w:ind w:left="0" w:firstLine="0"/>
        <w:jc w:val="both"/>
        <w:rPr>
          <w:sz w:val="28"/>
          <w:szCs w:val="28"/>
        </w:rPr>
      </w:pPr>
      <w:r w:rsidRPr="00C120E5">
        <w:rPr>
          <w:spacing w:val="1"/>
          <w:sz w:val="28"/>
          <w:szCs w:val="28"/>
        </w:rPr>
        <w:t xml:space="preserve">Характеристика налоговых и неналоговых доходов, безвозмездных поступлений в бюджеты. </w:t>
      </w:r>
    </w:p>
    <w:p w:rsidR="00C120E5" w:rsidRDefault="00C120E5" w:rsidP="00C120E5">
      <w:pPr>
        <w:pStyle w:val="af0"/>
        <w:numPr>
          <w:ilvl w:val="0"/>
          <w:numId w:val="39"/>
        </w:numPr>
        <w:tabs>
          <w:tab w:val="left" w:pos="426"/>
          <w:tab w:val="left" w:pos="9781"/>
        </w:tabs>
        <w:spacing w:after="0" w:line="360" w:lineRule="auto"/>
        <w:ind w:left="0" w:right="386" w:firstLine="0"/>
        <w:jc w:val="both"/>
        <w:rPr>
          <w:sz w:val="28"/>
          <w:szCs w:val="28"/>
        </w:rPr>
      </w:pPr>
      <w:r w:rsidRPr="00C120E5">
        <w:rPr>
          <w:sz w:val="28"/>
          <w:szCs w:val="28"/>
        </w:rPr>
        <w:t>Собственные доходы бюджетов.</w:t>
      </w:r>
    </w:p>
    <w:p w:rsidR="00C120E5" w:rsidRDefault="00C120E5" w:rsidP="00C120E5">
      <w:pPr>
        <w:pStyle w:val="af0"/>
        <w:numPr>
          <w:ilvl w:val="0"/>
          <w:numId w:val="39"/>
        </w:numPr>
        <w:tabs>
          <w:tab w:val="left" w:pos="426"/>
          <w:tab w:val="left" w:pos="9781"/>
        </w:tabs>
        <w:spacing w:after="0" w:line="360" w:lineRule="auto"/>
        <w:ind w:left="0" w:right="386" w:firstLine="0"/>
        <w:jc w:val="both"/>
        <w:rPr>
          <w:sz w:val="28"/>
          <w:szCs w:val="28"/>
        </w:rPr>
      </w:pPr>
      <w:r w:rsidRPr="00C120E5">
        <w:rPr>
          <w:sz w:val="28"/>
          <w:szCs w:val="28"/>
        </w:rPr>
        <w:t xml:space="preserve">Доходы федерального бюджета, их состав. </w:t>
      </w:r>
    </w:p>
    <w:p w:rsidR="00C120E5" w:rsidRDefault="00C120E5" w:rsidP="00C120E5">
      <w:pPr>
        <w:pStyle w:val="af0"/>
        <w:numPr>
          <w:ilvl w:val="0"/>
          <w:numId w:val="39"/>
        </w:numPr>
        <w:tabs>
          <w:tab w:val="left" w:pos="426"/>
          <w:tab w:val="left" w:pos="9781"/>
        </w:tabs>
        <w:spacing w:after="0" w:line="360" w:lineRule="auto"/>
        <w:ind w:left="0" w:right="386" w:firstLine="0"/>
        <w:jc w:val="both"/>
        <w:rPr>
          <w:sz w:val="28"/>
          <w:szCs w:val="28"/>
        </w:rPr>
      </w:pPr>
      <w:r w:rsidRPr="00C120E5">
        <w:rPr>
          <w:sz w:val="28"/>
          <w:szCs w:val="28"/>
        </w:rPr>
        <w:t>Нефтегазовые доходы федерального бюджета и доходы от управления средствами Фонда национального благосостояния.</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Доходы бюджетов субъектов Российской Федерации и местных бюджетов, их состав.</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Доходы бюджетов государственных внебюджетных фондов Российской Федерации, их состав, особенности.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Содержание и значение налоговых расходов бюджета.</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Расходные обязательства публично-правовых образований, их назначение и виды</w:t>
      </w:r>
      <w:r>
        <w:rPr>
          <w:sz w:val="28"/>
          <w:szCs w:val="28"/>
        </w:rPr>
        <w:t>, их с</w:t>
      </w:r>
      <w:r w:rsidRPr="00C120E5">
        <w:rPr>
          <w:sz w:val="28"/>
          <w:szCs w:val="28"/>
        </w:rPr>
        <w:t xml:space="preserve">вязь </w:t>
      </w:r>
      <w:r>
        <w:rPr>
          <w:sz w:val="28"/>
          <w:szCs w:val="28"/>
        </w:rPr>
        <w:t xml:space="preserve">с </w:t>
      </w:r>
      <w:r w:rsidRPr="00C120E5">
        <w:rPr>
          <w:sz w:val="28"/>
          <w:szCs w:val="28"/>
        </w:rPr>
        <w:t>расход</w:t>
      </w:r>
      <w:r>
        <w:rPr>
          <w:sz w:val="28"/>
          <w:szCs w:val="28"/>
        </w:rPr>
        <w:t>ами</w:t>
      </w:r>
      <w:r w:rsidRPr="00C120E5">
        <w:rPr>
          <w:sz w:val="28"/>
          <w:szCs w:val="28"/>
        </w:rPr>
        <w:t xml:space="preserve"> бюджета. </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Содержание расходов бюджета, их виды и формы.</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Расходы бюджетов бюджетной системы Российской Федерации, их состав.</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Современные инструменты управления расходами бюджетов. Особенности программно-целевого и проектного управления расходами бюджетов.</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Дефицит (профицит) бюджета публично-правового образования</w:t>
      </w:r>
      <w:r>
        <w:rPr>
          <w:sz w:val="28"/>
          <w:szCs w:val="28"/>
        </w:rPr>
        <w:t xml:space="preserve"> и</w:t>
      </w:r>
      <w:r w:rsidRPr="00C120E5">
        <w:rPr>
          <w:sz w:val="28"/>
          <w:szCs w:val="28"/>
        </w:rPr>
        <w:t xml:space="preserve"> инструменты регулирования.</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Дефицит (профицит) бюджетов бюджетной системы Российской Федерации.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Предельные размеры дефицита бюджетов субъектов Российской Федерации и местных бюджетов. </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Источники финансирования дефицита бюджетов бюджетной системы Российской Федерации.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lastRenderedPageBreak/>
        <w:t>Государственный долг публично-правового образования, его характеристика.</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Государственный долг Российской Федерации и субъектов Российской Федерации, муниципальный долг, инструменты управления им.</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Бюджетные кредиты, их значение в обеспечении сбалансированности бюджетов бюджетной системы Российской Федерации.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Бюджетные резервы, их значение. Особенности формирования и использования бюджетных резервов.</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Бюджетный процесс, </w:t>
      </w:r>
      <w:r w:rsidRPr="00C120E5">
        <w:rPr>
          <w:spacing w:val="-4"/>
          <w:sz w:val="28"/>
          <w:szCs w:val="28"/>
        </w:rPr>
        <w:t xml:space="preserve">его </w:t>
      </w:r>
      <w:r w:rsidRPr="00C120E5">
        <w:rPr>
          <w:sz w:val="28"/>
          <w:szCs w:val="28"/>
        </w:rPr>
        <w:t>этапы, принципы</w:t>
      </w:r>
      <w:r>
        <w:rPr>
          <w:sz w:val="28"/>
          <w:szCs w:val="28"/>
        </w:rPr>
        <w:t>, н</w:t>
      </w:r>
      <w:r w:rsidRPr="00C120E5">
        <w:rPr>
          <w:sz w:val="28"/>
          <w:szCs w:val="28"/>
        </w:rPr>
        <w:t>ормативные правовые акты, регулирующие организацию бюджетного процесса в Российской Федерации.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Участники и не участники бюджетного процесса, их полномочия. Финансовые и казначейские органы, их функции.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Составление проектов бюджетов, его задачи. Основы составления проектов бюджетов бюджетной системы Российской Федерации.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Рассмотрение и утверждение бюджетов, особенности организации.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Исполнение бюджетов по доходам, расходам, источникам финансирования дефицита бюджета.</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Казначейское обслуживание исполнения бюджетов, его характеристика. </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Казначейское сопровождение государственных контрактов, его значение.</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Государственный (муниципальный) финансовый контроль (аудит), его характеристика. </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Органы государственного (муниципального) финансового контроля, их функции.</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 Содержание и значение внутреннего финансового аудита.</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Парламентский контроль в бюджетной сфере, его характеристика, особенности осуществления.</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Участие гражданского общества в бюджетном процессе.</w:t>
      </w:r>
    </w:p>
    <w:p w:rsidR="00C120E5" w:rsidRDefault="00C120E5" w:rsidP="00C120E5">
      <w:pPr>
        <w:pStyle w:val="af0"/>
        <w:numPr>
          <w:ilvl w:val="0"/>
          <w:numId w:val="39"/>
        </w:numPr>
        <w:tabs>
          <w:tab w:val="left" w:pos="426"/>
          <w:tab w:val="left" w:pos="9781"/>
        </w:tabs>
        <w:spacing w:after="0" w:line="360" w:lineRule="auto"/>
        <w:ind w:left="0" w:right="379" w:firstLine="0"/>
        <w:jc w:val="both"/>
        <w:rPr>
          <w:sz w:val="28"/>
          <w:szCs w:val="28"/>
        </w:rPr>
      </w:pPr>
      <w:r w:rsidRPr="00C120E5">
        <w:rPr>
          <w:sz w:val="28"/>
          <w:szCs w:val="28"/>
        </w:rPr>
        <w:t xml:space="preserve"> Инициативное бюджетирование, особенности его реализации в Российской Федерации.</w:t>
      </w:r>
    </w:p>
    <w:p w:rsidR="00B119F0" w:rsidRDefault="00B119F0" w:rsidP="00B119F0">
      <w:pPr>
        <w:pStyle w:val="Style1"/>
        <w:widowControl/>
        <w:rPr>
          <w:b/>
          <w:sz w:val="28"/>
          <w:szCs w:val="28"/>
        </w:rPr>
      </w:pPr>
      <w:bookmarkStart w:id="36" w:name="_Hlk94194075"/>
    </w:p>
    <w:p w:rsidR="00B119F0" w:rsidRDefault="00B119F0" w:rsidP="00B119F0">
      <w:pPr>
        <w:pStyle w:val="Style1"/>
        <w:widowControl/>
        <w:rPr>
          <w:b/>
          <w:sz w:val="28"/>
          <w:szCs w:val="28"/>
        </w:rPr>
      </w:pPr>
    </w:p>
    <w:p w:rsidR="00B119F0" w:rsidRDefault="00B119F0" w:rsidP="00B119F0">
      <w:pPr>
        <w:pStyle w:val="Style1"/>
        <w:widowControl/>
        <w:rPr>
          <w:b/>
          <w:sz w:val="28"/>
          <w:szCs w:val="28"/>
        </w:rPr>
      </w:pPr>
    </w:p>
    <w:p w:rsidR="00A72FD5" w:rsidRDefault="00016F4E" w:rsidP="00B119F0">
      <w:pPr>
        <w:pStyle w:val="Style1"/>
        <w:widowControl/>
        <w:rPr>
          <w:b/>
          <w:sz w:val="28"/>
          <w:szCs w:val="28"/>
        </w:rPr>
      </w:pPr>
      <w:r w:rsidRPr="00A72FD5">
        <w:rPr>
          <w:b/>
          <w:sz w:val="28"/>
          <w:szCs w:val="28"/>
        </w:rPr>
        <w:lastRenderedPageBreak/>
        <w:t xml:space="preserve">Пример экзаменационного билета: </w:t>
      </w:r>
      <w:bookmarkEnd w:id="36"/>
    </w:p>
    <w:p w:rsidR="00A72FD5" w:rsidRDefault="00A72FD5" w:rsidP="00A72FD5">
      <w:pPr>
        <w:pStyle w:val="Style1"/>
        <w:widowControl/>
        <w:jc w:val="center"/>
        <w:rPr>
          <w:b/>
          <w:sz w:val="28"/>
          <w:szCs w:val="28"/>
        </w:rPr>
      </w:pPr>
    </w:p>
    <w:p w:rsidR="00A72FD5" w:rsidRPr="00F947A6" w:rsidRDefault="00A72FD5" w:rsidP="00A72FD5">
      <w:pPr>
        <w:jc w:val="center"/>
        <w:rPr>
          <w:rFonts w:eastAsia="Yu Mincho"/>
          <w:b/>
          <w:sz w:val="24"/>
          <w:szCs w:val="24"/>
        </w:rPr>
      </w:pPr>
      <w:r w:rsidRPr="00F947A6">
        <w:rPr>
          <w:rFonts w:eastAsia="Yu Mincho"/>
          <w:b/>
          <w:sz w:val="24"/>
          <w:szCs w:val="24"/>
        </w:rPr>
        <w:t xml:space="preserve">ЭКЗАМЕНАЦИОННЫЙ БИЛЕТ № </w:t>
      </w:r>
    </w:p>
    <w:p w:rsidR="00A72FD5" w:rsidRPr="00455AA5" w:rsidRDefault="00A72FD5" w:rsidP="00A72FD5">
      <w:pPr>
        <w:rPr>
          <w:rFonts w:eastAsia="Yu Mincho"/>
          <w:b/>
          <w:sz w:val="28"/>
          <w:szCs w:val="28"/>
        </w:rPr>
      </w:pPr>
    </w:p>
    <w:p w:rsidR="00A72FD5" w:rsidRPr="00455AA5" w:rsidRDefault="00A72FD5" w:rsidP="00A72FD5">
      <w:pPr>
        <w:tabs>
          <w:tab w:val="left" w:pos="221"/>
        </w:tabs>
        <w:jc w:val="both"/>
        <w:rPr>
          <w:rFonts w:eastAsia="Yu Mincho"/>
          <w:b/>
          <w:sz w:val="26"/>
          <w:szCs w:val="26"/>
        </w:rPr>
      </w:pPr>
      <w:r w:rsidRPr="00455AA5">
        <w:rPr>
          <w:rFonts w:eastAsia="Yu Mincho"/>
          <w:b/>
          <w:sz w:val="26"/>
          <w:szCs w:val="26"/>
        </w:rPr>
        <w:t>1 вопрос (</w:t>
      </w:r>
      <w:r>
        <w:rPr>
          <w:rFonts w:eastAsia="Yu Mincho"/>
          <w:b/>
          <w:sz w:val="26"/>
          <w:szCs w:val="26"/>
        </w:rPr>
        <w:t xml:space="preserve">максимум </w:t>
      </w:r>
      <w:r w:rsidRPr="00455AA5">
        <w:rPr>
          <w:rFonts w:eastAsia="Yu Mincho"/>
          <w:b/>
          <w:sz w:val="26"/>
          <w:szCs w:val="26"/>
        </w:rPr>
        <w:t>20 баллов). Дайте развернутый ответ на теоретический вопрос:</w:t>
      </w:r>
    </w:p>
    <w:p w:rsidR="00A72FD5" w:rsidRPr="00C5139F" w:rsidRDefault="00A72FD5" w:rsidP="00A72FD5">
      <w:pPr>
        <w:jc w:val="both"/>
        <w:rPr>
          <w:sz w:val="26"/>
          <w:szCs w:val="26"/>
        </w:rPr>
      </w:pPr>
      <w:r w:rsidRPr="00C5139F">
        <w:rPr>
          <w:sz w:val="26"/>
          <w:szCs w:val="26"/>
        </w:rPr>
        <w:t xml:space="preserve">Экономическое содержание бюджета органа государственной власти и органа местного самоуправления. </w:t>
      </w:r>
    </w:p>
    <w:p w:rsidR="00A72FD5" w:rsidRPr="00D833E0" w:rsidRDefault="00A72FD5" w:rsidP="00A72FD5">
      <w:pPr>
        <w:jc w:val="both"/>
        <w:rPr>
          <w:rFonts w:eastAsia="Yu Mincho"/>
          <w:b/>
          <w:sz w:val="26"/>
          <w:szCs w:val="26"/>
        </w:rPr>
      </w:pPr>
      <w:r w:rsidRPr="00D833E0">
        <w:rPr>
          <w:rFonts w:eastAsia="Yu Mincho"/>
          <w:b/>
          <w:sz w:val="26"/>
          <w:szCs w:val="26"/>
        </w:rPr>
        <w:t>2 вопрос (максимум 20 баллов). Выберите правильные ответы либо напишите правильные утверждения:</w:t>
      </w:r>
    </w:p>
    <w:p w:rsidR="00A72FD5" w:rsidRPr="00D833E0" w:rsidRDefault="00A72FD5" w:rsidP="00A72FD5">
      <w:pPr>
        <w:jc w:val="both"/>
        <w:rPr>
          <w:rFonts w:eastAsia="Calibri"/>
          <w:b/>
          <w:sz w:val="26"/>
          <w:szCs w:val="26"/>
          <w:lang w:eastAsia="en-US"/>
        </w:rPr>
      </w:pPr>
      <w:r w:rsidRPr="00D833E0">
        <w:rPr>
          <w:rFonts w:eastAsia="Calibri"/>
          <w:b/>
          <w:sz w:val="26"/>
          <w:szCs w:val="26"/>
          <w:lang w:eastAsia="en-US"/>
        </w:rPr>
        <w:t>2.1. Черты бюджета органа государственной власти:</w:t>
      </w:r>
    </w:p>
    <w:p w:rsidR="00A72FD5" w:rsidRPr="00D833E0" w:rsidRDefault="00A72FD5" w:rsidP="00A72FD5">
      <w:pPr>
        <w:widowControl/>
        <w:numPr>
          <w:ilvl w:val="0"/>
          <w:numId w:val="42"/>
        </w:numPr>
        <w:autoSpaceDE/>
        <w:autoSpaceDN/>
        <w:adjustRightInd/>
        <w:jc w:val="both"/>
        <w:rPr>
          <w:rFonts w:eastAsia="Calibri"/>
          <w:sz w:val="26"/>
          <w:szCs w:val="26"/>
          <w:lang w:eastAsia="en-US"/>
        </w:rPr>
      </w:pPr>
      <w:r w:rsidRPr="00D833E0">
        <w:rPr>
          <w:rFonts w:eastAsia="Calibri"/>
          <w:sz w:val="26"/>
          <w:szCs w:val="26"/>
          <w:lang w:eastAsia="en-US"/>
        </w:rPr>
        <w:t xml:space="preserve">многоцелевое использование средств; </w:t>
      </w:r>
    </w:p>
    <w:p w:rsidR="00A72FD5" w:rsidRPr="00D833E0" w:rsidRDefault="00A72FD5" w:rsidP="00A72FD5">
      <w:pPr>
        <w:widowControl/>
        <w:numPr>
          <w:ilvl w:val="0"/>
          <w:numId w:val="42"/>
        </w:numPr>
        <w:autoSpaceDE/>
        <w:autoSpaceDN/>
        <w:adjustRightInd/>
        <w:jc w:val="both"/>
        <w:rPr>
          <w:rFonts w:eastAsia="Calibri"/>
          <w:sz w:val="26"/>
          <w:szCs w:val="26"/>
          <w:lang w:eastAsia="en-US"/>
        </w:rPr>
      </w:pPr>
      <w:r w:rsidRPr="00D833E0">
        <w:rPr>
          <w:rFonts w:eastAsia="Calibri"/>
          <w:sz w:val="26"/>
          <w:szCs w:val="26"/>
          <w:lang w:eastAsia="en-US"/>
        </w:rPr>
        <w:t xml:space="preserve">сбалансированность; </w:t>
      </w:r>
    </w:p>
    <w:p w:rsidR="00A72FD5" w:rsidRPr="00D833E0" w:rsidRDefault="00A72FD5" w:rsidP="00A72FD5">
      <w:pPr>
        <w:widowControl/>
        <w:numPr>
          <w:ilvl w:val="0"/>
          <w:numId w:val="42"/>
        </w:numPr>
        <w:autoSpaceDE/>
        <w:autoSpaceDN/>
        <w:adjustRightInd/>
        <w:jc w:val="both"/>
        <w:rPr>
          <w:rFonts w:eastAsia="Calibri"/>
          <w:sz w:val="26"/>
          <w:szCs w:val="26"/>
          <w:lang w:eastAsia="en-US"/>
        </w:rPr>
      </w:pPr>
      <w:r w:rsidRPr="00D833E0">
        <w:rPr>
          <w:rFonts w:eastAsia="Calibri"/>
          <w:sz w:val="26"/>
          <w:szCs w:val="26"/>
          <w:lang w:eastAsia="en-US"/>
        </w:rPr>
        <w:t>закрепление определенных доходов за определенными расходами;</w:t>
      </w:r>
    </w:p>
    <w:p w:rsidR="00A72FD5" w:rsidRPr="00D833E0" w:rsidRDefault="00A72FD5" w:rsidP="00A72FD5">
      <w:pPr>
        <w:widowControl/>
        <w:numPr>
          <w:ilvl w:val="0"/>
          <w:numId w:val="42"/>
        </w:numPr>
        <w:autoSpaceDE/>
        <w:autoSpaceDN/>
        <w:adjustRightInd/>
        <w:jc w:val="both"/>
        <w:rPr>
          <w:rFonts w:eastAsia="Calibri"/>
          <w:sz w:val="26"/>
          <w:szCs w:val="26"/>
          <w:lang w:eastAsia="en-US"/>
        </w:rPr>
      </w:pPr>
      <w:r w:rsidRPr="00D833E0">
        <w:rPr>
          <w:rFonts w:eastAsia="Calibri"/>
          <w:sz w:val="26"/>
          <w:szCs w:val="26"/>
          <w:lang w:eastAsia="en-US"/>
        </w:rPr>
        <w:t xml:space="preserve">функциональная обособленность; </w:t>
      </w:r>
    </w:p>
    <w:p w:rsidR="00A72FD5" w:rsidRPr="00D833E0" w:rsidRDefault="00A72FD5" w:rsidP="00A72FD5">
      <w:pPr>
        <w:widowControl/>
        <w:numPr>
          <w:ilvl w:val="0"/>
          <w:numId w:val="42"/>
        </w:numPr>
        <w:autoSpaceDE/>
        <w:autoSpaceDN/>
        <w:adjustRightInd/>
        <w:jc w:val="both"/>
        <w:rPr>
          <w:rFonts w:eastAsia="Calibri"/>
          <w:sz w:val="26"/>
          <w:szCs w:val="26"/>
          <w:lang w:eastAsia="en-US"/>
        </w:rPr>
      </w:pPr>
      <w:r w:rsidRPr="00D833E0">
        <w:rPr>
          <w:rFonts w:eastAsia="Calibri"/>
          <w:sz w:val="26"/>
          <w:szCs w:val="26"/>
          <w:lang w:eastAsia="en-US"/>
        </w:rPr>
        <w:t xml:space="preserve">масштабность. </w:t>
      </w:r>
    </w:p>
    <w:p w:rsidR="00A72FD5" w:rsidRPr="00D833E0" w:rsidRDefault="00A72FD5" w:rsidP="00A72FD5">
      <w:pPr>
        <w:pStyle w:val="Style7"/>
        <w:widowControl/>
        <w:tabs>
          <w:tab w:val="left" w:pos="221"/>
        </w:tabs>
        <w:rPr>
          <w:rFonts w:eastAsia="Calibri"/>
          <w:sz w:val="26"/>
          <w:szCs w:val="26"/>
          <w:lang w:eastAsia="en-US"/>
        </w:rPr>
      </w:pPr>
      <w:r w:rsidRPr="00D833E0">
        <w:rPr>
          <w:b/>
          <w:sz w:val="26"/>
          <w:szCs w:val="26"/>
        </w:rPr>
        <w:t>2.</w:t>
      </w:r>
      <w:proofErr w:type="gramStart"/>
      <w:r w:rsidRPr="00D833E0">
        <w:rPr>
          <w:b/>
          <w:sz w:val="26"/>
          <w:szCs w:val="26"/>
        </w:rPr>
        <w:t>2.Закончите</w:t>
      </w:r>
      <w:proofErr w:type="gramEnd"/>
      <w:r w:rsidRPr="00D833E0">
        <w:rPr>
          <w:b/>
          <w:sz w:val="26"/>
          <w:szCs w:val="26"/>
        </w:rPr>
        <w:t xml:space="preserve"> предложение, вставьте соответствующее определению понятие:</w:t>
      </w:r>
      <w:r w:rsidR="00C261E0">
        <w:rPr>
          <w:b/>
          <w:sz w:val="26"/>
          <w:szCs w:val="26"/>
        </w:rPr>
        <w:t xml:space="preserve"> </w:t>
      </w:r>
      <w:r w:rsidRPr="00D833E0">
        <w:rPr>
          <w:rFonts w:eastAsia="Calibri"/>
          <w:sz w:val="26"/>
          <w:szCs w:val="26"/>
          <w:lang w:eastAsia="en-US"/>
        </w:rPr>
        <w:t>Бюджеты субъектов Российской Федерации утверждаются в форме ______</w:t>
      </w:r>
      <w:r>
        <w:rPr>
          <w:rFonts w:eastAsia="Calibri"/>
          <w:sz w:val="26"/>
          <w:szCs w:val="26"/>
          <w:lang w:eastAsia="en-US"/>
        </w:rPr>
        <w:t>_________________________</w:t>
      </w:r>
      <w:r w:rsidRPr="00D833E0">
        <w:rPr>
          <w:rFonts w:eastAsia="Calibri"/>
          <w:sz w:val="26"/>
          <w:szCs w:val="26"/>
          <w:lang w:eastAsia="en-US"/>
        </w:rPr>
        <w:t xml:space="preserve">. </w:t>
      </w:r>
    </w:p>
    <w:p w:rsidR="00A72FD5" w:rsidRPr="00D833E0" w:rsidRDefault="00A72FD5" w:rsidP="00A72FD5">
      <w:pPr>
        <w:rPr>
          <w:rFonts w:eastAsia="Calibri"/>
          <w:b/>
          <w:sz w:val="26"/>
          <w:szCs w:val="26"/>
          <w:lang w:eastAsia="en-US"/>
        </w:rPr>
      </w:pPr>
      <w:r w:rsidRPr="00D833E0">
        <w:rPr>
          <w:rFonts w:eastAsia="Calibri"/>
          <w:b/>
          <w:sz w:val="26"/>
          <w:szCs w:val="26"/>
          <w:lang w:eastAsia="en-US"/>
        </w:rPr>
        <w:t xml:space="preserve">2.3. Доходы федерального бюджета: </w:t>
      </w:r>
    </w:p>
    <w:p w:rsidR="00A72FD5" w:rsidRPr="00D833E0" w:rsidRDefault="00A72FD5" w:rsidP="00A72FD5">
      <w:pPr>
        <w:widowControl/>
        <w:numPr>
          <w:ilvl w:val="0"/>
          <w:numId w:val="43"/>
        </w:numPr>
        <w:autoSpaceDE/>
        <w:autoSpaceDN/>
        <w:adjustRightInd/>
        <w:rPr>
          <w:rFonts w:eastAsia="Calibri"/>
          <w:sz w:val="26"/>
          <w:szCs w:val="26"/>
          <w:lang w:eastAsia="en-US"/>
        </w:rPr>
      </w:pPr>
      <w:r w:rsidRPr="00D833E0">
        <w:rPr>
          <w:rFonts w:eastAsia="Calibri"/>
          <w:sz w:val="26"/>
          <w:szCs w:val="26"/>
          <w:lang w:eastAsia="en-US"/>
        </w:rPr>
        <w:t xml:space="preserve">доходы от транспортного налога; </w:t>
      </w:r>
    </w:p>
    <w:p w:rsidR="00A72FD5" w:rsidRPr="00D833E0" w:rsidRDefault="00A72FD5" w:rsidP="00A72FD5">
      <w:pPr>
        <w:widowControl/>
        <w:numPr>
          <w:ilvl w:val="0"/>
          <w:numId w:val="43"/>
        </w:numPr>
        <w:autoSpaceDE/>
        <w:autoSpaceDN/>
        <w:adjustRightInd/>
        <w:rPr>
          <w:rFonts w:eastAsia="Calibri"/>
          <w:sz w:val="26"/>
          <w:szCs w:val="26"/>
          <w:lang w:eastAsia="en-US"/>
        </w:rPr>
      </w:pPr>
      <w:r w:rsidRPr="00D833E0">
        <w:rPr>
          <w:rFonts w:eastAsia="Calibri"/>
          <w:sz w:val="26"/>
          <w:szCs w:val="26"/>
          <w:lang w:eastAsia="en-US"/>
        </w:rPr>
        <w:t>безвозмездные поступления от государственных организаций;</w:t>
      </w:r>
    </w:p>
    <w:p w:rsidR="00A72FD5" w:rsidRPr="00D833E0" w:rsidRDefault="00A72FD5" w:rsidP="00A72FD5">
      <w:pPr>
        <w:widowControl/>
        <w:numPr>
          <w:ilvl w:val="0"/>
          <w:numId w:val="43"/>
        </w:numPr>
        <w:autoSpaceDE/>
        <w:autoSpaceDN/>
        <w:adjustRightInd/>
        <w:rPr>
          <w:rFonts w:eastAsia="Calibri"/>
          <w:sz w:val="26"/>
          <w:szCs w:val="26"/>
          <w:lang w:eastAsia="en-US"/>
        </w:rPr>
      </w:pPr>
      <w:r w:rsidRPr="00D833E0">
        <w:rPr>
          <w:rFonts w:eastAsia="Calibri"/>
          <w:sz w:val="26"/>
          <w:szCs w:val="26"/>
          <w:lang w:eastAsia="en-US"/>
        </w:rPr>
        <w:t xml:space="preserve">доходы от перечисления части прибыли федеральных государственных унитарных предприятий после уплаты налогов и иных обязательных платежей; </w:t>
      </w:r>
    </w:p>
    <w:p w:rsidR="00A72FD5" w:rsidRPr="00D833E0" w:rsidRDefault="00A72FD5" w:rsidP="00A72FD5">
      <w:pPr>
        <w:widowControl/>
        <w:numPr>
          <w:ilvl w:val="0"/>
          <w:numId w:val="43"/>
        </w:numPr>
        <w:autoSpaceDE/>
        <w:autoSpaceDN/>
        <w:adjustRightInd/>
        <w:rPr>
          <w:rFonts w:eastAsia="Calibri"/>
          <w:sz w:val="26"/>
          <w:szCs w:val="26"/>
          <w:lang w:eastAsia="en-US"/>
        </w:rPr>
      </w:pPr>
      <w:r w:rsidRPr="00D833E0">
        <w:rPr>
          <w:rFonts w:eastAsia="Calibri"/>
          <w:sz w:val="26"/>
          <w:szCs w:val="26"/>
          <w:lang w:eastAsia="en-US"/>
        </w:rPr>
        <w:t xml:space="preserve">поступления от продажи акций, находящихся в государственной собственности Российской Федерации; </w:t>
      </w:r>
    </w:p>
    <w:p w:rsidR="00A72FD5" w:rsidRPr="00D833E0" w:rsidRDefault="00A72FD5" w:rsidP="00A72FD5">
      <w:pPr>
        <w:widowControl/>
        <w:numPr>
          <w:ilvl w:val="0"/>
          <w:numId w:val="43"/>
        </w:numPr>
        <w:autoSpaceDE/>
        <w:autoSpaceDN/>
        <w:adjustRightInd/>
        <w:rPr>
          <w:rFonts w:eastAsia="Calibri"/>
          <w:sz w:val="26"/>
          <w:szCs w:val="26"/>
          <w:lang w:eastAsia="en-US"/>
        </w:rPr>
      </w:pPr>
      <w:r w:rsidRPr="00D833E0">
        <w:rPr>
          <w:rFonts w:eastAsia="Calibri"/>
          <w:sz w:val="26"/>
          <w:szCs w:val="26"/>
          <w:lang w:eastAsia="en-US"/>
        </w:rPr>
        <w:t xml:space="preserve">поступления от реализации государственных запасов драгоценных металлов и драгоценных камней. </w:t>
      </w:r>
    </w:p>
    <w:p w:rsidR="00A72FD5" w:rsidRPr="00D833E0" w:rsidRDefault="00A72FD5" w:rsidP="00A72FD5">
      <w:pPr>
        <w:jc w:val="both"/>
        <w:rPr>
          <w:rFonts w:eastAsia="Calibri"/>
          <w:sz w:val="26"/>
          <w:szCs w:val="26"/>
          <w:lang w:eastAsia="en-US"/>
        </w:rPr>
      </w:pPr>
      <w:r w:rsidRPr="00D833E0">
        <w:rPr>
          <w:rFonts w:eastAsia="Calibri"/>
          <w:b/>
          <w:sz w:val="26"/>
          <w:szCs w:val="26"/>
          <w:lang w:eastAsia="en-US"/>
        </w:rPr>
        <w:t>2.</w:t>
      </w:r>
      <w:proofErr w:type="gramStart"/>
      <w:r w:rsidRPr="00D833E0">
        <w:rPr>
          <w:rFonts w:eastAsia="Calibri"/>
          <w:b/>
          <w:sz w:val="26"/>
          <w:szCs w:val="26"/>
          <w:lang w:eastAsia="en-US"/>
        </w:rPr>
        <w:t>4.Закончите</w:t>
      </w:r>
      <w:proofErr w:type="gramEnd"/>
      <w:r w:rsidRPr="00D833E0">
        <w:rPr>
          <w:rFonts w:eastAsia="Calibri"/>
          <w:b/>
          <w:sz w:val="26"/>
          <w:szCs w:val="26"/>
          <w:lang w:eastAsia="en-US"/>
        </w:rPr>
        <w:t xml:space="preserve"> предложение, вставьте соответствующее определению понятие</w:t>
      </w:r>
      <w:r>
        <w:rPr>
          <w:rFonts w:eastAsia="Calibri"/>
          <w:b/>
          <w:sz w:val="26"/>
          <w:szCs w:val="26"/>
          <w:lang w:eastAsia="en-US"/>
        </w:rPr>
        <w:t>:</w:t>
      </w:r>
      <w:r w:rsidRPr="00D833E0">
        <w:rPr>
          <w:rFonts w:eastAsia="Calibri"/>
          <w:sz w:val="26"/>
          <w:szCs w:val="26"/>
          <w:lang w:eastAsia="en-US"/>
        </w:rPr>
        <w:t xml:space="preserve"> Выплачиваемые из бюджета денежные средства, за исключением средств, являющихся источниками финансирования дефицита бюджета, - это __________________ .</w:t>
      </w:r>
    </w:p>
    <w:p w:rsidR="00A72FD5" w:rsidRPr="00D833E0" w:rsidRDefault="00A72FD5" w:rsidP="00A72FD5">
      <w:pPr>
        <w:jc w:val="both"/>
        <w:rPr>
          <w:rFonts w:eastAsia="Calibri"/>
          <w:sz w:val="26"/>
          <w:szCs w:val="26"/>
          <w:lang w:eastAsia="en-US"/>
        </w:rPr>
      </w:pPr>
      <w:r w:rsidRPr="00D833E0">
        <w:rPr>
          <w:rFonts w:eastAsia="Calibri"/>
          <w:b/>
          <w:sz w:val="26"/>
          <w:szCs w:val="26"/>
          <w:lang w:eastAsia="en-US"/>
        </w:rPr>
        <w:t>2.</w:t>
      </w:r>
      <w:proofErr w:type="gramStart"/>
      <w:r w:rsidRPr="00D833E0">
        <w:rPr>
          <w:rFonts w:eastAsia="Calibri"/>
          <w:b/>
          <w:sz w:val="26"/>
          <w:szCs w:val="26"/>
          <w:lang w:eastAsia="en-US"/>
        </w:rPr>
        <w:t>5.Закончите</w:t>
      </w:r>
      <w:proofErr w:type="gramEnd"/>
      <w:r w:rsidRPr="00D833E0">
        <w:rPr>
          <w:rFonts w:eastAsia="Calibri"/>
          <w:b/>
          <w:sz w:val="26"/>
          <w:szCs w:val="26"/>
          <w:lang w:eastAsia="en-US"/>
        </w:rPr>
        <w:t xml:space="preserve"> предложение, вставьте соответствующее определению понятие:</w:t>
      </w:r>
      <w:r w:rsidRPr="00D833E0">
        <w:rPr>
          <w:rFonts w:eastAsia="Calibri"/>
          <w:sz w:val="26"/>
          <w:szCs w:val="26"/>
          <w:lang w:eastAsia="en-US"/>
        </w:rPr>
        <w:t xml:space="preserve"> Сбалансированность бюджета - это ___________________ .</w:t>
      </w:r>
    </w:p>
    <w:p w:rsidR="00A72FD5" w:rsidRPr="00D833E0" w:rsidRDefault="00A72FD5" w:rsidP="00A72FD5">
      <w:pPr>
        <w:rPr>
          <w:rFonts w:eastAsia="Calibri"/>
          <w:b/>
          <w:sz w:val="26"/>
          <w:szCs w:val="26"/>
          <w:lang w:eastAsia="en-US"/>
        </w:rPr>
      </w:pPr>
      <w:r w:rsidRPr="00D833E0">
        <w:rPr>
          <w:rFonts w:eastAsia="Calibri"/>
          <w:b/>
          <w:sz w:val="26"/>
          <w:szCs w:val="26"/>
          <w:lang w:eastAsia="en-US"/>
        </w:rPr>
        <w:t xml:space="preserve">2.6. Бюджетная классификация Российской Федерации состоит из: </w:t>
      </w:r>
    </w:p>
    <w:p w:rsidR="00A72FD5" w:rsidRPr="00D833E0" w:rsidRDefault="00A72FD5" w:rsidP="00A72FD5">
      <w:pPr>
        <w:widowControl/>
        <w:numPr>
          <w:ilvl w:val="0"/>
          <w:numId w:val="44"/>
        </w:numPr>
        <w:autoSpaceDE/>
        <w:autoSpaceDN/>
        <w:adjustRightInd/>
        <w:rPr>
          <w:rFonts w:eastAsia="Calibri"/>
          <w:sz w:val="26"/>
          <w:szCs w:val="26"/>
          <w:lang w:eastAsia="en-US"/>
        </w:rPr>
      </w:pPr>
      <w:r w:rsidRPr="00D833E0">
        <w:rPr>
          <w:rFonts w:eastAsia="Calibri"/>
          <w:sz w:val="26"/>
          <w:szCs w:val="26"/>
          <w:lang w:eastAsia="en-US"/>
        </w:rPr>
        <w:t xml:space="preserve">классификации видов бюджетов; </w:t>
      </w:r>
    </w:p>
    <w:p w:rsidR="00A72FD5" w:rsidRPr="00D833E0" w:rsidRDefault="00A72FD5" w:rsidP="00A72FD5">
      <w:pPr>
        <w:widowControl/>
        <w:numPr>
          <w:ilvl w:val="0"/>
          <w:numId w:val="44"/>
        </w:numPr>
        <w:autoSpaceDE/>
        <w:autoSpaceDN/>
        <w:adjustRightInd/>
        <w:rPr>
          <w:rFonts w:eastAsia="Calibri"/>
          <w:sz w:val="26"/>
          <w:szCs w:val="26"/>
          <w:lang w:eastAsia="en-US"/>
        </w:rPr>
      </w:pPr>
      <w:r w:rsidRPr="00D833E0">
        <w:rPr>
          <w:rFonts w:eastAsia="Calibri"/>
          <w:sz w:val="26"/>
          <w:szCs w:val="26"/>
          <w:lang w:eastAsia="en-US"/>
        </w:rPr>
        <w:t xml:space="preserve">классификации операций сектора государственного управления; </w:t>
      </w:r>
    </w:p>
    <w:p w:rsidR="00A72FD5" w:rsidRPr="00D833E0" w:rsidRDefault="00A72FD5" w:rsidP="00A72FD5">
      <w:pPr>
        <w:widowControl/>
        <w:numPr>
          <w:ilvl w:val="0"/>
          <w:numId w:val="44"/>
        </w:numPr>
        <w:autoSpaceDE/>
        <w:autoSpaceDN/>
        <w:adjustRightInd/>
        <w:rPr>
          <w:rFonts w:eastAsia="Calibri"/>
          <w:sz w:val="26"/>
          <w:szCs w:val="26"/>
          <w:lang w:eastAsia="en-US"/>
        </w:rPr>
      </w:pPr>
      <w:r w:rsidRPr="00D833E0">
        <w:rPr>
          <w:rFonts w:eastAsia="Calibri"/>
          <w:sz w:val="26"/>
          <w:szCs w:val="26"/>
          <w:lang w:eastAsia="en-US"/>
        </w:rPr>
        <w:t xml:space="preserve">классификации форм межбюджетного перераспределения средств; </w:t>
      </w:r>
    </w:p>
    <w:p w:rsidR="00A72FD5" w:rsidRPr="00D833E0" w:rsidRDefault="00A72FD5" w:rsidP="00A72FD5">
      <w:pPr>
        <w:widowControl/>
        <w:numPr>
          <w:ilvl w:val="0"/>
          <w:numId w:val="44"/>
        </w:numPr>
        <w:autoSpaceDE/>
        <w:autoSpaceDN/>
        <w:adjustRightInd/>
        <w:rPr>
          <w:rFonts w:eastAsia="Calibri"/>
          <w:sz w:val="26"/>
          <w:szCs w:val="26"/>
          <w:lang w:eastAsia="en-US"/>
        </w:rPr>
      </w:pPr>
      <w:r w:rsidRPr="00D833E0">
        <w:rPr>
          <w:rFonts w:eastAsia="Calibri"/>
          <w:sz w:val="26"/>
          <w:szCs w:val="26"/>
          <w:lang w:eastAsia="en-US"/>
        </w:rPr>
        <w:t xml:space="preserve">классификации источников финансирования дефицитов бюджетов; </w:t>
      </w:r>
    </w:p>
    <w:p w:rsidR="00A72FD5" w:rsidRPr="00D833E0" w:rsidRDefault="00A72FD5" w:rsidP="00A72FD5">
      <w:pPr>
        <w:widowControl/>
        <w:numPr>
          <w:ilvl w:val="0"/>
          <w:numId w:val="44"/>
        </w:numPr>
        <w:autoSpaceDE/>
        <w:autoSpaceDN/>
        <w:adjustRightInd/>
        <w:rPr>
          <w:rFonts w:eastAsia="Calibri"/>
          <w:sz w:val="26"/>
          <w:szCs w:val="26"/>
          <w:lang w:eastAsia="en-US"/>
        </w:rPr>
      </w:pPr>
      <w:r w:rsidRPr="00D833E0">
        <w:rPr>
          <w:rFonts w:eastAsia="Calibri"/>
          <w:sz w:val="26"/>
          <w:szCs w:val="26"/>
          <w:lang w:eastAsia="en-US"/>
        </w:rPr>
        <w:t xml:space="preserve">классификации муниципальных долговых обязательств. </w:t>
      </w:r>
    </w:p>
    <w:p w:rsidR="00A72FD5" w:rsidRPr="00D833E0" w:rsidRDefault="00A72FD5" w:rsidP="00A72FD5">
      <w:pPr>
        <w:rPr>
          <w:rFonts w:eastAsia="Calibri"/>
          <w:b/>
          <w:sz w:val="26"/>
          <w:szCs w:val="26"/>
          <w:lang w:eastAsia="en-US"/>
        </w:rPr>
      </w:pPr>
      <w:r w:rsidRPr="00D833E0">
        <w:rPr>
          <w:rFonts w:eastAsia="Calibri"/>
          <w:b/>
          <w:sz w:val="26"/>
          <w:szCs w:val="26"/>
          <w:lang w:eastAsia="en-US"/>
        </w:rPr>
        <w:t xml:space="preserve">2.7. Бюджетный кодекс Российской Федерации устанавливает: </w:t>
      </w:r>
    </w:p>
    <w:p w:rsidR="00A72FD5" w:rsidRPr="00D833E0" w:rsidRDefault="00A72FD5" w:rsidP="00A72FD5">
      <w:pPr>
        <w:widowControl/>
        <w:numPr>
          <w:ilvl w:val="0"/>
          <w:numId w:val="45"/>
        </w:numPr>
        <w:autoSpaceDE/>
        <w:autoSpaceDN/>
        <w:adjustRightInd/>
        <w:rPr>
          <w:rFonts w:eastAsia="Calibri"/>
          <w:sz w:val="26"/>
          <w:szCs w:val="26"/>
          <w:lang w:eastAsia="en-US"/>
        </w:rPr>
      </w:pPr>
      <w:r w:rsidRPr="00D833E0">
        <w:rPr>
          <w:rFonts w:eastAsia="Calibri"/>
          <w:sz w:val="26"/>
          <w:szCs w:val="26"/>
          <w:lang w:eastAsia="en-US"/>
        </w:rPr>
        <w:t xml:space="preserve">состав участников бюджетного процесса; </w:t>
      </w:r>
    </w:p>
    <w:p w:rsidR="00A72FD5" w:rsidRPr="00D833E0" w:rsidRDefault="00A72FD5" w:rsidP="00A72FD5">
      <w:pPr>
        <w:widowControl/>
        <w:numPr>
          <w:ilvl w:val="0"/>
          <w:numId w:val="45"/>
        </w:numPr>
        <w:autoSpaceDE/>
        <w:autoSpaceDN/>
        <w:adjustRightInd/>
        <w:rPr>
          <w:rFonts w:eastAsia="Calibri"/>
          <w:sz w:val="26"/>
          <w:szCs w:val="26"/>
          <w:lang w:eastAsia="en-US"/>
        </w:rPr>
      </w:pPr>
      <w:r w:rsidRPr="00D833E0">
        <w:rPr>
          <w:rFonts w:eastAsia="Calibri"/>
          <w:sz w:val="26"/>
          <w:szCs w:val="26"/>
          <w:lang w:eastAsia="en-US"/>
        </w:rPr>
        <w:t xml:space="preserve">полномочия участников бюджетного процесса; </w:t>
      </w:r>
    </w:p>
    <w:p w:rsidR="00A72FD5" w:rsidRPr="00D833E0" w:rsidRDefault="00A72FD5" w:rsidP="00A72FD5">
      <w:pPr>
        <w:widowControl/>
        <w:numPr>
          <w:ilvl w:val="0"/>
          <w:numId w:val="45"/>
        </w:numPr>
        <w:autoSpaceDE/>
        <w:autoSpaceDN/>
        <w:adjustRightInd/>
        <w:rPr>
          <w:rFonts w:eastAsia="Calibri"/>
          <w:sz w:val="26"/>
          <w:szCs w:val="26"/>
          <w:lang w:eastAsia="en-US"/>
        </w:rPr>
      </w:pPr>
      <w:r w:rsidRPr="00D833E0">
        <w:rPr>
          <w:rFonts w:eastAsia="Calibri"/>
          <w:sz w:val="26"/>
          <w:szCs w:val="26"/>
          <w:lang w:eastAsia="en-US"/>
        </w:rPr>
        <w:t xml:space="preserve">порядок подготовки к рассмотрению проекта федерального закона о федеральном бюджете Государственной Думой; </w:t>
      </w:r>
    </w:p>
    <w:p w:rsidR="00A72FD5" w:rsidRPr="00D833E0" w:rsidRDefault="00A72FD5" w:rsidP="00A72FD5">
      <w:pPr>
        <w:widowControl/>
        <w:numPr>
          <w:ilvl w:val="0"/>
          <w:numId w:val="45"/>
        </w:numPr>
        <w:autoSpaceDE/>
        <w:autoSpaceDN/>
        <w:adjustRightInd/>
        <w:rPr>
          <w:rFonts w:eastAsia="Calibri"/>
          <w:sz w:val="26"/>
          <w:szCs w:val="26"/>
          <w:lang w:eastAsia="en-US"/>
        </w:rPr>
      </w:pPr>
      <w:r w:rsidRPr="00D833E0">
        <w:rPr>
          <w:rFonts w:eastAsia="Calibri"/>
          <w:sz w:val="26"/>
          <w:szCs w:val="26"/>
          <w:lang w:eastAsia="en-US"/>
        </w:rPr>
        <w:t xml:space="preserve">порядок утверждения государственных программ Российской Федерации; </w:t>
      </w:r>
    </w:p>
    <w:p w:rsidR="00A72FD5" w:rsidRPr="00D833E0" w:rsidRDefault="00A72FD5" w:rsidP="00A72FD5">
      <w:pPr>
        <w:widowControl/>
        <w:numPr>
          <w:ilvl w:val="0"/>
          <w:numId w:val="45"/>
        </w:numPr>
        <w:autoSpaceDE/>
        <w:autoSpaceDN/>
        <w:adjustRightInd/>
        <w:rPr>
          <w:rFonts w:eastAsia="Calibri"/>
          <w:sz w:val="26"/>
          <w:szCs w:val="26"/>
          <w:lang w:eastAsia="en-US"/>
        </w:rPr>
      </w:pPr>
      <w:r w:rsidRPr="00D833E0">
        <w:rPr>
          <w:rFonts w:eastAsia="Calibri"/>
          <w:sz w:val="26"/>
          <w:szCs w:val="26"/>
          <w:lang w:eastAsia="en-US"/>
        </w:rPr>
        <w:t xml:space="preserve">принципы деятельности органов государственного и муниципального финансового контроля. </w:t>
      </w:r>
    </w:p>
    <w:p w:rsidR="00A72FD5" w:rsidRPr="00D833E0" w:rsidRDefault="00A72FD5" w:rsidP="00A72FD5">
      <w:pPr>
        <w:jc w:val="both"/>
        <w:rPr>
          <w:rFonts w:eastAsia="Calibri"/>
          <w:b/>
          <w:sz w:val="26"/>
          <w:szCs w:val="26"/>
          <w:lang w:eastAsia="en-US"/>
        </w:rPr>
      </w:pPr>
      <w:r w:rsidRPr="00D833E0">
        <w:rPr>
          <w:rFonts w:eastAsia="Calibri"/>
          <w:b/>
          <w:sz w:val="26"/>
          <w:szCs w:val="26"/>
          <w:lang w:eastAsia="en-US"/>
        </w:rPr>
        <w:t>2.</w:t>
      </w:r>
      <w:proofErr w:type="gramStart"/>
      <w:r w:rsidRPr="00D833E0">
        <w:rPr>
          <w:rFonts w:eastAsia="Calibri"/>
          <w:b/>
          <w:sz w:val="26"/>
          <w:szCs w:val="26"/>
          <w:lang w:eastAsia="en-US"/>
        </w:rPr>
        <w:t>8.Общие</w:t>
      </w:r>
      <w:proofErr w:type="gramEnd"/>
      <w:r w:rsidRPr="00D833E0">
        <w:rPr>
          <w:rFonts w:eastAsia="Calibri"/>
          <w:b/>
          <w:sz w:val="26"/>
          <w:szCs w:val="26"/>
          <w:lang w:eastAsia="en-US"/>
        </w:rPr>
        <w:t xml:space="preserve"> черты бюджета органа государственной власти и иных фондов денежных средств: </w:t>
      </w:r>
    </w:p>
    <w:p w:rsidR="00A72FD5" w:rsidRPr="00D833E0" w:rsidRDefault="00A72FD5" w:rsidP="00A72FD5">
      <w:pPr>
        <w:widowControl/>
        <w:numPr>
          <w:ilvl w:val="0"/>
          <w:numId w:val="46"/>
        </w:numPr>
        <w:autoSpaceDE/>
        <w:autoSpaceDN/>
        <w:adjustRightInd/>
        <w:jc w:val="both"/>
        <w:rPr>
          <w:rFonts w:eastAsia="Calibri"/>
          <w:sz w:val="26"/>
          <w:szCs w:val="26"/>
          <w:lang w:eastAsia="en-US"/>
        </w:rPr>
      </w:pPr>
      <w:r w:rsidRPr="00D833E0">
        <w:rPr>
          <w:rFonts w:eastAsia="Calibri"/>
          <w:sz w:val="26"/>
          <w:szCs w:val="26"/>
          <w:lang w:eastAsia="en-US"/>
        </w:rPr>
        <w:lastRenderedPageBreak/>
        <w:t xml:space="preserve">мобильность средств; </w:t>
      </w:r>
    </w:p>
    <w:p w:rsidR="00A72FD5" w:rsidRPr="00D833E0" w:rsidRDefault="00A72FD5" w:rsidP="00A72FD5">
      <w:pPr>
        <w:widowControl/>
        <w:numPr>
          <w:ilvl w:val="0"/>
          <w:numId w:val="46"/>
        </w:numPr>
        <w:autoSpaceDE/>
        <w:autoSpaceDN/>
        <w:adjustRightInd/>
        <w:jc w:val="both"/>
        <w:rPr>
          <w:rFonts w:eastAsia="Calibri"/>
          <w:sz w:val="26"/>
          <w:szCs w:val="26"/>
          <w:lang w:eastAsia="en-US"/>
        </w:rPr>
      </w:pPr>
      <w:r w:rsidRPr="00D833E0">
        <w:rPr>
          <w:rFonts w:eastAsia="Calibri"/>
          <w:sz w:val="26"/>
          <w:szCs w:val="26"/>
          <w:lang w:eastAsia="en-US"/>
        </w:rPr>
        <w:t xml:space="preserve">целевое назначение средств; </w:t>
      </w:r>
    </w:p>
    <w:p w:rsidR="00A72FD5" w:rsidRPr="00D833E0" w:rsidRDefault="00A72FD5" w:rsidP="00A72FD5">
      <w:pPr>
        <w:widowControl/>
        <w:numPr>
          <w:ilvl w:val="0"/>
          <w:numId w:val="46"/>
        </w:numPr>
        <w:autoSpaceDE/>
        <w:autoSpaceDN/>
        <w:adjustRightInd/>
        <w:jc w:val="both"/>
        <w:rPr>
          <w:rFonts w:eastAsia="Calibri"/>
          <w:sz w:val="26"/>
          <w:szCs w:val="26"/>
          <w:lang w:eastAsia="en-US"/>
        </w:rPr>
      </w:pPr>
      <w:r w:rsidRPr="00D833E0">
        <w:rPr>
          <w:rFonts w:eastAsia="Calibri"/>
          <w:sz w:val="26"/>
          <w:szCs w:val="26"/>
          <w:lang w:eastAsia="en-US"/>
        </w:rPr>
        <w:t xml:space="preserve">закрепление определенных видов доходов за определенными видами расходов; </w:t>
      </w:r>
    </w:p>
    <w:p w:rsidR="00A72FD5" w:rsidRPr="00D833E0" w:rsidRDefault="00A72FD5" w:rsidP="00A72FD5">
      <w:pPr>
        <w:widowControl/>
        <w:numPr>
          <w:ilvl w:val="0"/>
          <w:numId w:val="46"/>
        </w:numPr>
        <w:autoSpaceDE/>
        <w:autoSpaceDN/>
        <w:adjustRightInd/>
        <w:jc w:val="both"/>
        <w:rPr>
          <w:rFonts w:eastAsia="Calibri"/>
          <w:sz w:val="26"/>
          <w:szCs w:val="26"/>
          <w:lang w:eastAsia="en-US"/>
        </w:rPr>
      </w:pPr>
      <w:r w:rsidRPr="00D833E0">
        <w:rPr>
          <w:rFonts w:eastAsia="Calibri"/>
          <w:sz w:val="26"/>
          <w:szCs w:val="26"/>
          <w:lang w:eastAsia="en-US"/>
        </w:rPr>
        <w:t xml:space="preserve">функциональная обособленность; </w:t>
      </w:r>
    </w:p>
    <w:p w:rsidR="00A72FD5" w:rsidRPr="00D833E0" w:rsidRDefault="00A72FD5" w:rsidP="00A72FD5">
      <w:pPr>
        <w:widowControl/>
        <w:numPr>
          <w:ilvl w:val="0"/>
          <w:numId w:val="46"/>
        </w:numPr>
        <w:autoSpaceDE/>
        <w:autoSpaceDN/>
        <w:adjustRightInd/>
        <w:jc w:val="both"/>
        <w:rPr>
          <w:rFonts w:eastAsia="Calibri"/>
          <w:sz w:val="26"/>
          <w:szCs w:val="26"/>
          <w:lang w:eastAsia="en-US"/>
        </w:rPr>
      </w:pPr>
      <w:r w:rsidRPr="00D833E0">
        <w:rPr>
          <w:rFonts w:eastAsia="Calibri"/>
          <w:sz w:val="26"/>
          <w:szCs w:val="26"/>
          <w:lang w:eastAsia="en-US"/>
        </w:rPr>
        <w:t xml:space="preserve">использование заимствований. </w:t>
      </w:r>
    </w:p>
    <w:p w:rsidR="00A72FD5" w:rsidRPr="00D833E0" w:rsidRDefault="00A72FD5" w:rsidP="00A72FD5">
      <w:pPr>
        <w:jc w:val="both"/>
        <w:rPr>
          <w:rFonts w:eastAsia="Calibri"/>
          <w:sz w:val="26"/>
          <w:szCs w:val="26"/>
          <w:lang w:eastAsia="en-US"/>
        </w:rPr>
      </w:pPr>
      <w:r w:rsidRPr="00D833E0">
        <w:rPr>
          <w:rFonts w:eastAsia="Calibri"/>
          <w:b/>
          <w:sz w:val="26"/>
          <w:szCs w:val="26"/>
          <w:lang w:eastAsia="en-US"/>
        </w:rPr>
        <w:t>2.</w:t>
      </w:r>
      <w:proofErr w:type="gramStart"/>
      <w:r w:rsidRPr="00D833E0">
        <w:rPr>
          <w:rFonts w:eastAsia="Calibri"/>
          <w:b/>
          <w:sz w:val="26"/>
          <w:szCs w:val="26"/>
          <w:lang w:eastAsia="en-US"/>
        </w:rPr>
        <w:t>9.Закончите</w:t>
      </w:r>
      <w:proofErr w:type="gramEnd"/>
      <w:r w:rsidRPr="00D833E0">
        <w:rPr>
          <w:rFonts w:eastAsia="Calibri"/>
          <w:b/>
          <w:sz w:val="26"/>
          <w:szCs w:val="26"/>
          <w:lang w:eastAsia="en-US"/>
        </w:rPr>
        <w:t xml:space="preserve"> предложение, вставьте соответствующее определению понятие:</w:t>
      </w:r>
      <w:r w:rsidR="00C261E0">
        <w:rPr>
          <w:rFonts w:eastAsia="Calibri"/>
          <w:b/>
          <w:sz w:val="26"/>
          <w:szCs w:val="26"/>
          <w:lang w:eastAsia="en-US"/>
        </w:rPr>
        <w:t xml:space="preserve"> </w:t>
      </w:r>
      <w:r w:rsidRPr="00D833E0">
        <w:rPr>
          <w:rFonts w:eastAsia="Calibri"/>
          <w:sz w:val="26"/>
          <w:szCs w:val="26"/>
          <w:lang w:eastAsia="en-US"/>
        </w:rPr>
        <w:t xml:space="preserve">Бюджеты государственных внебюджетных фондов Российской Федерации утверждаются в форме _________________________________. </w:t>
      </w:r>
    </w:p>
    <w:p w:rsidR="00A72FD5" w:rsidRPr="00D833E0" w:rsidRDefault="00A72FD5" w:rsidP="00A72FD5">
      <w:pPr>
        <w:jc w:val="both"/>
        <w:rPr>
          <w:rFonts w:eastAsia="Calibri"/>
          <w:sz w:val="26"/>
          <w:szCs w:val="26"/>
          <w:lang w:eastAsia="en-US"/>
        </w:rPr>
      </w:pPr>
      <w:r w:rsidRPr="00D833E0">
        <w:rPr>
          <w:rFonts w:eastAsia="Calibri"/>
          <w:b/>
          <w:sz w:val="26"/>
          <w:szCs w:val="26"/>
          <w:lang w:eastAsia="en-US"/>
        </w:rPr>
        <w:t>2.</w:t>
      </w:r>
      <w:proofErr w:type="gramStart"/>
      <w:r w:rsidRPr="00D833E0">
        <w:rPr>
          <w:rFonts w:eastAsia="Calibri"/>
          <w:b/>
          <w:sz w:val="26"/>
          <w:szCs w:val="26"/>
          <w:lang w:eastAsia="en-US"/>
        </w:rPr>
        <w:t>10.Закончите</w:t>
      </w:r>
      <w:proofErr w:type="gramEnd"/>
      <w:r w:rsidRPr="00D833E0">
        <w:rPr>
          <w:rFonts w:eastAsia="Calibri"/>
          <w:b/>
          <w:sz w:val="26"/>
          <w:szCs w:val="26"/>
          <w:lang w:eastAsia="en-US"/>
        </w:rPr>
        <w:t xml:space="preserve"> предложение, вставьте соответствующее определению понятие:</w:t>
      </w:r>
      <w:r w:rsidR="00C261E0">
        <w:rPr>
          <w:rFonts w:eastAsia="Calibri"/>
          <w:b/>
          <w:sz w:val="26"/>
          <w:szCs w:val="26"/>
          <w:lang w:eastAsia="en-US"/>
        </w:rPr>
        <w:t xml:space="preserve"> </w:t>
      </w:r>
      <w:r w:rsidRPr="00D833E0">
        <w:rPr>
          <w:rFonts w:eastAsia="Calibri"/>
          <w:sz w:val="26"/>
          <w:szCs w:val="26"/>
          <w:lang w:eastAsia="en-US"/>
        </w:rPr>
        <w:t xml:space="preserve">Доходы от пени за несвоевременную уплату налога на добавленную стоимость – это _____________________________ федерального бюджета. </w:t>
      </w:r>
    </w:p>
    <w:p w:rsidR="00A72FD5" w:rsidRPr="00455AA5" w:rsidRDefault="00A72FD5" w:rsidP="00A72FD5">
      <w:pPr>
        <w:tabs>
          <w:tab w:val="left" w:pos="221"/>
        </w:tabs>
        <w:jc w:val="both"/>
        <w:rPr>
          <w:rFonts w:eastAsia="Yu Mincho"/>
          <w:b/>
          <w:bCs/>
          <w:sz w:val="26"/>
          <w:szCs w:val="26"/>
        </w:rPr>
      </w:pPr>
      <w:r w:rsidRPr="00455AA5">
        <w:rPr>
          <w:rFonts w:eastAsia="Yu Mincho"/>
          <w:b/>
          <w:bCs/>
          <w:sz w:val="26"/>
          <w:szCs w:val="26"/>
        </w:rPr>
        <w:t xml:space="preserve">3 вопрос </w:t>
      </w:r>
      <w:r w:rsidRPr="00455AA5">
        <w:rPr>
          <w:rFonts w:eastAsia="Yu Mincho"/>
          <w:b/>
          <w:sz w:val="26"/>
          <w:szCs w:val="26"/>
        </w:rPr>
        <w:t>(</w:t>
      </w:r>
      <w:r>
        <w:rPr>
          <w:rFonts w:eastAsia="Yu Mincho"/>
          <w:b/>
          <w:sz w:val="26"/>
          <w:szCs w:val="26"/>
        </w:rPr>
        <w:t>максимум</w:t>
      </w:r>
      <w:r w:rsidRPr="00455AA5">
        <w:rPr>
          <w:rFonts w:eastAsia="Yu Mincho"/>
          <w:b/>
          <w:sz w:val="26"/>
          <w:szCs w:val="26"/>
        </w:rPr>
        <w:t xml:space="preserve"> 20 баллов). Практико-ориентированное задание:</w:t>
      </w:r>
    </w:p>
    <w:p w:rsidR="00A72FD5" w:rsidRPr="0002189C" w:rsidRDefault="00A72FD5" w:rsidP="00A72FD5">
      <w:pPr>
        <w:pStyle w:val="Style7"/>
        <w:widowControl/>
        <w:tabs>
          <w:tab w:val="left" w:pos="221"/>
        </w:tabs>
        <w:jc w:val="both"/>
        <w:rPr>
          <w:rFonts w:eastAsia="Calibri"/>
          <w:sz w:val="26"/>
          <w:szCs w:val="26"/>
          <w:lang w:eastAsia="en-US"/>
        </w:rPr>
      </w:pPr>
      <w:r w:rsidRPr="00A72FD5">
        <w:rPr>
          <w:rFonts w:eastAsia="Calibri"/>
          <w:b/>
          <w:sz w:val="26"/>
          <w:szCs w:val="26"/>
          <w:shd w:val="clear" w:color="auto" w:fill="FFFFFF"/>
          <w:lang w:eastAsia="en-US"/>
        </w:rPr>
        <w:t>3.</w:t>
      </w:r>
      <w:proofErr w:type="gramStart"/>
      <w:r w:rsidRPr="00A72FD5">
        <w:rPr>
          <w:rFonts w:eastAsia="Calibri"/>
          <w:b/>
          <w:sz w:val="26"/>
          <w:szCs w:val="26"/>
          <w:shd w:val="clear" w:color="auto" w:fill="FFFFFF"/>
          <w:lang w:eastAsia="en-US"/>
        </w:rPr>
        <w:t>1</w:t>
      </w:r>
      <w:r w:rsidRPr="00A72FD5">
        <w:rPr>
          <w:b/>
          <w:sz w:val="26"/>
          <w:szCs w:val="26"/>
        </w:rPr>
        <w:t>.</w:t>
      </w:r>
      <w:r w:rsidRPr="0002189C">
        <w:rPr>
          <w:rFonts w:eastAsia="Calibri"/>
          <w:sz w:val="26"/>
          <w:szCs w:val="26"/>
          <w:lang w:eastAsia="en-US"/>
        </w:rPr>
        <w:t>Определите</w:t>
      </w:r>
      <w:proofErr w:type="gramEnd"/>
      <w:r w:rsidRPr="0002189C">
        <w:rPr>
          <w:rFonts w:eastAsia="Calibri"/>
          <w:sz w:val="26"/>
          <w:szCs w:val="26"/>
          <w:lang w:eastAsia="en-US"/>
        </w:rPr>
        <w:t xml:space="preserve"> объем налоговых доходов, зачисляемых в областной бюджет согласно Бюджетному кодексу Российской Федерации (млн. руб.)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083"/>
      </w:tblGrid>
      <w:tr w:rsidR="00A72FD5" w:rsidRPr="00455AA5" w:rsidTr="00BF2837">
        <w:tc>
          <w:tcPr>
            <w:tcW w:w="6487" w:type="dxa"/>
          </w:tcPr>
          <w:p w:rsidR="00A72FD5" w:rsidRPr="006C17CE" w:rsidRDefault="00A72FD5" w:rsidP="00BF2837">
            <w:pPr>
              <w:jc w:val="center"/>
              <w:rPr>
                <w:sz w:val="26"/>
                <w:szCs w:val="26"/>
              </w:rPr>
            </w:pPr>
            <w:r w:rsidRPr="006C17CE">
              <w:rPr>
                <w:bCs/>
                <w:sz w:val="26"/>
                <w:szCs w:val="26"/>
              </w:rPr>
              <w:t>Виды налогов, уплаченных в субъекте</w:t>
            </w:r>
          </w:p>
        </w:tc>
        <w:tc>
          <w:tcPr>
            <w:tcW w:w="3083" w:type="dxa"/>
          </w:tcPr>
          <w:p w:rsidR="00A72FD5" w:rsidRPr="006C17CE" w:rsidRDefault="00A72FD5" w:rsidP="00BF2837">
            <w:pPr>
              <w:jc w:val="center"/>
              <w:rPr>
                <w:sz w:val="26"/>
                <w:szCs w:val="26"/>
              </w:rPr>
            </w:pPr>
            <w:r w:rsidRPr="006C17CE">
              <w:rPr>
                <w:bCs/>
                <w:sz w:val="26"/>
                <w:szCs w:val="26"/>
              </w:rPr>
              <w:t>Объем РФ (млн. руб.)</w:t>
            </w:r>
          </w:p>
        </w:tc>
      </w:tr>
      <w:tr w:rsidR="00A72FD5" w:rsidRPr="00455AA5" w:rsidTr="00BF2837">
        <w:tc>
          <w:tcPr>
            <w:tcW w:w="6487" w:type="dxa"/>
          </w:tcPr>
          <w:p w:rsidR="00A72FD5" w:rsidRPr="00F947A6" w:rsidRDefault="00A72FD5" w:rsidP="00BF2837">
            <w:pPr>
              <w:rPr>
                <w:sz w:val="28"/>
                <w:szCs w:val="28"/>
              </w:rPr>
            </w:pPr>
            <w:r w:rsidRPr="00F947A6">
              <w:rPr>
                <w:rFonts w:eastAsia="Calibri"/>
                <w:sz w:val="28"/>
                <w:szCs w:val="28"/>
                <w:lang w:eastAsia="en-US"/>
              </w:rPr>
              <w:t>Акцизы на автомобильный бензин</w:t>
            </w:r>
          </w:p>
        </w:tc>
        <w:tc>
          <w:tcPr>
            <w:tcW w:w="3083" w:type="dxa"/>
          </w:tcPr>
          <w:p w:rsidR="00A72FD5" w:rsidRPr="00F947A6" w:rsidRDefault="00A72FD5" w:rsidP="00BF2837">
            <w:pPr>
              <w:jc w:val="center"/>
              <w:rPr>
                <w:sz w:val="28"/>
                <w:szCs w:val="28"/>
              </w:rPr>
            </w:pPr>
            <w:r w:rsidRPr="00F947A6">
              <w:rPr>
                <w:rFonts w:eastAsia="Calibri"/>
                <w:sz w:val="28"/>
                <w:szCs w:val="28"/>
                <w:lang w:eastAsia="en-US"/>
              </w:rPr>
              <w:t>1250,0</w:t>
            </w:r>
          </w:p>
        </w:tc>
      </w:tr>
      <w:tr w:rsidR="00A72FD5" w:rsidRPr="00455AA5" w:rsidTr="00BF2837">
        <w:tc>
          <w:tcPr>
            <w:tcW w:w="6487" w:type="dxa"/>
          </w:tcPr>
          <w:p w:rsidR="00A72FD5" w:rsidRPr="00F947A6" w:rsidRDefault="00A72FD5" w:rsidP="00BF2837">
            <w:pPr>
              <w:rPr>
                <w:sz w:val="28"/>
                <w:szCs w:val="28"/>
              </w:rPr>
            </w:pPr>
            <w:r w:rsidRPr="00F947A6">
              <w:rPr>
                <w:rFonts w:eastAsia="Calibri"/>
                <w:sz w:val="28"/>
                <w:szCs w:val="28"/>
                <w:lang w:eastAsia="en-US"/>
              </w:rPr>
              <w:t>акцизы на спирт этиловый из пищевого сырья</w:t>
            </w:r>
          </w:p>
        </w:tc>
        <w:tc>
          <w:tcPr>
            <w:tcW w:w="3083" w:type="dxa"/>
          </w:tcPr>
          <w:p w:rsidR="00A72FD5" w:rsidRPr="00F947A6" w:rsidRDefault="00A72FD5" w:rsidP="00BF2837">
            <w:pPr>
              <w:jc w:val="center"/>
              <w:rPr>
                <w:sz w:val="28"/>
                <w:szCs w:val="28"/>
              </w:rPr>
            </w:pPr>
            <w:r w:rsidRPr="00F947A6">
              <w:rPr>
                <w:rFonts w:eastAsia="Calibri"/>
                <w:sz w:val="28"/>
                <w:szCs w:val="28"/>
                <w:lang w:eastAsia="en-US"/>
              </w:rPr>
              <w:t>1820,0</w:t>
            </w:r>
          </w:p>
        </w:tc>
      </w:tr>
      <w:tr w:rsidR="00A72FD5" w:rsidRPr="00455AA5" w:rsidTr="00BF2837">
        <w:tc>
          <w:tcPr>
            <w:tcW w:w="6487" w:type="dxa"/>
          </w:tcPr>
          <w:p w:rsidR="00A72FD5" w:rsidRPr="006C17CE" w:rsidRDefault="00A72FD5" w:rsidP="00BF2837">
            <w:pPr>
              <w:rPr>
                <w:sz w:val="26"/>
                <w:szCs w:val="26"/>
              </w:rPr>
            </w:pPr>
            <w:r w:rsidRPr="006C17CE">
              <w:rPr>
                <w:sz w:val="26"/>
                <w:szCs w:val="26"/>
              </w:rPr>
              <w:t xml:space="preserve">НДФЛ </w:t>
            </w:r>
          </w:p>
        </w:tc>
        <w:tc>
          <w:tcPr>
            <w:tcW w:w="3083" w:type="dxa"/>
          </w:tcPr>
          <w:p w:rsidR="00A72FD5" w:rsidRPr="00F947A6" w:rsidRDefault="00A72FD5" w:rsidP="00BF2837">
            <w:pPr>
              <w:jc w:val="center"/>
              <w:rPr>
                <w:sz w:val="28"/>
                <w:szCs w:val="28"/>
              </w:rPr>
            </w:pPr>
            <w:r w:rsidRPr="00F947A6">
              <w:rPr>
                <w:sz w:val="28"/>
                <w:szCs w:val="28"/>
              </w:rPr>
              <w:t>1200,0</w:t>
            </w:r>
          </w:p>
        </w:tc>
      </w:tr>
      <w:tr w:rsidR="00A72FD5" w:rsidRPr="00455AA5" w:rsidTr="00BF2837">
        <w:tc>
          <w:tcPr>
            <w:tcW w:w="6487" w:type="dxa"/>
          </w:tcPr>
          <w:p w:rsidR="00A72FD5" w:rsidRPr="006C17CE" w:rsidRDefault="00A72FD5" w:rsidP="00BF2837">
            <w:pPr>
              <w:rPr>
                <w:sz w:val="26"/>
                <w:szCs w:val="26"/>
              </w:rPr>
            </w:pPr>
            <w:r w:rsidRPr="006C17CE">
              <w:rPr>
                <w:sz w:val="26"/>
                <w:szCs w:val="26"/>
              </w:rPr>
              <w:t xml:space="preserve">НДС </w:t>
            </w:r>
          </w:p>
        </w:tc>
        <w:tc>
          <w:tcPr>
            <w:tcW w:w="3083" w:type="dxa"/>
          </w:tcPr>
          <w:p w:rsidR="00A72FD5" w:rsidRPr="006C17CE" w:rsidRDefault="00A72FD5" w:rsidP="00BF2837">
            <w:pPr>
              <w:jc w:val="center"/>
              <w:rPr>
                <w:sz w:val="26"/>
                <w:szCs w:val="26"/>
              </w:rPr>
            </w:pPr>
            <w:r>
              <w:rPr>
                <w:sz w:val="26"/>
                <w:szCs w:val="26"/>
              </w:rPr>
              <w:t>17</w:t>
            </w:r>
            <w:r w:rsidRPr="006C17CE">
              <w:rPr>
                <w:sz w:val="26"/>
                <w:szCs w:val="26"/>
              </w:rPr>
              <w:t>30,0</w:t>
            </w:r>
          </w:p>
        </w:tc>
      </w:tr>
      <w:tr w:rsidR="00A72FD5" w:rsidRPr="00455AA5" w:rsidTr="00BF2837">
        <w:tc>
          <w:tcPr>
            <w:tcW w:w="6487" w:type="dxa"/>
          </w:tcPr>
          <w:p w:rsidR="00A72FD5" w:rsidRPr="006C17CE" w:rsidRDefault="00A72FD5" w:rsidP="00BF2837">
            <w:pPr>
              <w:rPr>
                <w:sz w:val="26"/>
                <w:szCs w:val="26"/>
              </w:rPr>
            </w:pPr>
            <w:r w:rsidRPr="006C17CE">
              <w:rPr>
                <w:sz w:val="26"/>
                <w:szCs w:val="26"/>
              </w:rPr>
              <w:t>Транспортный налог</w:t>
            </w:r>
          </w:p>
        </w:tc>
        <w:tc>
          <w:tcPr>
            <w:tcW w:w="3083" w:type="dxa"/>
          </w:tcPr>
          <w:p w:rsidR="00A72FD5" w:rsidRPr="006C17CE" w:rsidRDefault="00A72FD5" w:rsidP="00BF2837">
            <w:pPr>
              <w:jc w:val="center"/>
              <w:rPr>
                <w:sz w:val="26"/>
                <w:szCs w:val="26"/>
              </w:rPr>
            </w:pPr>
            <w:r>
              <w:rPr>
                <w:sz w:val="26"/>
                <w:szCs w:val="26"/>
              </w:rPr>
              <w:t>21</w:t>
            </w:r>
            <w:r w:rsidRPr="006C17CE">
              <w:rPr>
                <w:sz w:val="26"/>
                <w:szCs w:val="26"/>
              </w:rPr>
              <w:t>6,0</w:t>
            </w:r>
          </w:p>
        </w:tc>
      </w:tr>
      <w:tr w:rsidR="00A72FD5" w:rsidRPr="00455AA5" w:rsidTr="00BF2837">
        <w:tc>
          <w:tcPr>
            <w:tcW w:w="6487" w:type="dxa"/>
          </w:tcPr>
          <w:p w:rsidR="00A72FD5" w:rsidRPr="006C17CE" w:rsidRDefault="00A72FD5" w:rsidP="00BF2837">
            <w:pPr>
              <w:rPr>
                <w:sz w:val="26"/>
                <w:szCs w:val="26"/>
              </w:rPr>
            </w:pPr>
            <w:r w:rsidRPr="006C17CE">
              <w:rPr>
                <w:sz w:val="26"/>
                <w:szCs w:val="26"/>
              </w:rPr>
              <w:t xml:space="preserve">Налог на имущество организаций </w:t>
            </w:r>
          </w:p>
        </w:tc>
        <w:tc>
          <w:tcPr>
            <w:tcW w:w="3083" w:type="dxa"/>
          </w:tcPr>
          <w:p w:rsidR="00A72FD5" w:rsidRPr="006C17CE" w:rsidRDefault="00A72FD5" w:rsidP="00BF2837">
            <w:pPr>
              <w:jc w:val="center"/>
              <w:rPr>
                <w:sz w:val="26"/>
                <w:szCs w:val="26"/>
              </w:rPr>
            </w:pPr>
            <w:r w:rsidRPr="006C17CE">
              <w:rPr>
                <w:sz w:val="26"/>
                <w:szCs w:val="26"/>
              </w:rPr>
              <w:t>54</w:t>
            </w:r>
            <w:r>
              <w:rPr>
                <w:sz w:val="26"/>
                <w:szCs w:val="26"/>
              </w:rPr>
              <w:t>0</w:t>
            </w:r>
            <w:r w:rsidRPr="006C17CE">
              <w:rPr>
                <w:sz w:val="26"/>
                <w:szCs w:val="26"/>
              </w:rPr>
              <w:t>,0</w:t>
            </w:r>
          </w:p>
        </w:tc>
      </w:tr>
      <w:tr w:rsidR="00A72FD5" w:rsidRPr="00455AA5" w:rsidTr="00BF2837">
        <w:tc>
          <w:tcPr>
            <w:tcW w:w="6487" w:type="dxa"/>
          </w:tcPr>
          <w:p w:rsidR="00A72FD5" w:rsidRPr="006C17CE" w:rsidRDefault="00A72FD5" w:rsidP="00BF2837">
            <w:pPr>
              <w:rPr>
                <w:sz w:val="26"/>
                <w:szCs w:val="26"/>
              </w:rPr>
            </w:pPr>
            <w:r w:rsidRPr="006C17CE">
              <w:rPr>
                <w:sz w:val="26"/>
                <w:szCs w:val="26"/>
              </w:rPr>
              <w:t xml:space="preserve">Земельный налог </w:t>
            </w:r>
          </w:p>
        </w:tc>
        <w:tc>
          <w:tcPr>
            <w:tcW w:w="3083" w:type="dxa"/>
          </w:tcPr>
          <w:p w:rsidR="00A72FD5" w:rsidRPr="006C17CE" w:rsidRDefault="00A72FD5" w:rsidP="00BF2837">
            <w:pPr>
              <w:jc w:val="center"/>
              <w:rPr>
                <w:sz w:val="26"/>
                <w:szCs w:val="26"/>
              </w:rPr>
            </w:pPr>
            <w:r>
              <w:rPr>
                <w:sz w:val="26"/>
                <w:szCs w:val="26"/>
              </w:rPr>
              <w:t>4</w:t>
            </w:r>
            <w:r w:rsidRPr="006C17CE">
              <w:rPr>
                <w:sz w:val="26"/>
                <w:szCs w:val="26"/>
              </w:rPr>
              <w:t>8</w:t>
            </w:r>
            <w:r>
              <w:rPr>
                <w:sz w:val="26"/>
                <w:szCs w:val="26"/>
              </w:rPr>
              <w:t>0</w:t>
            </w:r>
            <w:r w:rsidRPr="006C17CE">
              <w:rPr>
                <w:sz w:val="26"/>
                <w:szCs w:val="26"/>
              </w:rPr>
              <w:t>,0</w:t>
            </w:r>
          </w:p>
        </w:tc>
      </w:tr>
      <w:tr w:rsidR="00A72FD5" w:rsidRPr="00455AA5" w:rsidTr="00BF2837">
        <w:tc>
          <w:tcPr>
            <w:tcW w:w="6487" w:type="dxa"/>
          </w:tcPr>
          <w:p w:rsidR="00A72FD5" w:rsidRPr="006C17CE" w:rsidRDefault="00A72FD5" w:rsidP="00BF2837">
            <w:pPr>
              <w:rPr>
                <w:sz w:val="26"/>
                <w:szCs w:val="26"/>
              </w:rPr>
            </w:pPr>
            <w:r w:rsidRPr="006C17CE">
              <w:rPr>
                <w:sz w:val="26"/>
                <w:szCs w:val="26"/>
              </w:rPr>
              <w:t xml:space="preserve">Налог на имущество физических лиц </w:t>
            </w:r>
          </w:p>
        </w:tc>
        <w:tc>
          <w:tcPr>
            <w:tcW w:w="3083" w:type="dxa"/>
          </w:tcPr>
          <w:p w:rsidR="00A72FD5" w:rsidRPr="006C17CE" w:rsidRDefault="00A72FD5" w:rsidP="00BF2837">
            <w:pPr>
              <w:jc w:val="center"/>
              <w:rPr>
                <w:sz w:val="26"/>
                <w:szCs w:val="26"/>
              </w:rPr>
            </w:pPr>
            <w:r w:rsidRPr="006C17CE">
              <w:rPr>
                <w:sz w:val="26"/>
                <w:szCs w:val="26"/>
              </w:rPr>
              <w:t>5</w:t>
            </w:r>
            <w:r>
              <w:rPr>
                <w:sz w:val="26"/>
                <w:szCs w:val="26"/>
              </w:rPr>
              <w:t>1</w:t>
            </w:r>
            <w:r w:rsidRPr="006C17CE">
              <w:rPr>
                <w:sz w:val="26"/>
                <w:szCs w:val="26"/>
              </w:rPr>
              <w:t>7,0</w:t>
            </w:r>
          </w:p>
        </w:tc>
      </w:tr>
    </w:tbl>
    <w:p w:rsidR="00A72FD5" w:rsidRPr="00455AA5" w:rsidRDefault="00A72FD5" w:rsidP="00A72FD5">
      <w:pPr>
        <w:tabs>
          <w:tab w:val="num" w:pos="180"/>
        </w:tabs>
        <w:jc w:val="both"/>
        <w:rPr>
          <w:sz w:val="26"/>
          <w:szCs w:val="26"/>
        </w:rPr>
      </w:pPr>
    </w:p>
    <w:p w:rsidR="00A72FD5" w:rsidRPr="00A72FD5" w:rsidRDefault="00A72FD5" w:rsidP="00A72FD5">
      <w:pPr>
        <w:pStyle w:val="a6"/>
        <w:numPr>
          <w:ilvl w:val="1"/>
          <w:numId w:val="24"/>
        </w:numPr>
        <w:tabs>
          <w:tab w:val="num" w:pos="180"/>
        </w:tabs>
        <w:jc w:val="both"/>
        <w:rPr>
          <w:sz w:val="26"/>
          <w:szCs w:val="26"/>
        </w:rPr>
      </w:pPr>
      <w:r w:rsidRPr="00A72FD5">
        <w:rPr>
          <w:sz w:val="26"/>
          <w:szCs w:val="26"/>
        </w:rPr>
        <w:t>Составьте схему бюджетной системы РФ.</w:t>
      </w:r>
    </w:p>
    <w:p w:rsidR="00A72FD5" w:rsidRPr="00A72FD5" w:rsidRDefault="00A72FD5" w:rsidP="00A72FD5">
      <w:pPr>
        <w:pStyle w:val="a6"/>
        <w:tabs>
          <w:tab w:val="num" w:pos="180"/>
        </w:tabs>
        <w:ind w:left="1080"/>
        <w:jc w:val="both"/>
        <w:rPr>
          <w:sz w:val="26"/>
          <w:szCs w:val="26"/>
        </w:rPr>
      </w:pPr>
    </w:p>
    <w:p w:rsidR="00DF325C" w:rsidRPr="00DA1B48" w:rsidRDefault="005403EF" w:rsidP="00D25D6B">
      <w:pPr>
        <w:pStyle w:val="1"/>
        <w:spacing w:before="100" w:beforeAutospacing="1" w:after="100" w:afterAutospacing="1"/>
        <w:rPr>
          <w:rFonts w:ascii="Times New Roman" w:hAnsi="Times New Roman"/>
          <w:b/>
          <w:color w:val="auto"/>
          <w:sz w:val="28"/>
          <w:szCs w:val="28"/>
        </w:rPr>
      </w:pPr>
      <w:bookmarkStart w:id="37" w:name="_Toc105668015"/>
      <w:r>
        <w:rPr>
          <w:rFonts w:ascii="Times New Roman" w:hAnsi="Times New Roman"/>
          <w:b/>
          <w:color w:val="auto"/>
          <w:sz w:val="28"/>
          <w:szCs w:val="28"/>
        </w:rPr>
        <w:t>8</w:t>
      </w:r>
      <w:r w:rsidR="00C52F7B" w:rsidRPr="00DA1B48">
        <w:rPr>
          <w:rFonts w:ascii="Times New Roman" w:hAnsi="Times New Roman"/>
          <w:b/>
          <w:color w:val="auto"/>
          <w:sz w:val="28"/>
          <w:szCs w:val="28"/>
        </w:rPr>
        <w:t>. Перечень основной и дополнительной учебной литературы, необходимой для освоения</w:t>
      </w:r>
      <w:r w:rsidR="00CD6F6E" w:rsidRPr="00DA1B48">
        <w:rPr>
          <w:rFonts w:ascii="Times New Roman" w:hAnsi="Times New Roman"/>
          <w:b/>
          <w:color w:val="auto"/>
          <w:sz w:val="28"/>
          <w:szCs w:val="28"/>
        </w:rPr>
        <w:t xml:space="preserve"> дисциплины</w:t>
      </w:r>
      <w:bookmarkEnd w:id="37"/>
    </w:p>
    <w:p w:rsidR="00A03B92" w:rsidRPr="00DA1B48" w:rsidRDefault="00404CF4" w:rsidP="00095E8C">
      <w:pPr>
        <w:spacing w:line="360" w:lineRule="auto"/>
        <w:ind w:firstLine="709"/>
        <w:jc w:val="both"/>
        <w:rPr>
          <w:b/>
          <w:bCs/>
          <w:color w:val="000000"/>
          <w:sz w:val="28"/>
          <w:szCs w:val="28"/>
        </w:rPr>
      </w:pPr>
      <w:bookmarkStart w:id="38" w:name="_Toc201759332"/>
      <w:bookmarkStart w:id="39" w:name="_Toc353009752"/>
      <w:bookmarkStart w:id="40" w:name="_Toc391497683"/>
      <w:bookmarkStart w:id="41" w:name="_Toc392083599"/>
      <w:bookmarkStart w:id="42" w:name="_Toc154230040"/>
      <w:bookmarkStart w:id="43" w:name="_Toc154230111"/>
      <w:bookmarkStart w:id="44" w:name="_Toc159654947"/>
      <w:bookmarkStart w:id="45" w:name="_Toc160511754"/>
      <w:bookmarkStart w:id="46" w:name="_Toc160953477"/>
      <w:r w:rsidRPr="00DA1B48">
        <w:rPr>
          <w:b/>
          <w:bCs/>
          <w:color w:val="000000"/>
          <w:sz w:val="28"/>
          <w:szCs w:val="28"/>
        </w:rPr>
        <w:t>а) Нормативные правовые акты</w:t>
      </w:r>
    </w:p>
    <w:p w:rsidR="00A03B92" w:rsidRPr="00DA1B48" w:rsidRDefault="00404CF4" w:rsidP="00DA1B48">
      <w:pPr>
        <w:pStyle w:val="a6"/>
        <w:numPr>
          <w:ilvl w:val="0"/>
          <w:numId w:val="40"/>
        </w:numPr>
        <w:spacing w:line="360" w:lineRule="auto"/>
        <w:jc w:val="both"/>
        <w:rPr>
          <w:color w:val="000000"/>
          <w:sz w:val="28"/>
          <w:szCs w:val="28"/>
        </w:rPr>
      </w:pPr>
      <w:r w:rsidRPr="00DA1B48">
        <w:rPr>
          <w:color w:val="000000"/>
          <w:sz w:val="28"/>
          <w:szCs w:val="28"/>
        </w:rPr>
        <w:t>Конституция Российской Федерации от 12.12.1993.</w:t>
      </w:r>
    </w:p>
    <w:p w:rsidR="00A03B92" w:rsidRPr="00DA1B48" w:rsidRDefault="00404CF4" w:rsidP="00DA1B48">
      <w:pPr>
        <w:pStyle w:val="a6"/>
        <w:numPr>
          <w:ilvl w:val="0"/>
          <w:numId w:val="40"/>
        </w:numPr>
        <w:spacing w:line="360" w:lineRule="auto"/>
        <w:jc w:val="both"/>
        <w:rPr>
          <w:color w:val="000000"/>
          <w:sz w:val="28"/>
          <w:szCs w:val="28"/>
        </w:rPr>
      </w:pPr>
      <w:r w:rsidRPr="00DA1B48">
        <w:rPr>
          <w:color w:val="000000"/>
          <w:sz w:val="28"/>
          <w:szCs w:val="28"/>
        </w:rPr>
        <w:t>Бюджетный кодекс Российской Федерации от 31.07.1998 № 145-ФЗ.</w:t>
      </w:r>
    </w:p>
    <w:p w:rsidR="00A03B92" w:rsidRPr="00DA1B48" w:rsidRDefault="00404CF4" w:rsidP="00DA1B48">
      <w:pPr>
        <w:pStyle w:val="a6"/>
        <w:numPr>
          <w:ilvl w:val="0"/>
          <w:numId w:val="40"/>
        </w:numPr>
        <w:spacing w:line="360" w:lineRule="auto"/>
        <w:jc w:val="both"/>
        <w:rPr>
          <w:color w:val="000000"/>
          <w:sz w:val="28"/>
          <w:szCs w:val="28"/>
        </w:rPr>
      </w:pPr>
      <w:r w:rsidRPr="00DA1B48">
        <w:rPr>
          <w:color w:val="000000"/>
          <w:sz w:val="28"/>
          <w:szCs w:val="28"/>
        </w:rPr>
        <w:t>Налоговый кодекс Российской Федерации от 31.07.1998 № 146-ФЗ. Часть 1.</w:t>
      </w:r>
    </w:p>
    <w:p w:rsidR="00095E8C" w:rsidRPr="00DA1B48" w:rsidRDefault="00404CF4" w:rsidP="00DA1B48">
      <w:pPr>
        <w:pStyle w:val="a6"/>
        <w:numPr>
          <w:ilvl w:val="0"/>
          <w:numId w:val="40"/>
        </w:numPr>
        <w:spacing w:line="360" w:lineRule="auto"/>
        <w:jc w:val="both"/>
        <w:rPr>
          <w:color w:val="000000"/>
          <w:sz w:val="28"/>
          <w:szCs w:val="28"/>
        </w:rPr>
      </w:pPr>
      <w:r w:rsidRPr="00DA1B48">
        <w:rPr>
          <w:color w:val="000000"/>
          <w:sz w:val="28"/>
          <w:szCs w:val="28"/>
        </w:rPr>
        <w:t>Федеральный закон от 06.10.2003 № 131-ФЗ «Об общих</w:t>
      </w:r>
      <w:r w:rsidR="00C261E0">
        <w:rPr>
          <w:color w:val="000000"/>
          <w:sz w:val="28"/>
          <w:szCs w:val="28"/>
        </w:rPr>
        <w:t xml:space="preserve"> </w:t>
      </w:r>
      <w:r w:rsidRPr="00DA1B48">
        <w:rPr>
          <w:color w:val="000000"/>
          <w:sz w:val="28"/>
          <w:szCs w:val="28"/>
        </w:rPr>
        <w:t>принципах организации местного самоуправления в Российской</w:t>
      </w:r>
      <w:r w:rsidR="00C261E0">
        <w:rPr>
          <w:color w:val="000000"/>
          <w:sz w:val="28"/>
          <w:szCs w:val="28"/>
        </w:rPr>
        <w:t xml:space="preserve"> </w:t>
      </w:r>
      <w:r w:rsidRPr="00DA1B48">
        <w:rPr>
          <w:color w:val="000000"/>
          <w:sz w:val="28"/>
          <w:szCs w:val="28"/>
        </w:rPr>
        <w:t>Федерации».</w:t>
      </w:r>
    </w:p>
    <w:p w:rsidR="00DA1B48" w:rsidRDefault="00404CF4" w:rsidP="00DA1B48">
      <w:pPr>
        <w:pStyle w:val="a6"/>
        <w:numPr>
          <w:ilvl w:val="0"/>
          <w:numId w:val="40"/>
        </w:numPr>
        <w:spacing w:line="360" w:lineRule="auto"/>
        <w:jc w:val="both"/>
        <w:rPr>
          <w:color w:val="000000"/>
          <w:sz w:val="28"/>
          <w:szCs w:val="28"/>
        </w:rPr>
      </w:pPr>
      <w:r w:rsidRPr="00DA1B48">
        <w:rPr>
          <w:color w:val="000000"/>
          <w:sz w:val="28"/>
          <w:szCs w:val="28"/>
        </w:rPr>
        <w:t>Федеральный закон от 06.10.1999 № 184-ФЗ «Об общих</w:t>
      </w:r>
      <w:r w:rsidR="00C261E0">
        <w:rPr>
          <w:color w:val="000000"/>
          <w:sz w:val="28"/>
          <w:szCs w:val="28"/>
        </w:rPr>
        <w:t xml:space="preserve"> </w:t>
      </w:r>
      <w:r w:rsidRPr="00DA1B48">
        <w:rPr>
          <w:color w:val="000000"/>
          <w:sz w:val="28"/>
          <w:szCs w:val="28"/>
        </w:rPr>
        <w:t>принципах организации законодательных (представительных) и</w:t>
      </w:r>
      <w:r w:rsidR="00C261E0">
        <w:rPr>
          <w:color w:val="000000"/>
          <w:sz w:val="28"/>
          <w:szCs w:val="28"/>
        </w:rPr>
        <w:t xml:space="preserve"> </w:t>
      </w:r>
      <w:r w:rsidRPr="00DA1B48">
        <w:rPr>
          <w:color w:val="000000"/>
          <w:sz w:val="28"/>
          <w:szCs w:val="28"/>
        </w:rPr>
        <w:t>исполнительных органов государственной власти субъектов Российской</w:t>
      </w:r>
      <w:r w:rsidR="00A03B92" w:rsidRPr="00DA1B48">
        <w:rPr>
          <w:color w:val="000000"/>
          <w:sz w:val="28"/>
          <w:szCs w:val="28"/>
        </w:rPr>
        <w:t xml:space="preserve"> Ф</w:t>
      </w:r>
      <w:r w:rsidRPr="00DA1B48">
        <w:rPr>
          <w:color w:val="000000"/>
          <w:sz w:val="28"/>
          <w:szCs w:val="28"/>
        </w:rPr>
        <w:t>едерации».</w:t>
      </w:r>
    </w:p>
    <w:p w:rsidR="00DA1B48" w:rsidRDefault="00DA1B48" w:rsidP="00DA1B48">
      <w:pPr>
        <w:pStyle w:val="a6"/>
        <w:numPr>
          <w:ilvl w:val="0"/>
          <w:numId w:val="40"/>
        </w:numPr>
        <w:spacing w:line="360" w:lineRule="auto"/>
        <w:jc w:val="both"/>
        <w:rPr>
          <w:color w:val="000000"/>
          <w:sz w:val="28"/>
          <w:szCs w:val="28"/>
        </w:rPr>
      </w:pPr>
      <w:r w:rsidRPr="00DA1B48">
        <w:rPr>
          <w:color w:val="000000"/>
          <w:sz w:val="28"/>
          <w:szCs w:val="28"/>
        </w:rPr>
        <w:t>Федеральный закон от 21.12.2021 N 414-ФЗ «Об общих принципах организации публичной власти в субъектах Российской Федерации».</w:t>
      </w:r>
    </w:p>
    <w:p w:rsidR="00DA1B48" w:rsidRDefault="00DA1B48" w:rsidP="00DA1B48">
      <w:pPr>
        <w:pStyle w:val="a6"/>
        <w:numPr>
          <w:ilvl w:val="0"/>
          <w:numId w:val="40"/>
        </w:numPr>
        <w:spacing w:line="360" w:lineRule="auto"/>
        <w:jc w:val="both"/>
        <w:rPr>
          <w:color w:val="000000"/>
          <w:sz w:val="28"/>
          <w:szCs w:val="28"/>
        </w:rPr>
      </w:pPr>
      <w:r w:rsidRPr="00DA1B48">
        <w:rPr>
          <w:color w:val="000000"/>
          <w:sz w:val="28"/>
          <w:szCs w:val="28"/>
        </w:rPr>
        <w:lastRenderedPageBreak/>
        <w:t>Федеральный закон от 05.04.2013 г. № 41-ФЗ «О Счетной палате Российской Федерации».</w:t>
      </w:r>
    </w:p>
    <w:p w:rsidR="00DA1B48" w:rsidRDefault="00DA1B48" w:rsidP="00DA1B48">
      <w:pPr>
        <w:pStyle w:val="a6"/>
        <w:numPr>
          <w:ilvl w:val="0"/>
          <w:numId w:val="40"/>
        </w:numPr>
        <w:spacing w:line="360" w:lineRule="auto"/>
        <w:jc w:val="both"/>
        <w:rPr>
          <w:color w:val="000000"/>
          <w:sz w:val="28"/>
          <w:szCs w:val="28"/>
        </w:rPr>
      </w:pPr>
      <w:r w:rsidRPr="00DA1B48">
        <w:rPr>
          <w:color w:val="000000"/>
          <w:sz w:val="28"/>
          <w:szCs w:val="28"/>
        </w:rPr>
        <w:t>Федеральный закон от 07.02.2011 г. N 6-ФЗ "Об общих принципах организации и деятельности контрольно-счетных органов субъектов Российской Федерации и муниципальных образований" (с изменениями и дополнениями)</w:t>
      </w:r>
      <w:r>
        <w:rPr>
          <w:color w:val="000000"/>
          <w:sz w:val="28"/>
          <w:szCs w:val="28"/>
        </w:rPr>
        <w:t>.</w:t>
      </w:r>
    </w:p>
    <w:p w:rsidR="00DA1B48" w:rsidRPr="00DA1B48" w:rsidRDefault="00DA1B48" w:rsidP="00DA1B48">
      <w:pPr>
        <w:pStyle w:val="a6"/>
        <w:numPr>
          <w:ilvl w:val="0"/>
          <w:numId w:val="40"/>
        </w:numPr>
        <w:spacing w:line="360" w:lineRule="auto"/>
        <w:jc w:val="both"/>
        <w:rPr>
          <w:color w:val="000000"/>
          <w:sz w:val="28"/>
          <w:szCs w:val="28"/>
        </w:rPr>
      </w:pPr>
      <w:r w:rsidRPr="00DA1B48">
        <w:rPr>
          <w:color w:val="000000"/>
          <w:sz w:val="28"/>
          <w:szCs w:val="28"/>
        </w:rPr>
        <w:t>Федеральный закон от 07.05.2013 г. N 77-ФЗ «О парламентском контроле»</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7 мая 2012 г. № 605 </w:t>
      </w:r>
      <w:r>
        <w:rPr>
          <w:color w:val="000000"/>
          <w:sz w:val="28"/>
          <w:szCs w:val="28"/>
        </w:rPr>
        <w:t>«</w:t>
      </w:r>
      <w:r w:rsidRPr="00CD69CC">
        <w:rPr>
          <w:color w:val="000000"/>
          <w:sz w:val="28"/>
          <w:szCs w:val="28"/>
        </w:rPr>
        <w:t>О мерах по реализации внешнеполитического курса Российской Федерации</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20 апреля 2014 г. № 259 </w:t>
      </w:r>
      <w:r>
        <w:rPr>
          <w:color w:val="000000"/>
          <w:sz w:val="28"/>
          <w:szCs w:val="28"/>
        </w:rPr>
        <w:t>«</w:t>
      </w:r>
      <w:r w:rsidRPr="00CD69CC">
        <w:rPr>
          <w:color w:val="000000"/>
          <w:sz w:val="28"/>
          <w:szCs w:val="28"/>
        </w:rPr>
        <w:t>Об утверждении Концепции государственной политики Российской Федер</w:t>
      </w:r>
      <w:r>
        <w:rPr>
          <w:color w:val="000000"/>
          <w:sz w:val="28"/>
          <w:szCs w:val="28"/>
        </w:rPr>
        <w:t>а</w:t>
      </w:r>
      <w:r w:rsidRPr="00CD69CC">
        <w:rPr>
          <w:color w:val="000000"/>
          <w:sz w:val="28"/>
          <w:szCs w:val="28"/>
        </w:rPr>
        <w:t>ции в сфере содействия международному развитию</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30 ноября 2016 г. № 640 </w:t>
      </w:r>
      <w:r>
        <w:rPr>
          <w:color w:val="000000"/>
          <w:sz w:val="28"/>
          <w:szCs w:val="28"/>
        </w:rPr>
        <w:t>«</w:t>
      </w:r>
      <w:r w:rsidRPr="00CD69CC">
        <w:rPr>
          <w:color w:val="000000"/>
          <w:sz w:val="28"/>
          <w:szCs w:val="28"/>
        </w:rPr>
        <w:t>Об утверждении Концепции внешней политики Российской Федерации</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9 мая 2017 г. № 203 </w:t>
      </w:r>
      <w:r>
        <w:rPr>
          <w:color w:val="000000"/>
          <w:sz w:val="28"/>
          <w:szCs w:val="28"/>
        </w:rPr>
        <w:t>«</w:t>
      </w:r>
      <w:r w:rsidRPr="00CD69CC">
        <w:rPr>
          <w:color w:val="000000"/>
          <w:sz w:val="28"/>
          <w:szCs w:val="28"/>
        </w:rPr>
        <w:t xml:space="preserve">О Стратегии развития информационного общества в Российской Федерации на </w:t>
      </w:r>
      <w:r w:rsidR="00D96379" w:rsidRPr="00CD69CC">
        <w:rPr>
          <w:color w:val="000000"/>
          <w:sz w:val="28"/>
          <w:szCs w:val="28"/>
        </w:rPr>
        <w:t>2017–2030</w:t>
      </w:r>
      <w:r w:rsidRPr="00CD69CC">
        <w:rPr>
          <w:color w:val="000000"/>
          <w:sz w:val="28"/>
          <w:szCs w:val="28"/>
        </w:rPr>
        <w:t xml:space="preserve"> годы</w:t>
      </w:r>
      <w:r>
        <w:rPr>
          <w:color w:val="000000"/>
          <w:sz w:val="28"/>
          <w:szCs w:val="28"/>
        </w:rPr>
        <w:t>».</w:t>
      </w:r>
    </w:p>
    <w:p w:rsidR="00CD69CC" w:rsidRPr="00CD69CC" w:rsidRDefault="00CD69CC" w:rsidP="00A83BD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13 мая 2017 г. № 208 </w:t>
      </w:r>
      <w:r>
        <w:rPr>
          <w:color w:val="000000"/>
          <w:sz w:val="28"/>
          <w:szCs w:val="28"/>
        </w:rPr>
        <w:t>«</w:t>
      </w:r>
      <w:r w:rsidRPr="00CD69CC">
        <w:rPr>
          <w:color w:val="000000"/>
          <w:sz w:val="28"/>
          <w:szCs w:val="28"/>
        </w:rPr>
        <w:t>О Стратегии экономической безопасности Российской Федерации на период до 2030 года</w:t>
      </w:r>
      <w:r>
        <w:rPr>
          <w:color w:val="000000"/>
          <w:sz w:val="28"/>
          <w:szCs w:val="28"/>
        </w:rPr>
        <w:t>».</w:t>
      </w:r>
    </w:p>
    <w:p w:rsidR="00CD69CC" w:rsidRPr="00CD69CC" w:rsidRDefault="00CD69CC" w:rsidP="00A83BDC">
      <w:pPr>
        <w:pStyle w:val="a6"/>
        <w:numPr>
          <w:ilvl w:val="0"/>
          <w:numId w:val="40"/>
        </w:numPr>
        <w:spacing w:line="360" w:lineRule="auto"/>
        <w:jc w:val="both"/>
        <w:rPr>
          <w:color w:val="000000"/>
          <w:sz w:val="28"/>
          <w:szCs w:val="28"/>
        </w:rPr>
      </w:pPr>
      <w:r w:rsidRPr="00CD69CC">
        <w:rPr>
          <w:color w:val="000000"/>
          <w:sz w:val="28"/>
          <w:szCs w:val="28"/>
        </w:rPr>
        <w:t xml:space="preserve">Указ Президента Российской Федерации от 21 июля 2020 г. № 474 </w:t>
      </w:r>
      <w:r>
        <w:rPr>
          <w:color w:val="000000"/>
          <w:sz w:val="28"/>
          <w:szCs w:val="28"/>
        </w:rPr>
        <w:t>«</w:t>
      </w:r>
      <w:r w:rsidRPr="00CD69CC">
        <w:rPr>
          <w:color w:val="000000"/>
          <w:sz w:val="28"/>
          <w:szCs w:val="28"/>
        </w:rPr>
        <w:t>О национальных целях развития Российской Федерации на период до 2030 года</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Стратегия повышения финансовой грамотности в Российской Федерации на </w:t>
      </w:r>
      <w:r w:rsidR="00D96379" w:rsidRPr="00CD69CC">
        <w:rPr>
          <w:color w:val="000000"/>
          <w:sz w:val="28"/>
          <w:szCs w:val="28"/>
        </w:rPr>
        <w:t>2017–2023 годы</w:t>
      </w:r>
      <w:r w:rsidRPr="00CD69CC">
        <w:rPr>
          <w:color w:val="000000"/>
          <w:sz w:val="28"/>
          <w:szCs w:val="28"/>
        </w:rPr>
        <w:t>, утвержденная распоряжением Правительства Российской Федерации от 25 сентября 2017 г. № 2039-р</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Концепция повышения эффективности бюджетных расходов в </w:t>
      </w:r>
      <w:r w:rsidR="00D96379" w:rsidRPr="00CD69CC">
        <w:rPr>
          <w:color w:val="000000"/>
          <w:sz w:val="28"/>
          <w:szCs w:val="28"/>
        </w:rPr>
        <w:t>2019–2024</w:t>
      </w:r>
      <w:r w:rsidRPr="00CD69CC">
        <w:rPr>
          <w:color w:val="000000"/>
          <w:sz w:val="28"/>
          <w:szCs w:val="28"/>
        </w:rPr>
        <w:t xml:space="preserve"> годах, утвержденная распоряжением Правительства Российской Федерации от 31 января 2019 г. № 117-р</w:t>
      </w:r>
      <w:r>
        <w:rPr>
          <w:color w:val="000000"/>
          <w:sz w:val="28"/>
          <w:szCs w:val="28"/>
        </w:rPr>
        <w:t>.</w:t>
      </w:r>
    </w:p>
    <w:p w:rsidR="00CD69CC" w:rsidRDefault="00CD69CC" w:rsidP="00CD69CC">
      <w:pPr>
        <w:pStyle w:val="a6"/>
        <w:numPr>
          <w:ilvl w:val="0"/>
          <w:numId w:val="40"/>
        </w:numPr>
        <w:spacing w:line="360" w:lineRule="auto"/>
        <w:jc w:val="both"/>
        <w:rPr>
          <w:color w:val="000000"/>
          <w:sz w:val="28"/>
          <w:szCs w:val="28"/>
        </w:rPr>
      </w:pPr>
      <w:r>
        <w:rPr>
          <w:color w:val="000000"/>
          <w:sz w:val="28"/>
          <w:szCs w:val="28"/>
        </w:rPr>
        <w:t xml:space="preserve"> П</w:t>
      </w:r>
      <w:r w:rsidRPr="00CD69CC">
        <w:rPr>
          <w:color w:val="000000"/>
          <w:sz w:val="28"/>
          <w:szCs w:val="28"/>
        </w:rPr>
        <w:t xml:space="preserve">лан мероприятий "Трансформация делового климата", утвержденный </w:t>
      </w:r>
      <w:r w:rsidRPr="00CD69CC">
        <w:rPr>
          <w:color w:val="000000"/>
          <w:sz w:val="28"/>
          <w:szCs w:val="28"/>
        </w:rPr>
        <w:lastRenderedPageBreak/>
        <w:t>распоряжением Правительства Российской Федерации от 17 января 2019 г. № 20-р</w:t>
      </w:r>
      <w:r>
        <w:rPr>
          <w:color w:val="000000"/>
          <w:sz w:val="28"/>
          <w:szCs w:val="28"/>
        </w:rPr>
        <w:t>.</w:t>
      </w:r>
    </w:p>
    <w:p w:rsidR="00CD69CC" w:rsidRPr="00DA1B48" w:rsidRDefault="00CD69CC" w:rsidP="00CD69CC">
      <w:pPr>
        <w:pStyle w:val="a6"/>
        <w:numPr>
          <w:ilvl w:val="0"/>
          <w:numId w:val="40"/>
        </w:numPr>
        <w:spacing w:line="360" w:lineRule="auto"/>
        <w:jc w:val="both"/>
        <w:rPr>
          <w:color w:val="000000"/>
          <w:sz w:val="28"/>
          <w:szCs w:val="28"/>
        </w:rPr>
      </w:pPr>
      <w:r w:rsidRPr="00DA1B48">
        <w:rPr>
          <w:color w:val="000000"/>
          <w:sz w:val="28"/>
          <w:szCs w:val="28"/>
        </w:rPr>
        <w:t>Постановление Правительства Российской Федерации от 01.12.2004 № 703 «О Федеральном казначействе».</w:t>
      </w:r>
    </w:p>
    <w:p w:rsidR="00CD69CC" w:rsidRDefault="00CD69CC" w:rsidP="00CD69CC">
      <w:pPr>
        <w:pStyle w:val="a6"/>
        <w:numPr>
          <w:ilvl w:val="0"/>
          <w:numId w:val="40"/>
        </w:numPr>
        <w:spacing w:line="360" w:lineRule="auto"/>
        <w:jc w:val="both"/>
        <w:rPr>
          <w:color w:val="000000"/>
          <w:sz w:val="28"/>
          <w:szCs w:val="28"/>
        </w:rPr>
      </w:pPr>
      <w:r w:rsidRPr="00DA1B48">
        <w:rPr>
          <w:color w:val="000000"/>
          <w:sz w:val="28"/>
          <w:szCs w:val="28"/>
        </w:rPr>
        <w:t>Постановление Правительства Российской Федерации от30.06.2004 № 329 «О Министерстве финансов Российской Федерации».</w:t>
      </w:r>
    </w:p>
    <w:p w:rsidR="00CD69CC" w:rsidRPr="00CD69CC" w:rsidRDefault="00CD69CC" w:rsidP="00A83BDC">
      <w:pPr>
        <w:pStyle w:val="a6"/>
        <w:numPr>
          <w:ilvl w:val="0"/>
          <w:numId w:val="40"/>
        </w:numPr>
        <w:spacing w:line="360" w:lineRule="auto"/>
        <w:jc w:val="both"/>
        <w:rPr>
          <w:color w:val="000000"/>
          <w:sz w:val="28"/>
          <w:szCs w:val="28"/>
        </w:rPr>
      </w:pPr>
      <w:r w:rsidRPr="00CD69CC">
        <w:rPr>
          <w:color w:val="000000"/>
          <w:sz w:val="28"/>
          <w:szCs w:val="28"/>
        </w:rPr>
        <w:t xml:space="preserve"> Постановление Правительства Российской Федерации от 15.04.2014 г. № 320</w:t>
      </w:r>
      <w:r>
        <w:rPr>
          <w:color w:val="000000"/>
          <w:sz w:val="28"/>
          <w:szCs w:val="28"/>
        </w:rPr>
        <w:t xml:space="preserve"> о</w:t>
      </w:r>
      <w:r w:rsidRPr="00CD69CC">
        <w:rPr>
          <w:color w:val="000000"/>
          <w:sz w:val="28"/>
          <w:szCs w:val="28"/>
        </w:rPr>
        <w:t xml:space="preserve">б утверждении государственной программы Российской Федерации </w:t>
      </w:r>
      <w:r>
        <w:rPr>
          <w:color w:val="000000"/>
          <w:sz w:val="28"/>
          <w:szCs w:val="28"/>
        </w:rPr>
        <w:t>«</w:t>
      </w:r>
      <w:r w:rsidRPr="00CD69CC">
        <w:rPr>
          <w:color w:val="000000"/>
          <w:sz w:val="28"/>
          <w:szCs w:val="28"/>
        </w:rPr>
        <w:t>Управление государственными финансами и регулирование финансовых рынков</w:t>
      </w:r>
      <w:r>
        <w:rPr>
          <w:color w:val="000000"/>
          <w:sz w:val="28"/>
          <w:szCs w:val="28"/>
        </w:rPr>
        <w:t>».</w:t>
      </w:r>
    </w:p>
    <w:p w:rsidR="00CD69CC" w:rsidRP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Основные направления деятельности Правительства Российской Федерации на период до 2024 года, утвержденные Председателем Правительства Российской Федерации 29 сентября 2018 г.</w:t>
      </w:r>
    </w:p>
    <w:p w:rsidR="00CD69CC" w:rsidRDefault="00CD69CC" w:rsidP="00CD69CC">
      <w:pPr>
        <w:pStyle w:val="a6"/>
        <w:numPr>
          <w:ilvl w:val="0"/>
          <w:numId w:val="40"/>
        </w:numPr>
        <w:spacing w:line="360" w:lineRule="auto"/>
        <w:jc w:val="both"/>
        <w:rPr>
          <w:color w:val="000000"/>
          <w:sz w:val="28"/>
          <w:szCs w:val="28"/>
        </w:rPr>
      </w:pPr>
      <w:r w:rsidRPr="00CD69CC">
        <w:rPr>
          <w:color w:val="000000"/>
          <w:sz w:val="28"/>
          <w:szCs w:val="28"/>
        </w:rPr>
        <w:t xml:space="preserve">Основные направления развития финансового рынка Российской Федерации на период </w:t>
      </w:r>
      <w:r w:rsidR="00D96379" w:rsidRPr="00CD69CC">
        <w:rPr>
          <w:color w:val="000000"/>
          <w:sz w:val="28"/>
          <w:szCs w:val="28"/>
        </w:rPr>
        <w:t xml:space="preserve">2019–2021 </w:t>
      </w:r>
      <w:r w:rsidRPr="00CD69CC">
        <w:rPr>
          <w:color w:val="000000"/>
          <w:sz w:val="28"/>
          <w:szCs w:val="28"/>
        </w:rPr>
        <w:t>годов (утверждены Центральным банком Российской Федерации, одобрены Правительством Российской Федерации (протокол заседания Правительства Российской Федерации от 29 ноября 2018 г. № 35)</w:t>
      </w:r>
      <w:r>
        <w:rPr>
          <w:color w:val="000000"/>
          <w:sz w:val="28"/>
          <w:szCs w:val="28"/>
        </w:rPr>
        <w:t>.</w:t>
      </w:r>
    </w:p>
    <w:p w:rsidR="00CD69CC" w:rsidRDefault="00CD69CC" w:rsidP="00CD69CC">
      <w:pPr>
        <w:pStyle w:val="a6"/>
        <w:numPr>
          <w:ilvl w:val="0"/>
          <w:numId w:val="40"/>
        </w:numPr>
        <w:spacing w:line="360" w:lineRule="auto"/>
        <w:jc w:val="both"/>
        <w:rPr>
          <w:color w:val="000000"/>
          <w:sz w:val="28"/>
          <w:szCs w:val="28"/>
        </w:rPr>
      </w:pPr>
      <w:r>
        <w:rPr>
          <w:color w:val="000000"/>
          <w:sz w:val="28"/>
          <w:szCs w:val="28"/>
        </w:rPr>
        <w:t xml:space="preserve"> О</w:t>
      </w:r>
      <w:r w:rsidRPr="00CD69CC">
        <w:rPr>
          <w:color w:val="000000"/>
          <w:sz w:val="28"/>
          <w:szCs w:val="28"/>
        </w:rPr>
        <w:t>сновные направления бюджетной, налоговой и таможенно-тарифной политики на очередной финансовый год и плановый период.</w:t>
      </w:r>
    </w:p>
    <w:p w:rsidR="00CD69CC" w:rsidRPr="00DA1B48" w:rsidRDefault="00CD69CC" w:rsidP="00CD69CC">
      <w:pPr>
        <w:pStyle w:val="a6"/>
        <w:spacing w:line="360" w:lineRule="auto"/>
        <w:ind w:left="1069"/>
        <w:jc w:val="both"/>
        <w:rPr>
          <w:color w:val="000000"/>
          <w:sz w:val="28"/>
          <w:szCs w:val="28"/>
        </w:rPr>
      </w:pPr>
    </w:p>
    <w:p w:rsidR="00A03B92" w:rsidRPr="00DA1B48" w:rsidRDefault="00404CF4" w:rsidP="00095E8C">
      <w:pPr>
        <w:spacing w:line="360" w:lineRule="auto"/>
        <w:ind w:firstLine="709"/>
        <w:jc w:val="both"/>
        <w:rPr>
          <w:b/>
          <w:bCs/>
          <w:color w:val="000000"/>
          <w:sz w:val="28"/>
          <w:szCs w:val="28"/>
        </w:rPr>
      </w:pPr>
      <w:r w:rsidRPr="00DA1B48">
        <w:rPr>
          <w:b/>
          <w:bCs/>
          <w:color w:val="000000"/>
          <w:sz w:val="28"/>
          <w:szCs w:val="28"/>
        </w:rPr>
        <w:t>б) Основная литература</w:t>
      </w:r>
    </w:p>
    <w:p w:rsidR="005A51FE" w:rsidRPr="005A51FE" w:rsidRDefault="00404CF4" w:rsidP="005A51FE">
      <w:pPr>
        <w:spacing w:line="360" w:lineRule="auto"/>
        <w:ind w:firstLine="709"/>
        <w:jc w:val="both"/>
        <w:rPr>
          <w:color w:val="000000"/>
          <w:sz w:val="28"/>
          <w:szCs w:val="28"/>
        </w:rPr>
      </w:pPr>
      <w:r w:rsidRPr="00DA1B48">
        <w:rPr>
          <w:color w:val="000000"/>
          <w:sz w:val="28"/>
          <w:szCs w:val="28"/>
        </w:rPr>
        <w:t>1</w:t>
      </w:r>
      <w:r w:rsidR="00230290">
        <w:rPr>
          <w:color w:val="000000"/>
          <w:sz w:val="28"/>
          <w:szCs w:val="28"/>
        </w:rPr>
        <w:t>.</w:t>
      </w:r>
      <w:r w:rsidR="005A51FE" w:rsidRPr="005A51FE">
        <w:rPr>
          <w:color w:val="000000"/>
          <w:sz w:val="28"/>
          <w:szCs w:val="28"/>
        </w:rPr>
        <w:t xml:space="preserve">Словарь финансово-экономических терминов / А. В. </w:t>
      </w:r>
      <w:proofErr w:type="spellStart"/>
      <w:r w:rsidR="005A51FE" w:rsidRPr="005A51FE">
        <w:rPr>
          <w:color w:val="000000"/>
          <w:sz w:val="28"/>
          <w:szCs w:val="28"/>
        </w:rPr>
        <w:t>Шаркова</w:t>
      </w:r>
      <w:proofErr w:type="spellEnd"/>
      <w:r w:rsidR="005A51FE" w:rsidRPr="005A51FE">
        <w:rPr>
          <w:color w:val="000000"/>
          <w:sz w:val="28"/>
          <w:szCs w:val="28"/>
        </w:rPr>
        <w:t xml:space="preserve">, А. А. </w:t>
      </w:r>
      <w:proofErr w:type="spellStart"/>
      <w:r w:rsidR="005A51FE" w:rsidRPr="005A51FE">
        <w:rPr>
          <w:color w:val="000000"/>
          <w:sz w:val="28"/>
          <w:szCs w:val="28"/>
        </w:rPr>
        <w:t>Килячков</w:t>
      </w:r>
      <w:proofErr w:type="spellEnd"/>
      <w:r w:rsidR="005A51FE" w:rsidRPr="005A51FE">
        <w:rPr>
          <w:color w:val="000000"/>
          <w:sz w:val="28"/>
          <w:szCs w:val="28"/>
        </w:rPr>
        <w:t>, Е. В. Маркина [и др.</w:t>
      </w:r>
      <w:proofErr w:type="gramStart"/>
      <w:r w:rsidR="005A51FE" w:rsidRPr="005A51FE">
        <w:rPr>
          <w:color w:val="000000"/>
          <w:sz w:val="28"/>
          <w:szCs w:val="28"/>
        </w:rPr>
        <w:t>] ;</w:t>
      </w:r>
      <w:proofErr w:type="gramEnd"/>
      <w:r w:rsidR="005A51FE" w:rsidRPr="005A51FE">
        <w:rPr>
          <w:color w:val="000000"/>
          <w:sz w:val="28"/>
          <w:szCs w:val="28"/>
        </w:rPr>
        <w:t xml:space="preserve"> под общ. ред. М. А. </w:t>
      </w:r>
      <w:proofErr w:type="spellStart"/>
      <w:r w:rsidR="005A51FE" w:rsidRPr="005A51FE">
        <w:rPr>
          <w:color w:val="000000"/>
          <w:sz w:val="28"/>
          <w:szCs w:val="28"/>
        </w:rPr>
        <w:t>Эскиндарова</w:t>
      </w:r>
      <w:proofErr w:type="spellEnd"/>
      <w:r w:rsidR="005A51FE" w:rsidRPr="005A51FE">
        <w:rPr>
          <w:color w:val="000000"/>
          <w:sz w:val="28"/>
          <w:szCs w:val="28"/>
        </w:rPr>
        <w:t xml:space="preserve"> ; </w:t>
      </w:r>
      <w:proofErr w:type="spellStart"/>
      <w:r w:rsidR="005A51FE" w:rsidRPr="005A51FE">
        <w:rPr>
          <w:color w:val="000000"/>
          <w:sz w:val="28"/>
          <w:szCs w:val="28"/>
        </w:rPr>
        <w:t>Финуниверситет</w:t>
      </w:r>
      <w:proofErr w:type="spellEnd"/>
      <w:r w:rsidR="005A51FE" w:rsidRPr="005A51FE">
        <w:rPr>
          <w:color w:val="000000"/>
          <w:sz w:val="28"/>
          <w:szCs w:val="28"/>
        </w:rPr>
        <w:t xml:space="preserve">. — 3-е изд. — </w:t>
      </w:r>
      <w:proofErr w:type="gramStart"/>
      <w:r w:rsidR="005A51FE" w:rsidRPr="005A51FE">
        <w:rPr>
          <w:color w:val="000000"/>
          <w:sz w:val="28"/>
          <w:szCs w:val="28"/>
        </w:rPr>
        <w:t>Москва :</w:t>
      </w:r>
      <w:proofErr w:type="gramEnd"/>
      <w:r w:rsidR="005A51FE" w:rsidRPr="005A51FE">
        <w:rPr>
          <w:color w:val="000000"/>
          <w:sz w:val="28"/>
          <w:szCs w:val="28"/>
        </w:rPr>
        <w:t xml:space="preserve"> Дашков и К°, 2020. – 1168 с. – ЭБС Znanium.com. –  URL: https://znanium.com/catalog/product/</w:t>
      </w:r>
      <w:r w:rsidR="005A51FE">
        <w:rPr>
          <w:color w:val="000000"/>
          <w:sz w:val="28"/>
          <w:szCs w:val="28"/>
        </w:rPr>
        <w:t>1091195 (дата обращения: 27.05</w:t>
      </w:r>
      <w:r w:rsidR="00230290">
        <w:rPr>
          <w:color w:val="000000"/>
          <w:sz w:val="28"/>
          <w:szCs w:val="28"/>
        </w:rPr>
        <w:t xml:space="preserve">.2022). – </w:t>
      </w:r>
      <w:proofErr w:type="gramStart"/>
      <w:r w:rsidR="00230290">
        <w:rPr>
          <w:color w:val="000000"/>
          <w:sz w:val="28"/>
          <w:szCs w:val="28"/>
        </w:rPr>
        <w:t>Текст :</w:t>
      </w:r>
      <w:proofErr w:type="gramEnd"/>
      <w:r w:rsidR="00230290">
        <w:rPr>
          <w:color w:val="000000"/>
          <w:sz w:val="28"/>
          <w:szCs w:val="28"/>
        </w:rPr>
        <w:t xml:space="preserve"> элек</w:t>
      </w:r>
      <w:r w:rsidR="005A51FE" w:rsidRPr="005A51FE">
        <w:rPr>
          <w:color w:val="000000"/>
          <w:sz w:val="28"/>
          <w:szCs w:val="28"/>
        </w:rPr>
        <w:t>тронный.</w:t>
      </w:r>
    </w:p>
    <w:p w:rsidR="005A51FE" w:rsidRDefault="005A51FE" w:rsidP="005A51FE">
      <w:pPr>
        <w:spacing w:line="360" w:lineRule="auto"/>
        <w:ind w:firstLine="709"/>
        <w:jc w:val="both"/>
        <w:rPr>
          <w:color w:val="000000"/>
          <w:sz w:val="28"/>
          <w:szCs w:val="28"/>
        </w:rPr>
      </w:pPr>
      <w:r w:rsidRPr="005A51FE">
        <w:rPr>
          <w:color w:val="000000"/>
          <w:sz w:val="28"/>
          <w:szCs w:val="28"/>
        </w:rPr>
        <w:t xml:space="preserve">2. </w:t>
      </w:r>
      <w:proofErr w:type="gramStart"/>
      <w:r w:rsidRPr="005A51FE">
        <w:rPr>
          <w:color w:val="000000"/>
          <w:sz w:val="28"/>
          <w:szCs w:val="28"/>
        </w:rPr>
        <w:t>Финансы :</w:t>
      </w:r>
      <w:proofErr w:type="gramEnd"/>
      <w:r w:rsidRPr="005A51FE">
        <w:rPr>
          <w:color w:val="000000"/>
          <w:sz w:val="28"/>
          <w:szCs w:val="28"/>
        </w:rPr>
        <w:t xml:space="preserve"> учеб. для студентов вузов, </w:t>
      </w:r>
      <w:proofErr w:type="spellStart"/>
      <w:r w:rsidRPr="005A51FE">
        <w:rPr>
          <w:color w:val="000000"/>
          <w:sz w:val="28"/>
          <w:szCs w:val="28"/>
        </w:rPr>
        <w:t>обуч</w:t>
      </w:r>
      <w:proofErr w:type="spellEnd"/>
      <w:r w:rsidRPr="005A51FE">
        <w:rPr>
          <w:color w:val="000000"/>
          <w:sz w:val="28"/>
          <w:szCs w:val="28"/>
        </w:rPr>
        <w:t>. по</w:t>
      </w:r>
      <w:r>
        <w:rPr>
          <w:color w:val="000000"/>
          <w:sz w:val="28"/>
          <w:szCs w:val="28"/>
        </w:rPr>
        <w:t xml:space="preserve"> напр. </w:t>
      </w:r>
      <w:proofErr w:type="spellStart"/>
      <w:r>
        <w:rPr>
          <w:color w:val="000000"/>
          <w:sz w:val="28"/>
          <w:szCs w:val="28"/>
        </w:rPr>
        <w:t>подгот</w:t>
      </w:r>
      <w:proofErr w:type="spellEnd"/>
      <w:r>
        <w:rPr>
          <w:color w:val="000000"/>
          <w:sz w:val="28"/>
          <w:szCs w:val="28"/>
        </w:rPr>
        <w:t>. «Экономика» (</w:t>
      </w:r>
      <w:proofErr w:type="spellStart"/>
      <w:r>
        <w:rPr>
          <w:color w:val="000000"/>
          <w:sz w:val="28"/>
          <w:szCs w:val="28"/>
        </w:rPr>
        <w:t>ква</w:t>
      </w:r>
      <w:r w:rsidRPr="005A51FE">
        <w:rPr>
          <w:color w:val="000000"/>
          <w:sz w:val="28"/>
          <w:szCs w:val="28"/>
        </w:rPr>
        <w:t>лиф</w:t>
      </w:r>
      <w:proofErr w:type="spellEnd"/>
      <w:r w:rsidRPr="005A51FE">
        <w:rPr>
          <w:color w:val="000000"/>
          <w:sz w:val="28"/>
          <w:szCs w:val="28"/>
        </w:rPr>
        <w:t>. (степень) «бакалавр») / Е.В. Маркина, М.Л. Васюнина, О.С. Горлова [и др.</w:t>
      </w:r>
      <w:proofErr w:type="gramStart"/>
      <w:r w:rsidRPr="005A51FE">
        <w:rPr>
          <w:color w:val="000000"/>
          <w:sz w:val="28"/>
          <w:szCs w:val="28"/>
        </w:rPr>
        <w:t>] ;</w:t>
      </w:r>
      <w:proofErr w:type="gramEnd"/>
      <w:r w:rsidRPr="005A51FE">
        <w:rPr>
          <w:color w:val="000000"/>
          <w:sz w:val="28"/>
          <w:szCs w:val="28"/>
        </w:rPr>
        <w:t xml:space="preserve"> под ред. Е.В. Маркиной ; </w:t>
      </w:r>
      <w:proofErr w:type="spellStart"/>
      <w:r w:rsidRPr="005A51FE">
        <w:rPr>
          <w:color w:val="000000"/>
          <w:sz w:val="28"/>
          <w:szCs w:val="28"/>
        </w:rPr>
        <w:t>Финуниверситет</w:t>
      </w:r>
      <w:proofErr w:type="spellEnd"/>
      <w:r w:rsidRPr="005A51FE">
        <w:rPr>
          <w:color w:val="000000"/>
          <w:sz w:val="28"/>
          <w:szCs w:val="28"/>
        </w:rPr>
        <w:t xml:space="preserve">. – </w:t>
      </w:r>
      <w:proofErr w:type="gramStart"/>
      <w:r w:rsidRPr="005A51FE">
        <w:rPr>
          <w:color w:val="000000"/>
          <w:sz w:val="28"/>
          <w:szCs w:val="28"/>
        </w:rPr>
        <w:t>Москва :</w:t>
      </w:r>
      <w:proofErr w:type="spellStart"/>
      <w:r w:rsidRPr="005A51FE">
        <w:rPr>
          <w:color w:val="000000"/>
          <w:sz w:val="28"/>
          <w:szCs w:val="28"/>
        </w:rPr>
        <w:t>КноРус</w:t>
      </w:r>
      <w:proofErr w:type="spellEnd"/>
      <w:proofErr w:type="gramEnd"/>
      <w:r w:rsidRPr="005A51FE">
        <w:rPr>
          <w:color w:val="000000"/>
          <w:sz w:val="28"/>
          <w:szCs w:val="28"/>
        </w:rPr>
        <w:t xml:space="preserve">, 2021. — 424 с. — </w:t>
      </w:r>
      <w:r w:rsidRPr="005A51FE">
        <w:rPr>
          <w:color w:val="000000"/>
          <w:sz w:val="28"/>
          <w:szCs w:val="28"/>
        </w:rPr>
        <w:lastRenderedPageBreak/>
        <w:t xml:space="preserve">ЭБС BOOK.RU. — </w:t>
      </w:r>
      <w:proofErr w:type="gramStart"/>
      <w:r w:rsidRPr="005A51FE">
        <w:rPr>
          <w:color w:val="000000"/>
          <w:sz w:val="28"/>
          <w:szCs w:val="28"/>
        </w:rPr>
        <w:t>URL:https://old.book.ru</w:t>
      </w:r>
      <w:r>
        <w:rPr>
          <w:color w:val="000000"/>
          <w:sz w:val="28"/>
          <w:szCs w:val="28"/>
        </w:rPr>
        <w:t>/book/936343</w:t>
      </w:r>
      <w:proofErr w:type="gramEnd"/>
      <w:r>
        <w:rPr>
          <w:color w:val="000000"/>
          <w:sz w:val="28"/>
          <w:szCs w:val="28"/>
        </w:rPr>
        <w:t xml:space="preserve"> (дата обращения: 27.05</w:t>
      </w:r>
      <w:r w:rsidRPr="005A51FE">
        <w:rPr>
          <w:color w:val="000000"/>
          <w:sz w:val="28"/>
          <w:szCs w:val="28"/>
        </w:rPr>
        <w:t xml:space="preserve">.2022). — </w:t>
      </w:r>
      <w:proofErr w:type="gramStart"/>
      <w:r w:rsidRPr="005A51FE">
        <w:rPr>
          <w:color w:val="000000"/>
          <w:sz w:val="28"/>
          <w:szCs w:val="28"/>
        </w:rPr>
        <w:t>Текст :</w:t>
      </w:r>
      <w:proofErr w:type="gramEnd"/>
      <w:r w:rsidRPr="005A51FE">
        <w:rPr>
          <w:color w:val="000000"/>
          <w:sz w:val="28"/>
          <w:szCs w:val="28"/>
        </w:rPr>
        <w:t xml:space="preserve"> электронный.</w:t>
      </w:r>
    </w:p>
    <w:p w:rsidR="00A03B92" w:rsidRPr="00DA1B48" w:rsidRDefault="00404CF4" w:rsidP="005A51FE">
      <w:pPr>
        <w:spacing w:line="360" w:lineRule="auto"/>
        <w:ind w:firstLine="709"/>
        <w:jc w:val="both"/>
        <w:rPr>
          <w:b/>
          <w:bCs/>
          <w:color w:val="000000"/>
          <w:sz w:val="28"/>
          <w:szCs w:val="28"/>
        </w:rPr>
      </w:pPr>
      <w:r w:rsidRPr="00DA1B48">
        <w:rPr>
          <w:b/>
          <w:bCs/>
          <w:color w:val="000000"/>
          <w:sz w:val="28"/>
          <w:szCs w:val="28"/>
        </w:rPr>
        <w:t>в) Дополнительная литература</w:t>
      </w:r>
    </w:p>
    <w:bookmarkEnd w:id="38"/>
    <w:bookmarkEnd w:id="39"/>
    <w:bookmarkEnd w:id="40"/>
    <w:bookmarkEnd w:id="41"/>
    <w:bookmarkEnd w:id="42"/>
    <w:bookmarkEnd w:id="43"/>
    <w:bookmarkEnd w:id="44"/>
    <w:bookmarkEnd w:id="45"/>
    <w:bookmarkEnd w:id="46"/>
    <w:p w:rsidR="00B05A37" w:rsidRPr="00B05A37" w:rsidRDefault="00016F4E" w:rsidP="00B05A37">
      <w:pPr>
        <w:numPr>
          <w:ilvl w:val="12"/>
          <w:numId w:val="0"/>
        </w:numPr>
        <w:spacing w:line="360" w:lineRule="auto"/>
        <w:ind w:firstLine="709"/>
        <w:jc w:val="both"/>
        <w:rPr>
          <w:color w:val="000000"/>
          <w:sz w:val="28"/>
          <w:szCs w:val="28"/>
        </w:rPr>
      </w:pPr>
      <w:r>
        <w:rPr>
          <w:color w:val="000000"/>
          <w:sz w:val="28"/>
          <w:szCs w:val="28"/>
        </w:rPr>
        <w:t xml:space="preserve">1. </w:t>
      </w:r>
      <w:r w:rsidR="00B05A37" w:rsidRPr="00B05A37">
        <w:rPr>
          <w:color w:val="000000"/>
          <w:sz w:val="28"/>
          <w:szCs w:val="28"/>
        </w:rPr>
        <w:t xml:space="preserve">Золотарёва, Г.И. Бюджетная система Российской </w:t>
      </w:r>
      <w:proofErr w:type="gramStart"/>
      <w:r w:rsidR="00B05A37" w:rsidRPr="00B05A37">
        <w:rPr>
          <w:color w:val="000000"/>
          <w:sz w:val="28"/>
          <w:szCs w:val="28"/>
        </w:rPr>
        <w:t>Федерации :</w:t>
      </w:r>
      <w:proofErr w:type="gramEnd"/>
      <w:r w:rsidR="00B05A37" w:rsidRPr="00B05A37">
        <w:rPr>
          <w:color w:val="000000"/>
          <w:sz w:val="28"/>
          <w:szCs w:val="28"/>
        </w:rPr>
        <w:t xml:space="preserve"> учеб. для студентов, </w:t>
      </w:r>
      <w:proofErr w:type="spellStart"/>
      <w:r w:rsidR="00B05A37" w:rsidRPr="00B05A37">
        <w:rPr>
          <w:color w:val="000000"/>
          <w:sz w:val="28"/>
          <w:szCs w:val="28"/>
        </w:rPr>
        <w:t>обуч</w:t>
      </w:r>
      <w:proofErr w:type="spellEnd"/>
      <w:r w:rsidR="00B05A37" w:rsidRPr="00B05A37">
        <w:rPr>
          <w:color w:val="000000"/>
          <w:sz w:val="28"/>
          <w:szCs w:val="28"/>
        </w:rPr>
        <w:t xml:space="preserve">. по спец. «Финансы и кредит» / Г.И. Золотарёва, Н.И. </w:t>
      </w:r>
      <w:proofErr w:type="spellStart"/>
      <w:r w:rsidR="00B05A37" w:rsidRPr="00B05A37">
        <w:rPr>
          <w:color w:val="000000"/>
          <w:sz w:val="28"/>
          <w:szCs w:val="28"/>
        </w:rPr>
        <w:t>Смородинова</w:t>
      </w:r>
      <w:proofErr w:type="spellEnd"/>
      <w:r w:rsidR="00B05A37" w:rsidRPr="00B05A37">
        <w:rPr>
          <w:color w:val="000000"/>
          <w:sz w:val="28"/>
          <w:szCs w:val="28"/>
        </w:rPr>
        <w:t xml:space="preserve">. — </w:t>
      </w:r>
      <w:proofErr w:type="gramStart"/>
      <w:r w:rsidR="00B05A37" w:rsidRPr="00B05A37">
        <w:rPr>
          <w:color w:val="000000"/>
          <w:sz w:val="28"/>
          <w:szCs w:val="28"/>
        </w:rPr>
        <w:t>Москва :</w:t>
      </w:r>
      <w:proofErr w:type="spellStart"/>
      <w:r w:rsidR="00B05A37" w:rsidRPr="00B05A37">
        <w:rPr>
          <w:color w:val="000000"/>
          <w:sz w:val="28"/>
          <w:szCs w:val="28"/>
        </w:rPr>
        <w:t>Кно</w:t>
      </w:r>
      <w:proofErr w:type="spellEnd"/>
      <w:proofErr w:type="gramEnd"/>
      <w:r w:rsidR="00B05A37" w:rsidRPr="00B05A37">
        <w:rPr>
          <w:color w:val="000000"/>
          <w:sz w:val="28"/>
          <w:szCs w:val="28"/>
        </w:rPr>
        <w:t xml:space="preserve">-Рус, 2022. — 232 с. — ЭБС BOOK.RU. — </w:t>
      </w:r>
      <w:proofErr w:type="gramStart"/>
      <w:r w:rsidR="00B05A37" w:rsidRPr="00B05A37">
        <w:rPr>
          <w:color w:val="000000"/>
          <w:sz w:val="28"/>
          <w:szCs w:val="28"/>
        </w:rPr>
        <w:t>URL:https://o</w:t>
      </w:r>
      <w:r w:rsidR="00B05A37">
        <w:rPr>
          <w:color w:val="000000"/>
          <w:sz w:val="28"/>
          <w:szCs w:val="28"/>
        </w:rPr>
        <w:t>ld.book.ru/book/941762</w:t>
      </w:r>
      <w:proofErr w:type="gramEnd"/>
      <w:r w:rsidR="00B05A37">
        <w:rPr>
          <w:color w:val="000000"/>
          <w:sz w:val="28"/>
          <w:szCs w:val="28"/>
        </w:rPr>
        <w:t xml:space="preserve"> (дата об</w:t>
      </w:r>
      <w:r w:rsidR="00B05A37" w:rsidRPr="00B05A37">
        <w:rPr>
          <w:color w:val="000000"/>
          <w:sz w:val="28"/>
          <w:szCs w:val="28"/>
        </w:rPr>
        <w:t xml:space="preserve">ращения: 27.05.2022). — </w:t>
      </w:r>
      <w:proofErr w:type="gramStart"/>
      <w:r w:rsidR="00B05A37" w:rsidRPr="00B05A37">
        <w:rPr>
          <w:color w:val="000000"/>
          <w:sz w:val="28"/>
          <w:szCs w:val="28"/>
        </w:rPr>
        <w:t>Текст :</w:t>
      </w:r>
      <w:proofErr w:type="gramEnd"/>
      <w:r w:rsidR="00B05A37" w:rsidRPr="00B05A37">
        <w:rPr>
          <w:color w:val="000000"/>
          <w:sz w:val="28"/>
          <w:szCs w:val="28"/>
        </w:rPr>
        <w:t xml:space="preserve"> электронный.</w:t>
      </w:r>
    </w:p>
    <w:p w:rsidR="00B05A37" w:rsidRPr="00B05A37" w:rsidRDefault="00B05A37" w:rsidP="00B05A37">
      <w:pPr>
        <w:numPr>
          <w:ilvl w:val="12"/>
          <w:numId w:val="0"/>
        </w:numPr>
        <w:spacing w:line="360" w:lineRule="auto"/>
        <w:ind w:firstLine="709"/>
        <w:jc w:val="both"/>
        <w:rPr>
          <w:color w:val="000000"/>
          <w:sz w:val="28"/>
          <w:szCs w:val="28"/>
        </w:rPr>
      </w:pPr>
      <w:r w:rsidRPr="00B05A37">
        <w:rPr>
          <w:color w:val="000000"/>
          <w:sz w:val="28"/>
          <w:szCs w:val="28"/>
        </w:rPr>
        <w:t xml:space="preserve">2. Местное самоуправление и муниципальные </w:t>
      </w:r>
      <w:proofErr w:type="gramStart"/>
      <w:r w:rsidRPr="00B05A37">
        <w:rPr>
          <w:color w:val="000000"/>
          <w:sz w:val="28"/>
          <w:szCs w:val="28"/>
        </w:rPr>
        <w:t>финансы :</w:t>
      </w:r>
      <w:proofErr w:type="gramEnd"/>
      <w:r w:rsidRPr="00B05A37">
        <w:rPr>
          <w:color w:val="000000"/>
          <w:sz w:val="28"/>
          <w:szCs w:val="28"/>
        </w:rPr>
        <w:t xml:space="preserve"> учеб. пособие / под ред. В.Б. Зотова, Е.В. Маркиной, С.Е. Прокофьева ; </w:t>
      </w:r>
      <w:proofErr w:type="spellStart"/>
      <w:r w:rsidRPr="00B05A37">
        <w:rPr>
          <w:color w:val="000000"/>
          <w:sz w:val="28"/>
          <w:szCs w:val="28"/>
        </w:rPr>
        <w:t>Финуниверситет</w:t>
      </w:r>
      <w:proofErr w:type="spellEnd"/>
      <w:r w:rsidRPr="00B05A37">
        <w:rPr>
          <w:color w:val="000000"/>
          <w:sz w:val="28"/>
          <w:szCs w:val="28"/>
        </w:rPr>
        <w:t xml:space="preserve">. – </w:t>
      </w:r>
      <w:proofErr w:type="gramStart"/>
      <w:r w:rsidRPr="00B05A37">
        <w:rPr>
          <w:color w:val="000000"/>
          <w:sz w:val="28"/>
          <w:szCs w:val="28"/>
        </w:rPr>
        <w:t>Москва :</w:t>
      </w:r>
      <w:proofErr w:type="gramEnd"/>
      <w:r w:rsidRPr="00B05A37">
        <w:rPr>
          <w:color w:val="000000"/>
          <w:sz w:val="28"/>
          <w:szCs w:val="28"/>
        </w:rPr>
        <w:t xml:space="preserve"> Российская </w:t>
      </w:r>
      <w:proofErr w:type="spellStart"/>
      <w:r w:rsidRPr="00B05A37">
        <w:rPr>
          <w:color w:val="000000"/>
          <w:sz w:val="28"/>
          <w:szCs w:val="28"/>
        </w:rPr>
        <w:t>Муницип</w:t>
      </w:r>
      <w:proofErr w:type="spellEnd"/>
      <w:r w:rsidRPr="00B05A37">
        <w:rPr>
          <w:color w:val="000000"/>
          <w:sz w:val="28"/>
          <w:szCs w:val="28"/>
        </w:rPr>
        <w:t xml:space="preserve">. Акад., 2016. – 360 с. – </w:t>
      </w:r>
      <w:proofErr w:type="gramStart"/>
      <w:r w:rsidRPr="00B05A37">
        <w:rPr>
          <w:color w:val="000000"/>
          <w:sz w:val="28"/>
          <w:szCs w:val="28"/>
        </w:rPr>
        <w:t>Текст :</w:t>
      </w:r>
      <w:proofErr w:type="gramEnd"/>
      <w:r w:rsidRPr="00B05A37">
        <w:rPr>
          <w:color w:val="000000"/>
          <w:sz w:val="28"/>
          <w:szCs w:val="28"/>
        </w:rPr>
        <w:t xml:space="preserve"> непосредственный.</w:t>
      </w:r>
    </w:p>
    <w:p w:rsidR="00B05A37" w:rsidRPr="00B05A37" w:rsidRDefault="00B05A37" w:rsidP="00B05A37">
      <w:pPr>
        <w:numPr>
          <w:ilvl w:val="12"/>
          <w:numId w:val="0"/>
        </w:numPr>
        <w:spacing w:line="360" w:lineRule="auto"/>
        <w:ind w:firstLine="709"/>
        <w:jc w:val="both"/>
        <w:rPr>
          <w:color w:val="000000"/>
          <w:sz w:val="28"/>
          <w:szCs w:val="28"/>
        </w:rPr>
      </w:pPr>
      <w:r w:rsidRPr="00B05A37">
        <w:rPr>
          <w:color w:val="000000"/>
          <w:sz w:val="28"/>
          <w:szCs w:val="28"/>
        </w:rPr>
        <w:t xml:space="preserve">3. </w:t>
      </w:r>
      <w:proofErr w:type="spellStart"/>
      <w:r w:rsidRPr="00B05A37">
        <w:rPr>
          <w:color w:val="000000"/>
          <w:sz w:val="28"/>
          <w:szCs w:val="28"/>
        </w:rPr>
        <w:t>Намитулина</w:t>
      </w:r>
      <w:proofErr w:type="spellEnd"/>
      <w:r w:rsidRPr="00B05A37">
        <w:rPr>
          <w:color w:val="000000"/>
          <w:sz w:val="28"/>
          <w:szCs w:val="28"/>
        </w:rPr>
        <w:t xml:space="preserve">, А.З. Бюджетная система Российской </w:t>
      </w:r>
      <w:proofErr w:type="gramStart"/>
      <w:r w:rsidRPr="00B05A37">
        <w:rPr>
          <w:color w:val="000000"/>
          <w:sz w:val="28"/>
          <w:szCs w:val="28"/>
        </w:rPr>
        <w:t>Федерации :</w:t>
      </w:r>
      <w:proofErr w:type="gramEnd"/>
      <w:r w:rsidRPr="00B05A37">
        <w:rPr>
          <w:color w:val="000000"/>
          <w:sz w:val="28"/>
          <w:szCs w:val="28"/>
        </w:rPr>
        <w:t xml:space="preserve"> учеб. пособие / А.З. </w:t>
      </w:r>
      <w:proofErr w:type="spellStart"/>
      <w:r w:rsidRPr="00B05A37">
        <w:rPr>
          <w:color w:val="000000"/>
          <w:sz w:val="28"/>
          <w:szCs w:val="28"/>
        </w:rPr>
        <w:t>Намитулина</w:t>
      </w:r>
      <w:proofErr w:type="spellEnd"/>
      <w:r w:rsidRPr="00B05A37">
        <w:rPr>
          <w:color w:val="000000"/>
          <w:sz w:val="28"/>
          <w:szCs w:val="28"/>
        </w:rPr>
        <w:t xml:space="preserve">. — </w:t>
      </w:r>
      <w:proofErr w:type="gramStart"/>
      <w:r w:rsidRPr="00B05A37">
        <w:rPr>
          <w:color w:val="000000"/>
          <w:sz w:val="28"/>
          <w:szCs w:val="28"/>
        </w:rPr>
        <w:t>Москва :</w:t>
      </w:r>
      <w:proofErr w:type="spellStart"/>
      <w:r w:rsidRPr="00B05A37">
        <w:rPr>
          <w:color w:val="000000"/>
          <w:sz w:val="28"/>
          <w:szCs w:val="28"/>
        </w:rPr>
        <w:t>Русайнс</w:t>
      </w:r>
      <w:proofErr w:type="spellEnd"/>
      <w:proofErr w:type="gramEnd"/>
      <w:r w:rsidRPr="00B05A37">
        <w:rPr>
          <w:color w:val="000000"/>
          <w:sz w:val="28"/>
          <w:szCs w:val="28"/>
        </w:rPr>
        <w:t xml:space="preserve">, 2021. — 79 с. — ЭБС BOOK.RU. — </w:t>
      </w:r>
      <w:proofErr w:type="gramStart"/>
      <w:r w:rsidRPr="00B05A37">
        <w:rPr>
          <w:color w:val="000000"/>
          <w:sz w:val="28"/>
          <w:szCs w:val="28"/>
        </w:rPr>
        <w:t>URL:https://old.book.ru/book/941886</w:t>
      </w:r>
      <w:proofErr w:type="gramEnd"/>
      <w:r w:rsidRPr="00B05A37">
        <w:rPr>
          <w:color w:val="000000"/>
          <w:sz w:val="28"/>
          <w:szCs w:val="28"/>
        </w:rPr>
        <w:t xml:space="preserve"> (дата обращения: 27.05.2022). — </w:t>
      </w:r>
      <w:proofErr w:type="gramStart"/>
      <w:r w:rsidRPr="00B05A37">
        <w:rPr>
          <w:color w:val="000000"/>
          <w:sz w:val="28"/>
          <w:szCs w:val="28"/>
        </w:rPr>
        <w:t>Текст :</w:t>
      </w:r>
      <w:proofErr w:type="gramEnd"/>
      <w:r w:rsidRPr="00B05A37">
        <w:rPr>
          <w:color w:val="000000"/>
          <w:sz w:val="28"/>
          <w:szCs w:val="28"/>
        </w:rPr>
        <w:t xml:space="preserve"> электрон-</w:t>
      </w:r>
      <w:proofErr w:type="spellStart"/>
      <w:r w:rsidRPr="00B05A37">
        <w:rPr>
          <w:color w:val="000000"/>
          <w:sz w:val="28"/>
          <w:szCs w:val="28"/>
        </w:rPr>
        <w:t>ный</w:t>
      </w:r>
      <w:proofErr w:type="spellEnd"/>
      <w:r w:rsidRPr="00B05A37">
        <w:rPr>
          <w:color w:val="000000"/>
          <w:sz w:val="28"/>
          <w:szCs w:val="28"/>
        </w:rPr>
        <w:t>.</w:t>
      </w:r>
    </w:p>
    <w:p w:rsidR="00B05A37" w:rsidRPr="00B05A37" w:rsidRDefault="00B05A37" w:rsidP="00B05A37">
      <w:pPr>
        <w:numPr>
          <w:ilvl w:val="12"/>
          <w:numId w:val="0"/>
        </w:numPr>
        <w:spacing w:line="360" w:lineRule="auto"/>
        <w:ind w:firstLine="709"/>
        <w:jc w:val="both"/>
        <w:rPr>
          <w:color w:val="000000"/>
          <w:sz w:val="28"/>
          <w:szCs w:val="28"/>
        </w:rPr>
      </w:pPr>
      <w:r w:rsidRPr="00B05A37">
        <w:rPr>
          <w:color w:val="000000"/>
          <w:sz w:val="28"/>
          <w:szCs w:val="28"/>
        </w:rPr>
        <w:t xml:space="preserve">4. </w:t>
      </w:r>
      <w:proofErr w:type="spellStart"/>
      <w:r w:rsidRPr="00B05A37">
        <w:rPr>
          <w:color w:val="000000"/>
          <w:sz w:val="28"/>
          <w:szCs w:val="28"/>
        </w:rPr>
        <w:t>Намитулина</w:t>
      </w:r>
      <w:proofErr w:type="spellEnd"/>
      <w:r w:rsidRPr="00B05A37">
        <w:rPr>
          <w:color w:val="000000"/>
          <w:sz w:val="28"/>
          <w:szCs w:val="28"/>
        </w:rPr>
        <w:t xml:space="preserve">, А.З. Бюджет и бюджетное устройство Российской </w:t>
      </w:r>
      <w:proofErr w:type="gramStart"/>
      <w:r w:rsidRPr="00B05A37">
        <w:rPr>
          <w:color w:val="000000"/>
          <w:sz w:val="28"/>
          <w:szCs w:val="28"/>
        </w:rPr>
        <w:t>Федерации :</w:t>
      </w:r>
      <w:proofErr w:type="gramEnd"/>
      <w:r w:rsidRPr="00B05A37">
        <w:rPr>
          <w:color w:val="000000"/>
          <w:sz w:val="28"/>
          <w:szCs w:val="28"/>
        </w:rPr>
        <w:t xml:space="preserve"> учеб. пособие / А.З. </w:t>
      </w:r>
      <w:proofErr w:type="spellStart"/>
      <w:r w:rsidRPr="00B05A37">
        <w:rPr>
          <w:color w:val="000000"/>
          <w:sz w:val="28"/>
          <w:szCs w:val="28"/>
        </w:rPr>
        <w:t>Намитулина</w:t>
      </w:r>
      <w:proofErr w:type="spellEnd"/>
      <w:r w:rsidRPr="00B05A37">
        <w:rPr>
          <w:color w:val="000000"/>
          <w:sz w:val="28"/>
          <w:szCs w:val="28"/>
        </w:rPr>
        <w:t xml:space="preserve">, Г.Н. </w:t>
      </w:r>
      <w:proofErr w:type="spellStart"/>
      <w:r w:rsidRPr="00B05A37">
        <w:rPr>
          <w:color w:val="000000"/>
          <w:sz w:val="28"/>
          <w:szCs w:val="28"/>
        </w:rPr>
        <w:t>Куцури</w:t>
      </w:r>
      <w:proofErr w:type="spellEnd"/>
      <w:r w:rsidRPr="00B05A37">
        <w:rPr>
          <w:color w:val="000000"/>
          <w:sz w:val="28"/>
          <w:szCs w:val="28"/>
        </w:rPr>
        <w:t xml:space="preserve">. — </w:t>
      </w:r>
      <w:proofErr w:type="gramStart"/>
      <w:r w:rsidRPr="00B05A37">
        <w:rPr>
          <w:color w:val="000000"/>
          <w:sz w:val="28"/>
          <w:szCs w:val="28"/>
        </w:rPr>
        <w:t>Москва :</w:t>
      </w:r>
      <w:proofErr w:type="spellStart"/>
      <w:r w:rsidRPr="00B05A37">
        <w:rPr>
          <w:color w:val="000000"/>
          <w:sz w:val="28"/>
          <w:szCs w:val="28"/>
        </w:rPr>
        <w:t>КноРус</w:t>
      </w:r>
      <w:proofErr w:type="spellEnd"/>
      <w:proofErr w:type="gramEnd"/>
      <w:r w:rsidRPr="00B05A37">
        <w:rPr>
          <w:color w:val="000000"/>
          <w:sz w:val="28"/>
          <w:szCs w:val="28"/>
        </w:rPr>
        <w:t xml:space="preserve">, 2021. — 142 с. — ЭБС BOOK.RU. — </w:t>
      </w:r>
      <w:proofErr w:type="gramStart"/>
      <w:r w:rsidRPr="00B05A37">
        <w:rPr>
          <w:color w:val="000000"/>
          <w:sz w:val="28"/>
          <w:szCs w:val="28"/>
        </w:rPr>
        <w:t>URL:https://old.book.ru/book/941840</w:t>
      </w:r>
      <w:proofErr w:type="gramEnd"/>
      <w:r w:rsidRPr="00B05A37">
        <w:rPr>
          <w:color w:val="000000"/>
          <w:sz w:val="28"/>
          <w:szCs w:val="28"/>
        </w:rPr>
        <w:t xml:space="preserve"> (дата обращения: 27.05.2022). — </w:t>
      </w:r>
      <w:proofErr w:type="gramStart"/>
      <w:r w:rsidRPr="00B05A37">
        <w:rPr>
          <w:color w:val="000000"/>
          <w:sz w:val="28"/>
          <w:szCs w:val="28"/>
        </w:rPr>
        <w:t>Текст :</w:t>
      </w:r>
      <w:proofErr w:type="gramEnd"/>
      <w:r w:rsidRPr="00B05A37">
        <w:rPr>
          <w:color w:val="000000"/>
          <w:sz w:val="28"/>
          <w:szCs w:val="28"/>
        </w:rPr>
        <w:t xml:space="preserve"> электронный.</w:t>
      </w:r>
    </w:p>
    <w:p w:rsidR="00016F4E" w:rsidRPr="00016F4E" w:rsidRDefault="00B05A37" w:rsidP="00016F4E">
      <w:pPr>
        <w:numPr>
          <w:ilvl w:val="12"/>
          <w:numId w:val="0"/>
        </w:numPr>
        <w:spacing w:line="360" w:lineRule="auto"/>
        <w:ind w:firstLine="709"/>
        <w:jc w:val="both"/>
        <w:rPr>
          <w:color w:val="000000"/>
          <w:sz w:val="28"/>
          <w:szCs w:val="28"/>
        </w:rPr>
      </w:pPr>
      <w:r w:rsidRPr="00B05A37">
        <w:rPr>
          <w:color w:val="000000"/>
          <w:sz w:val="28"/>
          <w:szCs w:val="28"/>
        </w:rPr>
        <w:t xml:space="preserve">5. Региональные и муниципальные </w:t>
      </w:r>
      <w:proofErr w:type="gramStart"/>
      <w:r w:rsidRPr="00B05A37">
        <w:rPr>
          <w:color w:val="000000"/>
          <w:sz w:val="28"/>
          <w:szCs w:val="28"/>
        </w:rPr>
        <w:t>финансы :</w:t>
      </w:r>
      <w:proofErr w:type="gramEnd"/>
      <w:r w:rsidRPr="00B05A37">
        <w:rPr>
          <w:color w:val="000000"/>
          <w:sz w:val="28"/>
          <w:szCs w:val="28"/>
        </w:rPr>
        <w:t xml:space="preserve"> учеб. и практикум для вузов / Л. Л. Игонина, С. И. Берлин, Л. В. Болдырева [и др.] ; под ред. Л. Л. Игониной. — 2-е изд., </w:t>
      </w:r>
      <w:proofErr w:type="spellStart"/>
      <w:r w:rsidRPr="00B05A37">
        <w:rPr>
          <w:color w:val="000000"/>
          <w:sz w:val="28"/>
          <w:szCs w:val="28"/>
        </w:rPr>
        <w:t>перераб</w:t>
      </w:r>
      <w:proofErr w:type="spellEnd"/>
      <w:r w:rsidRPr="00B05A37">
        <w:rPr>
          <w:color w:val="000000"/>
          <w:sz w:val="28"/>
          <w:szCs w:val="28"/>
        </w:rPr>
        <w:t xml:space="preserve">. и доп. — </w:t>
      </w:r>
      <w:proofErr w:type="gramStart"/>
      <w:r w:rsidRPr="00B05A37">
        <w:rPr>
          <w:color w:val="000000"/>
          <w:sz w:val="28"/>
          <w:szCs w:val="28"/>
        </w:rPr>
        <w:t>Москва :</w:t>
      </w:r>
      <w:proofErr w:type="spellStart"/>
      <w:r w:rsidRPr="00B05A37">
        <w:rPr>
          <w:color w:val="000000"/>
          <w:sz w:val="28"/>
          <w:szCs w:val="28"/>
        </w:rPr>
        <w:t>Юрайт</w:t>
      </w:r>
      <w:proofErr w:type="spellEnd"/>
      <w:proofErr w:type="gramEnd"/>
      <w:r w:rsidRPr="00B05A37">
        <w:rPr>
          <w:color w:val="000000"/>
          <w:sz w:val="28"/>
          <w:szCs w:val="28"/>
        </w:rPr>
        <w:t xml:space="preserve">, 2022. — 555 с. — (Высшее образование). — </w:t>
      </w:r>
      <w:proofErr w:type="spellStart"/>
      <w:proofErr w:type="gramStart"/>
      <w:r w:rsidRPr="00B05A37">
        <w:rPr>
          <w:color w:val="000000"/>
          <w:sz w:val="28"/>
          <w:szCs w:val="28"/>
        </w:rPr>
        <w:t>Обра-зовательная</w:t>
      </w:r>
      <w:proofErr w:type="spellEnd"/>
      <w:proofErr w:type="gramEnd"/>
      <w:r w:rsidRPr="00B05A37">
        <w:rPr>
          <w:color w:val="000000"/>
          <w:sz w:val="28"/>
          <w:szCs w:val="28"/>
        </w:rPr>
        <w:t xml:space="preserve"> платформа </w:t>
      </w:r>
      <w:proofErr w:type="spellStart"/>
      <w:r w:rsidRPr="00B05A37">
        <w:rPr>
          <w:color w:val="000000"/>
          <w:sz w:val="28"/>
          <w:szCs w:val="28"/>
        </w:rPr>
        <w:t>Юрайт</w:t>
      </w:r>
      <w:proofErr w:type="spellEnd"/>
      <w:r w:rsidRPr="00B05A37">
        <w:rPr>
          <w:color w:val="000000"/>
          <w:sz w:val="28"/>
          <w:szCs w:val="28"/>
        </w:rPr>
        <w:t xml:space="preserve">. — URL: https://urait.ru/bcode/489746 (дата обращения: 27.05.2022). — </w:t>
      </w:r>
      <w:proofErr w:type="gramStart"/>
      <w:r w:rsidRPr="00B05A37">
        <w:rPr>
          <w:color w:val="000000"/>
          <w:sz w:val="28"/>
          <w:szCs w:val="28"/>
        </w:rPr>
        <w:t>Текст :</w:t>
      </w:r>
      <w:proofErr w:type="gramEnd"/>
      <w:r w:rsidRPr="00B05A37">
        <w:rPr>
          <w:color w:val="000000"/>
          <w:sz w:val="28"/>
          <w:szCs w:val="28"/>
        </w:rPr>
        <w:t xml:space="preserve"> электронный.</w:t>
      </w:r>
    </w:p>
    <w:p w:rsidR="00016F4E" w:rsidRPr="00016F4E" w:rsidRDefault="00016F4E" w:rsidP="00B05A37">
      <w:pPr>
        <w:numPr>
          <w:ilvl w:val="12"/>
          <w:numId w:val="0"/>
        </w:numPr>
        <w:spacing w:line="360" w:lineRule="auto"/>
        <w:ind w:firstLine="709"/>
        <w:jc w:val="both"/>
        <w:rPr>
          <w:b/>
          <w:color w:val="000000"/>
          <w:sz w:val="28"/>
          <w:szCs w:val="28"/>
        </w:rPr>
      </w:pPr>
    </w:p>
    <w:p w:rsidR="00016F4E" w:rsidRDefault="00016F4E" w:rsidP="00016F4E">
      <w:pPr>
        <w:pStyle w:val="1"/>
        <w:spacing w:line="276" w:lineRule="auto"/>
        <w:ind w:left="284"/>
        <w:rPr>
          <w:rFonts w:ascii="Times New Roman" w:hAnsi="Times New Roman"/>
          <w:b/>
          <w:color w:val="000000"/>
          <w:sz w:val="28"/>
          <w:szCs w:val="28"/>
        </w:rPr>
      </w:pPr>
      <w:bookmarkStart w:id="47" w:name="_Toc28560392"/>
      <w:bookmarkStart w:id="48" w:name="_Toc92533377"/>
      <w:bookmarkStart w:id="49" w:name="_Toc105668016"/>
      <w:r>
        <w:rPr>
          <w:rFonts w:ascii="Times New Roman" w:hAnsi="Times New Roman"/>
          <w:b/>
          <w:color w:val="000000"/>
          <w:sz w:val="28"/>
          <w:szCs w:val="28"/>
        </w:rPr>
        <w:t>9.</w:t>
      </w:r>
      <w:r w:rsidRPr="00016F4E">
        <w:rPr>
          <w:rFonts w:ascii="Times New Roman" w:hAnsi="Times New Roman"/>
          <w:b/>
          <w:color w:val="000000"/>
          <w:sz w:val="28"/>
          <w:szCs w:val="28"/>
        </w:rPr>
        <w:t>Перечень ресурсов информационно-телекоммуникационной сети «Интернет», необходимых для освоения дисциплины</w:t>
      </w:r>
      <w:bookmarkEnd w:id="47"/>
      <w:bookmarkEnd w:id="48"/>
      <w:bookmarkEnd w:id="49"/>
    </w:p>
    <w:p w:rsidR="00016F4E" w:rsidRPr="00016F4E" w:rsidRDefault="00016F4E" w:rsidP="00016F4E"/>
    <w:p w:rsidR="00016F4E" w:rsidRPr="00016F4E" w:rsidRDefault="00016F4E" w:rsidP="00016F4E">
      <w:pPr>
        <w:pStyle w:val="a6"/>
        <w:ind w:left="644"/>
      </w:pPr>
    </w:p>
    <w:p w:rsidR="00D96379" w:rsidRPr="00593E04" w:rsidRDefault="00D96379" w:rsidP="00D96379">
      <w:pPr>
        <w:spacing w:line="360" w:lineRule="auto"/>
        <w:ind w:firstLine="709"/>
        <w:jc w:val="both"/>
        <w:rPr>
          <w:iCs/>
          <w:sz w:val="28"/>
          <w:szCs w:val="28"/>
        </w:rPr>
      </w:pPr>
      <w:r w:rsidRPr="00593E04">
        <w:rPr>
          <w:iCs/>
          <w:sz w:val="28"/>
          <w:szCs w:val="28"/>
        </w:rPr>
        <w:t>1. www.ach.gov.ru — официальный сайт Счетной палаты</w:t>
      </w:r>
      <w:r w:rsidR="00C261E0">
        <w:rPr>
          <w:iCs/>
          <w:sz w:val="28"/>
          <w:szCs w:val="28"/>
        </w:rPr>
        <w:t xml:space="preserve"> </w:t>
      </w:r>
      <w:r w:rsidRPr="00593E04">
        <w:rPr>
          <w:iCs/>
          <w:sz w:val="28"/>
          <w:szCs w:val="28"/>
        </w:rPr>
        <w:t>Российской Федерации.</w:t>
      </w:r>
    </w:p>
    <w:p w:rsidR="00D96379" w:rsidRPr="00593E04" w:rsidRDefault="00D96379" w:rsidP="00D96379">
      <w:pPr>
        <w:spacing w:line="360" w:lineRule="auto"/>
        <w:ind w:firstLine="709"/>
        <w:jc w:val="both"/>
        <w:rPr>
          <w:iCs/>
          <w:sz w:val="28"/>
          <w:szCs w:val="28"/>
        </w:rPr>
      </w:pPr>
      <w:r w:rsidRPr="00593E04">
        <w:rPr>
          <w:iCs/>
          <w:sz w:val="28"/>
          <w:szCs w:val="28"/>
        </w:rPr>
        <w:lastRenderedPageBreak/>
        <w:t>2. www.budgetrf.ru — информационно-аналитический комплекс</w:t>
      </w:r>
      <w:r w:rsidR="00C261E0">
        <w:rPr>
          <w:iCs/>
          <w:sz w:val="28"/>
          <w:szCs w:val="28"/>
        </w:rPr>
        <w:t xml:space="preserve"> </w:t>
      </w:r>
      <w:r w:rsidRPr="00593E04">
        <w:rPr>
          <w:iCs/>
          <w:sz w:val="28"/>
          <w:szCs w:val="28"/>
        </w:rPr>
        <w:t>«Бюджетная система Российской Федерации» в рамках проекта</w:t>
      </w:r>
      <w:r w:rsidR="00C261E0">
        <w:rPr>
          <w:iCs/>
          <w:sz w:val="28"/>
          <w:szCs w:val="28"/>
        </w:rPr>
        <w:t xml:space="preserve"> </w:t>
      </w:r>
      <w:r w:rsidRPr="00593E04">
        <w:rPr>
          <w:iCs/>
          <w:sz w:val="28"/>
          <w:szCs w:val="28"/>
        </w:rPr>
        <w:t>«Университетская информационная система России».</w:t>
      </w:r>
    </w:p>
    <w:p w:rsidR="00D96379" w:rsidRPr="00593E04" w:rsidRDefault="00D96379" w:rsidP="00D96379">
      <w:pPr>
        <w:spacing w:line="360" w:lineRule="auto"/>
        <w:ind w:firstLine="709"/>
        <w:jc w:val="both"/>
        <w:rPr>
          <w:iCs/>
          <w:sz w:val="28"/>
          <w:szCs w:val="28"/>
        </w:rPr>
      </w:pPr>
      <w:r w:rsidRPr="00593E04">
        <w:rPr>
          <w:iCs/>
          <w:sz w:val="28"/>
          <w:szCs w:val="28"/>
        </w:rPr>
        <w:t>3. www.cbr.ru — официальный сайт Центрального банка</w:t>
      </w:r>
      <w:r w:rsidR="00C261E0">
        <w:rPr>
          <w:iCs/>
          <w:sz w:val="28"/>
          <w:szCs w:val="28"/>
        </w:rPr>
        <w:t xml:space="preserve"> </w:t>
      </w:r>
      <w:r w:rsidRPr="00593E04">
        <w:rPr>
          <w:iCs/>
          <w:sz w:val="28"/>
          <w:szCs w:val="28"/>
        </w:rPr>
        <w:t>Российской Федерации.</w:t>
      </w:r>
    </w:p>
    <w:p w:rsidR="00D96379" w:rsidRPr="00593E04" w:rsidRDefault="00D96379" w:rsidP="00D96379">
      <w:pPr>
        <w:spacing w:line="360" w:lineRule="auto"/>
        <w:ind w:firstLine="709"/>
        <w:jc w:val="both"/>
        <w:rPr>
          <w:iCs/>
          <w:sz w:val="28"/>
          <w:szCs w:val="28"/>
        </w:rPr>
      </w:pPr>
      <w:r w:rsidRPr="00593E04">
        <w:rPr>
          <w:iCs/>
          <w:sz w:val="28"/>
          <w:szCs w:val="28"/>
        </w:rPr>
        <w:t>4. www.eeg.ru — сайт Экономической экспертной группы</w:t>
      </w:r>
      <w:r w:rsidR="00C261E0">
        <w:rPr>
          <w:iCs/>
          <w:sz w:val="28"/>
          <w:szCs w:val="28"/>
        </w:rPr>
        <w:t xml:space="preserve"> </w:t>
      </w:r>
      <w:r w:rsidRPr="00593E04">
        <w:rPr>
          <w:iCs/>
          <w:sz w:val="28"/>
          <w:szCs w:val="28"/>
        </w:rPr>
        <w:t>независимого аналитического центра по проблемам макроэкономики и</w:t>
      </w:r>
      <w:r w:rsidR="00C261E0">
        <w:rPr>
          <w:iCs/>
          <w:sz w:val="28"/>
          <w:szCs w:val="28"/>
        </w:rPr>
        <w:t xml:space="preserve"> </w:t>
      </w:r>
      <w:r w:rsidRPr="00593E04">
        <w:rPr>
          <w:iCs/>
          <w:sz w:val="28"/>
          <w:szCs w:val="28"/>
        </w:rPr>
        <w:t>государственных финансов.</w:t>
      </w:r>
    </w:p>
    <w:p w:rsidR="00D96379" w:rsidRPr="00593E04" w:rsidRDefault="00D96379" w:rsidP="00D96379">
      <w:pPr>
        <w:spacing w:line="360" w:lineRule="auto"/>
        <w:ind w:firstLine="709"/>
        <w:jc w:val="both"/>
        <w:rPr>
          <w:iCs/>
          <w:sz w:val="28"/>
          <w:szCs w:val="28"/>
        </w:rPr>
      </w:pPr>
      <w:r w:rsidRPr="00593E04">
        <w:rPr>
          <w:iCs/>
          <w:sz w:val="28"/>
          <w:szCs w:val="28"/>
        </w:rPr>
        <w:t>5. http://europa.eu — официальный сайт Европейского Союза.</w:t>
      </w:r>
    </w:p>
    <w:p w:rsidR="00D96379" w:rsidRPr="00593E04" w:rsidRDefault="00D96379" w:rsidP="00D96379">
      <w:pPr>
        <w:spacing w:line="360" w:lineRule="auto"/>
        <w:ind w:firstLine="709"/>
        <w:jc w:val="both"/>
        <w:rPr>
          <w:iCs/>
          <w:sz w:val="28"/>
          <w:szCs w:val="28"/>
        </w:rPr>
      </w:pPr>
      <w:r w:rsidRPr="00593E04">
        <w:rPr>
          <w:iCs/>
          <w:sz w:val="28"/>
          <w:szCs w:val="28"/>
        </w:rPr>
        <w:t>6. www.ffms.ru — официальный сайт Федеральной службы по</w:t>
      </w:r>
      <w:r w:rsidR="00C261E0">
        <w:rPr>
          <w:iCs/>
          <w:sz w:val="28"/>
          <w:szCs w:val="28"/>
        </w:rPr>
        <w:t xml:space="preserve"> </w:t>
      </w:r>
      <w:r w:rsidRPr="00593E04">
        <w:rPr>
          <w:iCs/>
          <w:sz w:val="28"/>
          <w:szCs w:val="28"/>
        </w:rPr>
        <w:t>финансовым рынкам.</w:t>
      </w:r>
    </w:p>
    <w:p w:rsidR="00D96379" w:rsidRPr="00593E04" w:rsidRDefault="00D96379" w:rsidP="00D96379">
      <w:pPr>
        <w:spacing w:line="360" w:lineRule="auto"/>
        <w:ind w:firstLine="709"/>
        <w:jc w:val="both"/>
        <w:rPr>
          <w:iCs/>
          <w:sz w:val="28"/>
          <w:szCs w:val="28"/>
        </w:rPr>
      </w:pPr>
      <w:r w:rsidRPr="00593E04">
        <w:rPr>
          <w:iCs/>
          <w:sz w:val="28"/>
          <w:szCs w:val="28"/>
        </w:rPr>
        <w:t>7. www.fpcenter.ru — официальный сайт Центра фискальной</w:t>
      </w:r>
      <w:r w:rsidR="00C261E0">
        <w:rPr>
          <w:iCs/>
          <w:sz w:val="28"/>
          <w:szCs w:val="28"/>
        </w:rPr>
        <w:t xml:space="preserve"> </w:t>
      </w:r>
      <w:r w:rsidRPr="00593E04">
        <w:rPr>
          <w:iCs/>
          <w:sz w:val="28"/>
          <w:szCs w:val="28"/>
        </w:rPr>
        <w:t>политики.</w:t>
      </w:r>
    </w:p>
    <w:p w:rsidR="00D96379" w:rsidRPr="00593E04" w:rsidRDefault="00D96379" w:rsidP="00D96379">
      <w:pPr>
        <w:spacing w:line="360" w:lineRule="auto"/>
        <w:ind w:firstLine="709"/>
        <w:jc w:val="both"/>
        <w:rPr>
          <w:iCs/>
          <w:sz w:val="28"/>
          <w:szCs w:val="28"/>
        </w:rPr>
      </w:pPr>
      <w:r w:rsidRPr="00593E04">
        <w:rPr>
          <w:iCs/>
          <w:sz w:val="28"/>
          <w:szCs w:val="28"/>
        </w:rPr>
        <w:t>8. www.government.ru — официальный сайт Правительства</w:t>
      </w:r>
      <w:r w:rsidR="00C261E0">
        <w:rPr>
          <w:iCs/>
          <w:sz w:val="28"/>
          <w:szCs w:val="28"/>
        </w:rPr>
        <w:t xml:space="preserve"> </w:t>
      </w:r>
      <w:r w:rsidRPr="00593E04">
        <w:rPr>
          <w:iCs/>
          <w:sz w:val="28"/>
          <w:szCs w:val="28"/>
        </w:rPr>
        <w:t>Российской Федерации.</w:t>
      </w:r>
    </w:p>
    <w:p w:rsidR="00D96379" w:rsidRPr="00593E04" w:rsidRDefault="00D96379" w:rsidP="00D96379">
      <w:pPr>
        <w:spacing w:line="360" w:lineRule="auto"/>
        <w:ind w:firstLine="709"/>
        <w:jc w:val="both"/>
        <w:rPr>
          <w:iCs/>
          <w:sz w:val="28"/>
          <w:szCs w:val="28"/>
        </w:rPr>
      </w:pPr>
      <w:r w:rsidRPr="00593E04">
        <w:rPr>
          <w:iCs/>
          <w:sz w:val="28"/>
          <w:szCs w:val="28"/>
        </w:rPr>
        <w:t>9. www.imf.org/external/ index.htm — официальный сайт</w:t>
      </w:r>
      <w:r w:rsidR="00C261E0">
        <w:rPr>
          <w:iCs/>
          <w:sz w:val="28"/>
          <w:szCs w:val="28"/>
        </w:rPr>
        <w:t xml:space="preserve"> </w:t>
      </w:r>
      <w:r w:rsidRPr="00593E04">
        <w:rPr>
          <w:iCs/>
          <w:sz w:val="28"/>
          <w:szCs w:val="28"/>
        </w:rPr>
        <w:t>Международного валютного фонда.</w:t>
      </w:r>
    </w:p>
    <w:p w:rsidR="00D96379" w:rsidRPr="00593E04" w:rsidRDefault="00D96379" w:rsidP="00D96379">
      <w:pPr>
        <w:spacing w:line="360" w:lineRule="auto"/>
        <w:ind w:firstLine="709"/>
        <w:jc w:val="both"/>
        <w:rPr>
          <w:iCs/>
          <w:sz w:val="28"/>
          <w:szCs w:val="28"/>
        </w:rPr>
      </w:pPr>
      <w:r w:rsidRPr="00593E04">
        <w:rPr>
          <w:iCs/>
          <w:sz w:val="28"/>
          <w:szCs w:val="28"/>
        </w:rPr>
        <w:t>10. www1.minfin.ru/ — официальный сайт Министерства финансов</w:t>
      </w:r>
      <w:r w:rsidR="00C261E0">
        <w:rPr>
          <w:iCs/>
          <w:sz w:val="28"/>
          <w:szCs w:val="28"/>
        </w:rPr>
        <w:t xml:space="preserve"> </w:t>
      </w:r>
      <w:r w:rsidRPr="00593E04">
        <w:rPr>
          <w:iCs/>
          <w:sz w:val="28"/>
          <w:szCs w:val="28"/>
        </w:rPr>
        <w:t>Российской Федерации.</w:t>
      </w:r>
    </w:p>
    <w:p w:rsidR="00D96379" w:rsidRPr="00593E04" w:rsidRDefault="00D96379" w:rsidP="00D96379">
      <w:pPr>
        <w:spacing w:line="360" w:lineRule="auto"/>
        <w:ind w:firstLine="709"/>
        <w:jc w:val="both"/>
        <w:rPr>
          <w:iCs/>
          <w:sz w:val="28"/>
          <w:szCs w:val="28"/>
        </w:rPr>
      </w:pPr>
      <w:r w:rsidRPr="00593E04">
        <w:rPr>
          <w:iCs/>
          <w:sz w:val="28"/>
          <w:szCs w:val="28"/>
        </w:rPr>
        <w:t>11. www.minfin.gov.by — официальный сайт Министерства</w:t>
      </w:r>
      <w:r w:rsidR="00C261E0">
        <w:rPr>
          <w:iCs/>
          <w:sz w:val="28"/>
          <w:szCs w:val="28"/>
        </w:rPr>
        <w:t xml:space="preserve"> </w:t>
      </w:r>
      <w:r w:rsidRPr="00593E04">
        <w:rPr>
          <w:iCs/>
          <w:sz w:val="28"/>
          <w:szCs w:val="28"/>
        </w:rPr>
        <w:t>финансов Республики Беларусь.</w:t>
      </w:r>
    </w:p>
    <w:p w:rsidR="00D96379" w:rsidRPr="00593E04" w:rsidRDefault="00D96379" w:rsidP="00D96379">
      <w:pPr>
        <w:spacing w:line="360" w:lineRule="auto"/>
        <w:ind w:firstLine="709"/>
        <w:jc w:val="both"/>
        <w:rPr>
          <w:iCs/>
          <w:sz w:val="28"/>
          <w:szCs w:val="28"/>
        </w:rPr>
      </w:pPr>
      <w:r w:rsidRPr="00593E04">
        <w:rPr>
          <w:iCs/>
          <w:sz w:val="28"/>
          <w:szCs w:val="28"/>
        </w:rPr>
        <w:t>12. www.minfin.kz — официальный сайт Министерства финансов</w:t>
      </w:r>
      <w:r w:rsidR="00C261E0">
        <w:rPr>
          <w:iCs/>
          <w:sz w:val="28"/>
          <w:szCs w:val="28"/>
        </w:rPr>
        <w:t xml:space="preserve"> </w:t>
      </w:r>
      <w:r w:rsidRPr="00593E04">
        <w:rPr>
          <w:iCs/>
          <w:sz w:val="28"/>
          <w:szCs w:val="28"/>
        </w:rPr>
        <w:t>Республики Казахстан.</w:t>
      </w:r>
    </w:p>
    <w:p w:rsidR="00D96379" w:rsidRPr="00593E04" w:rsidRDefault="00D96379" w:rsidP="00D96379">
      <w:pPr>
        <w:spacing w:line="360" w:lineRule="auto"/>
        <w:ind w:firstLine="709"/>
        <w:jc w:val="both"/>
        <w:rPr>
          <w:iCs/>
          <w:sz w:val="28"/>
          <w:szCs w:val="28"/>
        </w:rPr>
      </w:pPr>
      <w:r w:rsidRPr="00593E04">
        <w:rPr>
          <w:iCs/>
          <w:sz w:val="28"/>
          <w:szCs w:val="28"/>
        </w:rPr>
        <w:t>13. www.minfin.gov.ua — официальный сайт Министерства</w:t>
      </w:r>
      <w:r w:rsidR="00C261E0">
        <w:rPr>
          <w:iCs/>
          <w:sz w:val="28"/>
          <w:szCs w:val="28"/>
        </w:rPr>
        <w:t xml:space="preserve"> </w:t>
      </w:r>
      <w:r w:rsidRPr="00593E04">
        <w:rPr>
          <w:iCs/>
          <w:sz w:val="28"/>
          <w:szCs w:val="28"/>
        </w:rPr>
        <w:t>финансов Украины.</w:t>
      </w:r>
    </w:p>
    <w:p w:rsidR="00D96379" w:rsidRPr="00593E04" w:rsidRDefault="00D96379" w:rsidP="00D96379">
      <w:pPr>
        <w:spacing w:line="360" w:lineRule="auto"/>
        <w:ind w:firstLine="709"/>
        <w:jc w:val="both"/>
        <w:rPr>
          <w:iCs/>
          <w:sz w:val="28"/>
          <w:szCs w:val="28"/>
        </w:rPr>
      </w:pPr>
      <w:r w:rsidRPr="00593E04">
        <w:rPr>
          <w:iCs/>
          <w:sz w:val="28"/>
          <w:szCs w:val="28"/>
        </w:rPr>
        <w:t>14. www.nalog.ru — официальный сайт Федеральной налоговой</w:t>
      </w:r>
      <w:r w:rsidR="00C261E0">
        <w:rPr>
          <w:iCs/>
          <w:sz w:val="28"/>
          <w:szCs w:val="28"/>
        </w:rPr>
        <w:t xml:space="preserve"> </w:t>
      </w:r>
      <w:r w:rsidRPr="00593E04">
        <w:rPr>
          <w:iCs/>
          <w:sz w:val="28"/>
          <w:szCs w:val="28"/>
        </w:rPr>
        <w:t>службы.</w:t>
      </w:r>
    </w:p>
    <w:p w:rsidR="00D96379" w:rsidRPr="00593E04" w:rsidRDefault="00D96379" w:rsidP="00D96379">
      <w:pPr>
        <w:spacing w:line="360" w:lineRule="auto"/>
        <w:ind w:firstLine="709"/>
        <w:jc w:val="both"/>
        <w:rPr>
          <w:iCs/>
          <w:sz w:val="28"/>
          <w:szCs w:val="28"/>
        </w:rPr>
      </w:pPr>
      <w:r w:rsidRPr="00593E04">
        <w:rPr>
          <w:iCs/>
          <w:sz w:val="28"/>
          <w:szCs w:val="28"/>
        </w:rPr>
        <w:t>15. http://openbudget.karelia.ru – Открытый бюджет. Регионы</w:t>
      </w:r>
      <w:r w:rsidR="00C261E0">
        <w:rPr>
          <w:iCs/>
          <w:sz w:val="28"/>
          <w:szCs w:val="28"/>
        </w:rPr>
        <w:t xml:space="preserve"> </w:t>
      </w:r>
      <w:r w:rsidRPr="00593E04">
        <w:rPr>
          <w:iCs/>
          <w:sz w:val="28"/>
          <w:szCs w:val="28"/>
        </w:rPr>
        <w:t>России.</w:t>
      </w:r>
    </w:p>
    <w:p w:rsidR="00D96379" w:rsidRPr="00593E04" w:rsidRDefault="00D96379" w:rsidP="00D96379">
      <w:pPr>
        <w:spacing w:line="360" w:lineRule="auto"/>
        <w:ind w:firstLine="709"/>
        <w:jc w:val="both"/>
        <w:rPr>
          <w:iCs/>
          <w:sz w:val="28"/>
          <w:szCs w:val="28"/>
        </w:rPr>
      </w:pPr>
      <w:r w:rsidRPr="00593E04">
        <w:rPr>
          <w:iCs/>
          <w:sz w:val="28"/>
          <w:szCs w:val="28"/>
        </w:rPr>
        <w:t>16. www.rosfinnadzor.ru — официальный сайт Федеральной</w:t>
      </w:r>
      <w:r w:rsidR="00C261E0">
        <w:rPr>
          <w:iCs/>
          <w:sz w:val="28"/>
          <w:szCs w:val="28"/>
        </w:rPr>
        <w:t xml:space="preserve"> </w:t>
      </w:r>
      <w:r w:rsidRPr="00593E04">
        <w:rPr>
          <w:iCs/>
          <w:sz w:val="28"/>
          <w:szCs w:val="28"/>
        </w:rPr>
        <w:t>службы финансово-бюджетного надзора.</w:t>
      </w:r>
    </w:p>
    <w:p w:rsidR="00D96379" w:rsidRPr="00593E04" w:rsidRDefault="00D96379" w:rsidP="00D96379">
      <w:pPr>
        <w:spacing w:line="360" w:lineRule="auto"/>
        <w:ind w:firstLine="709"/>
        <w:jc w:val="both"/>
        <w:rPr>
          <w:iCs/>
          <w:sz w:val="28"/>
          <w:szCs w:val="28"/>
        </w:rPr>
      </w:pPr>
      <w:r w:rsidRPr="00593E04">
        <w:rPr>
          <w:iCs/>
          <w:sz w:val="28"/>
          <w:szCs w:val="28"/>
        </w:rPr>
        <w:t>17. www.roskazna.ru — официальный сайт Федерального</w:t>
      </w:r>
      <w:r w:rsidR="00C261E0">
        <w:rPr>
          <w:iCs/>
          <w:sz w:val="28"/>
          <w:szCs w:val="28"/>
        </w:rPr>
        <w:t xml:space="preserve"> </w:t>
      </w:r>
      <w:r w:rsidRPr="00593E04">
        <w:rPr>
          <w:iCs/>
          <w:sz w:val="28"/>
          <w:szCs w:val="28"/>
        </w:rPr>
        <w:t>казначейства.</w:t>
      </w:r>
    </w:p>
    <w:p w:rsidR="00D96379" w:rsidRDefault="00D96379" w:rsidP="00D96379">
      <w:pPr>
        <w:spacing w:line="360" w:lineRule="auto"/>
        <w:ind w:firstLine="709"/>
        <w:jc w:val="both"/>
        <w:rPr>
          <w:iCs/>
          <w:sz w:val="28"/>
          <w:szCs w:val="28"/>
        </w:rPr>
      </w:pPr>
      <w:r w:rsidRPr="00593E04">
        <w:rPr>
          <w:iCs/>
          <w:sz w:val="28"/>
          <w:szCs w:val="28"/>
        </w:rPr>
        <w:t>18. www.worldbank.org – официальный сайт Всемирного банка.</w:t>
      </w:r>
    </w:p>
    <w:p w:rsidR="00077DF6" w:rsidRPr="00435619" w:rsidRDefault="00077DF6" w:rsidP="00077DF6">
      <w:pPr>
        <w:spacing w:line="360" w:lineRule="auto"/>
        <w:ind w:firstLine="709"/>
        <w:jc w:val="both"/>
        <w:rPr>
          <w:sz w:val="28"/>
          <w:szCs w:val="28"/>
        </w:rPr>
      </w:pPr>
      <w:r>
        <w:rPr>
          <w:sz w:val="28"/>
          <w:szCs w:val="28"/>
        </w:rPr>
        <w:t xml:space="preserve">19. </w:t>
      </w:r>
      <w:r w:rsidRPr="00435619">
        <w:rPr>
          <w:sz w:val="28"/>
          <w:szCs w:val="28"/>
        </w:rPr>
        <w:t xml:space="preserve">Электронная </w:t>
      </w:r>
      <w:r w:rsidRPr="00077DF6">
        <w:rPr>
          <w:iCs/>
          <w:sz w:val="28"/>
          <w:szCs w:val="28"/>
        </w:rPr>
        <w:t>библиотека</w:t>
      </w:r>
      <w:r w:rsidRPr="00435619">
        <w:rPr>
          <w:sz w:val="28"/>
          <w:szCs w:val="28"/>
        </w:rPr>
        <w:t xml:space="preserve"> Финансового университета (ЭБ) http://elib.fa.ru/</w:t>
      </w:r>
    </w:p>
    <w:p w:rsidR="00077DF6" w:rsidRPr="00435619" w:rsidRDefault="00077DF6" w:rsidP="00077DF6">
      <w:pPr>
        <w:spacing w:line="360" w:lineRule="auto"/>
        <w:ind w:firstLine="709"/>
        <w:jc w:val="both"/>
        <w:rPr>
          <w:sz w:val="28"/>
          <w:szCs w:val="28"/>
        </w:rPr>
      </w:pPr>
      <w:r>
        <w:rPr>
          <w:sz w:val="28"/>
          <w:szCs w:val="28"/>
        </w:rPr>
        <w:lastRenderedPageBreak/>
        <w:t>20.</w:t>
      </w:r>
      <w:r w:rsidRPr="00435619">
        <w:rPr>
          <w:sz w:val="28"/>
          <w:szCs w:val="28"/>
        </w:rPr>
        <w:t>Электронно-библиотечная система BOOK.RU http://www.book.ru</w:t>
      </w:r>
    </w:p>
    <w:p w:rsidR="00077DF6" w:rsidRPr="00435619" w:rsidRDefault="00077DF6" w:rsidP="00077DF6">
      <w:pPr>
        <w:spacing w:line="360" w:lineRule="auto"/>
        <w:ind w:firstLine="709"/>
        <w:jc w:val="both"/>
        <w:rPr>
          <w:sz w:val="28"/>
          <w:szCs w:val="28"/>
        </w:rPr>
      </w:pPr>
      <w:r>
        <w:rPr>
          <w:sz w:val="28"/>
          <w:szCs w:val="28"/>
        </w:rPr>
        <w:t>21.</w:t>
      </w:r>
      <w:r w:rsidRPr="00435619">
        <w:rPr>
          <w:sz w:val="28"/>
          <w:szCs w:val="28"/>
        </w:rPr>
        <w:t xml:space="preserve">Электронно-библиотечная система </w:t>
      </w:r>
      <w:proofErr w:type="spellStart"/>
      <w:r w:rsidRPr="00435619">
        <w:rPr>
          <w:sz w:val="28"/>
          <w:szCs w:val="28"/>
        </w:rPr>
        <w:t>Znanium</w:t>
      </w:r>
      <w:proofErr w:type="spellEnd"/>
      <w:r w:rsidRPr="00435619">
        <w:rPr>
          <w:sz w:val="28"/>
          <w:szCs w:val="28"/>
        </w:rPr>
        <w:t xml:space="preserve"> http://www.znanium.com</w:t>
      </w:r>
    </w:p>
    <w:p w:rsidR="00077DF6" w:rsidRPr="00435619" w:rsidRDefault="00077DF6" w:rsidP="00077DF6">
      <w:pPr>
        <w:spacing w:line="360" w:lineRule="auto"/>
        <w:ind w:firstLine="709"/>
        <w:jc w:val="both"/>
        <w:rPr>
          <w:sz w:val="28"/>
          <w:szCs w:val="28"/>
        </w:rPr>
      </w:pPr>
      <w:r>
        <w:rPr>
          <w:sz w:val="28"/>
          <w:szCs w:val="28"/>
        </w:rPr>
        <w:t>22.</w:t>
      </w:r>
      <w:r w:rsidRPr="00435619">
        <w:rPr>
          <w:sz w:val="28"/>
          <w:szCs w:val="28"/>
        </w:rPr>
        <w:t>Электронно-библиотечная система издательства «ЮРАЙТ» https://urait.ru/</w:t>
      </w:r>
    </w:p>
    <w:p w:rsidR="00077DF6" w:rsidRPr="00435619" w:rsidRDefault="00077DF6" w:rsidP="00077DF6">
      <w:pPr>
        <w:spacing w:line="360" w:lineRule="auto"/>
        <w:ind w:firstLine="709"/>
        <w:jc w:val="both"/>
        <w:rPr>
          <w:sz w:val="28"/>
          <w:szCs w:val="28"/>
        </w:rPr>
      </w:pPr>
      <w:r>
        <w:rPr>
          <w:sz w:val="28"/>
          <w:szCs w:val="28"/>
        </w:rPr>
        <w:t>23.</w:t>
      </w:r>
      <w:r w:rsidRPr="00435619">
        <w:rPr>
          <w:sz w:val="28"/>
          <w:szCs w:val="28"/>
        </w:rPr>
        <w:t>Электронно-библиотечная система издательства Проспект http://ebs.prospekt.org/books</w:t>
      </w:r>
    </w:p>
    <w:p w:rsidR="00593E04" w:rsidRPr="00593E04" w:rsidRDefault="00077DF6" w:rsidP="00FF7E5D">
      <w:pPr>
        <w:spacing w:line="360" w:lineRule="auto"/>
        <w:ind w:firstLine="709"/>
        <w:jc w:val="both"/>
      </w:pPr>
      <w:r>
        <w:rPr>
          <w:sz w:val="28"/>
          <w:szCs w:val="28"/>
        </w:rPr>
        <w:t>24.</w:t>
      </w:r>
      <w:r w:rsidRPr="00435619">
        <w:rPr>
          <w:sz w:val="28"/>
          <w:szCs w:val="28"/>
        </w:rPr>
        <w:t xml:space="preserve">Научная электронная библиотека eLibrary.ru http://elibrary.ru  </w:t>
      </w:r>
    </w:p>
    <w:p w:rsidR="00593E04" w:rsidRPr="00197400" w:rsidRDefault="00593E04" w:rsidP="00197400">
      <w:pPr>
        <w:pStyle w:val="1"/>
        <w:spacing w:before="100" w:beforeAutospacing="1" w:after="100" w:afterAutospacing="1"/>
        <w:jc w:val="both"/>
        <w:rPr>
          <w:rFonts w:ascii="Times New Roman" w:hAnsi="Times New Roman"/>
          <w:b/>
          <w:color w:val="auto"/>
          <w:sz w:val="28"/>
          <w:szCs w:val="28"/>
        </w:rPr>
      </w:pPr>
      <w:bookmarkStart w:id="50" w:name="_Toc105668017"/>
      <w:r w:rsidRPr="00DA1B48">
        <w:rPr>
          <w:rFonts w:ascii="Times New Roman" w:hAnsi="Times New Roman"/>
          <w:b/>
          <w:color w:val="auto"/>
          <w:sz w:val="28"/>
          <w:szCs w:val="28"/>
        </w:rPr>
        <w:t>1</w:t>
      </w:r>
      <w:r>
        <w:rPr>
          <w:rFonts w:ascii="Times New Roman" w:hAnsi="Times New Roman"/>
          <w:b/>
          <w:color w:val="auto"/>
          <w:sz w:val="28"/>
          <w:szCs w:val="28"/>
        </w:rPr>
        <w:t>0</w:t>
      </w:r>
      <w:r w:rsidRPr="00DA1B48">
        <w:rPr>
          <w:rFonts w:ascii="Times New Roman" w:hAnsi="Times New Roman"/>
          <w:b/>
          <w:color w:val="auto"/>
          <w:sz w:val="28"/>
          <w:szCs w:val="28"/>
        </w:rPr>
        <w:t xml:space="preserve">. </w:t>
      </w:r>
      <w:r w:rsidRPr="00593E04">
        <w:rPr>
          <w:rFonts w:ascii="Times New Roman" w:hAnsi="Times New Roman"/>
          <w:b/>
          <w:color w:val="auto"/>
          <w:sz w:val="28"/>
          <w:szCs w:val="28"/>
        </w:rPr>
        <w:t>Методические указания для обучающихся по освоению дисциплины</w:t>
      </w:r>
      <w:r>
        <w:rPr>
          <w:rFonts w:ascii="Times New Roman" w:hAnsi="Times New Roman"/>
          <w:b/>
          <w:color w:val="auto"/>
          <w:sz w:val="28"/>
          <w:szCs w:val="28"/>
        </w:rPr>
        <w:t>.</w:t>
      </w:r>
      <w:bookmarkEnd w:id="50"/>
    </w:p>
    <w:p w:rsidR="00511291" w:rsidRPr="00593E04" w:rsidRDefault="00511291" w:rsidP="00511291">
      <w:pPr>
        <w:numPr>
          <w:ilvl w:val="12"/>
          <w:numId w:val="0"/>
        </w:numPr>
        <w:spacing w:line="360" w:lineRule="auto"/>
        <w:ind w:firstLine="709"/>
        <w:jc w:val="both"/>
        <w:rPr>
          <w:iCs/>
          <w:sz w:val="28"/>
          <w:szCs w:val="28"/>
        </w:rPr>
      </w:pPr>
      <w:r w:rsidRPr="00593E04">
        <w:rPr>
          <w:iCs/>
          <w:sz w:val="28"/>
          <w:szCs w:val="28"/>
        </w:rPr>
        <w:t xml:space="preserve">Задания для самостоятельной работы студентов выполняются в форме </w:t>
      </w:r>
      <w:r w:rsidR="00095E8C" w:rsidRPr="00593E04">
        <w:rPr>
          <w:iCs/>
          <w:sz w:val="28"/>
          <w:szCs w:val="28"/>
        </w:rPr>
        <w:t>расчетно-</w:t>
      </w:r>
      <w:r w:rsidRPr="00593E04">
        <w:rPr>
          <w:iCs/>
          <w:sz w:val="28"/>
          <w:szCs w:val="28"/>
        </w:rPr>
        <w:t xml:space="preserve">аналитической работы, </w:t>
      </w:r>
      <w:r w:rsidR="00095E8C" w:rsidRPr="00593E04">
        <w:rPr>
          <w:iCs/>
          <w:sz w:val="28"/>
          <w:szCs w:val="28"/>
        </w:rPr>
        <w:t>что</w:t>
      </w:r>
      <w:r w:rsidR="00C261E0">
        <w:rPr>
          <w:iCs/>
          <w:sz w:val="28"/>
          <w:szCs w:val="28"/>
        </w:rPr>
        <w:t xml:space="preserve"> </w:t>
      </w:r>
      <w:r w:rsidRPr="00593E04">
        <w:rPr>
          <w:iCs/>
          <w:sz w:val="28"/>
          <w:szCs w:val="28"/>
        </w:rPr>
        <w:t>позволя</w:t>
      </w:r>
      <w:r w:rsidR="00CD69CC" w:rsidRPr="00593E04">
        <w:rPr>
          <w:iCs/>
          <w:sz w:val="28"/>
          <w:szCs w:val="28"/>
        </w:rPr>
        <w:t>е</w:t>
      </w:r>
      <w:r w:rsidRPr="00593E04">
        <w:rPr>
          <w:iCs/>
          <w:sz w:val="28"/>
          <w:szCs w:val="28"/>
        </w:rPr>
        <w:t>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магистров и являются неотъемлемой составной частью учебного процесса. Цель</w:t>
      </w:r>
      <w:r w:rsidR="00C261E0">
        <w:rPr>
          <w:iCs/>
          <w:sz w:val="28"/>
          <w:szCs w:val="28"/>
        </w:rPr>
        <w:t xml:space="preserve"> </w:t>
      </w:r>
      <w:r w:rsidRPr="00593E04">
        <w:rPr>
          <w:iCs/>
          <w:sz w:val="28"/>
          <w:szCs w:val="28"/>
        </w:rPr>
        <w:t>за</w:t>
      </w:r>
      <w:r w:rsidR="00C261E0">
        <w:rPr>
          <w:iCs/>
          <w:sz w:val="28"/>
          <w:szCs w:val="28"/>
        </w:rPr>
        <w:t>д</w:t>
      </w:r>
      <w:r w:rsidRPr="00593E04">
        <w:rPr>
          <w:iCs/>
          <w:sz w:val="28"/>
          <w:szCs w:val="28"/>
        </w:rPr>
        <w:t>аний для самостоятельной работы – закрепить полученные знания по дисциплине «</w:t>
      </w:r>
      <w:r w:rsidR="00593E04" w:rsidRPr="00593E04">
        <w:rPr>
          <w:iCs/>
          <w:sz w:val="28"/>
          <w:szCs w:val="28"/>
        </w:rPr>
        <w:t>Бюджетное устройство и бюджетный процесс в Российской Федерации</w:t>
      </w:r>
      <w:r w:rsidRPr="00593E04">
        <w:rPr>
          <w:iCs/>
          <w:sz w:val="28"/>
          <w:szCs w:val="28"/>
        </w:rPr>
        <w:t>», сформировать навыки проведения анализа и подготовки письменных заключений по вопросам курса.</w:t>
      </w:r>
    </w:p>
    <w:p w:rsidR="00511291" w:rsidRPr="00593E04" w:rsidRDefault="00511291" w:rsidP="00511291">
      <w:pPr>
        <w:spacing w:line="360" w:lineRule="auto"/>
        <w:ind w:firstLine="709"/>
        <w:jc w:val="both"/>
        <w:rPr>
          <w:iCs/>
          <w:sz w:val="28"/>
          <w:szCs w:val="28"/>
        </w:rPr>
      </w:pPr>
      <w:r w:rsidRPr="00593E04">
        <w:rPr>
          <w:iCs/>
          <w:sz w:val="28"/>
          <w:szCs w:val="28"/>
        </w:rPr>
        <w:t>Задания для самостоятельной работы выполняются студентом в письменном виде. Работа должн</w:t>
      </w:r>
      <w:r w:rsidR="00016F4E">
        <w:rPr>
          <w:iCs/>
          <w:sz w:val="28"/>
          <w:szCs w:val="28"/>
        </w:rPr>
        <w:t>а</w:t>
      </w:r>
      <w:r w:rsidRPr="00593E04">
        <w:rPr>
          <w:iCs/>
          <w:sz w:val="28"/>
          <w:szCs w:val="28"/>
        </w:rPr>
        <w:t xml:space="preserve">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rsidR="00511291" w:rsidRPr="00593E04" w:rsidRDefault="00511291" w:rsidP="00511291">
      <w:pPr>
        <w:spacing w:line="360" w:lineRule="auto"/>
        <w:ind w:firstLine="709"/>
        <w:jc w:val="both"/>
        <w:rPr>
          <w:iCs/>
          <w:sz w:val="28"/>
          <w:szCs w:val="28"/>
        </w:rPr>
      </w:pPr>
      <w:r w:rsidRPr="00593E04">
        <w:rPr>
          <w:iCs/>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rsidR="007309C8" w:rsidRPr="00197400" w:rsidRDefault="00511291" w:rsidP="00197400">
      <w:pPr>
        <w:spacing w:line="360" w:lineRule="auto"/>
        <w:ind w:firstLine="709"/>
        <w:jc w:val="both"/>
        <w:rPr>
          <w:iCs/>
          <w:sz w:val="28"/>
          <w:szCs w:val="28"/>
        </w:rPr>
      </w:pPr>
      <w:r w:rsidRPr="00593E04">
        <w:rPr>
          <w:iCs/>
          <w:sz w:val="28"/>
          <w:szCs w:val="28"/>
        </w:rPr>
        <w:t xml:space="preserve">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w:t>
      </w:r>
      <w:r w:rsidRPr="00593E04">
        <w:rPr>
          <w:iCs/>
          <w:sz w:val="28"/>
          <w:szCs w:val="28"/>
        </w:rPr>
        <w:lastRenderedPageBreak/>
        <w:t>получить индивидуальную консультацию у преподавателя. Выполненное задание проверяется преподавателем и оценивается по пятибалльной системе.</w:t>
      </w:r>
    </w:p>
    <w:p w:rsidR="00C52F7B" w:rsidRPr="00593E04" w:rsidRDefault="00145199" w:rsidP="007309C8">
      <w:pPr>
        <w:pStyle w:val="1"/>
        <w:spacing w:before="100" w:beforeAutospacing="1" w:after="100" w:afterAutospacing="1"/>
        <w:jc w:val="both"/>
        <w:rPr>
          <w:rFonts w:ascii="Times New Roman" w:hAnsi="Times New Roman"/>
          <w:b/>
          <w:iCs/>
          <w:color w:val="auto"/>
          <w:sz w:val="28"/>
          <w:szCs w:val="28"/>
        </w:rPr>
      </w:pPr>
      <w:bookmarkStart w:id="51" w:name="_Toc105668018"/>
      <w:r w:rsidRPr="00593E04">
        <w:rPr>
          <w:rFonts w:ascii="Times New Roman" w:hAnsi="Times New Roman"/>
          <w:b/>
          <w:iCs/>
          <w:color w:val="auto"/>
          <w:sz w:val="28"/>
          <w:szCs w:val="28"/>
        </w:rPr>
        <w:t>1</w:t>
      </w:r>
      <w:r w:rsidR="004B4BFE" w:rsidRPr="00593E04">
        <w:rPr>
          <w:rFonts w:ascii="Times New Roman" w:hAnsi="Times New Roman"/>
          <w:b/>
          <w:iCs/>
          <w:color w:val="auto"/>
          <w:sz w:val="28"/>
          <w:szCs w:val="28"/>
        </w:rPr>
        <w:t>1</w:t>
      </w:r>
      <w:r w:rsidR="00C52F7B" w:rsidRPr="00593E04">
        <w:rPr>
          <w:rFonts w:ascii="Times New Roman" w:hAnsi="Times New Roman"/>
          <w:b/>
          <w:i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93E04">
        <w:rPr>
          <w:rFonts w:ascii="Times New Roman" w:hAnsi="Times New Roman"/>
          <w:b/>
          <w:iCs/>
          <w:color w:val="auto"/>
          <w:sz w:val="28"/>
          <w:szCs w:val="28"/>
        </w:rPr>
        <w:t>дисциплине</w:t>
      </w:r>
      <w:r w:rsidR="00C52F7B" w:rsidRPr="00593E04">
        <w:rPr>
          <w:rFonts w:ascii="Times New Roman" w:hAnsi="Times New Roman"/>
          <w:b/>
          <w:iCs/>
          <w:color w:val="auto"/>
          <w:sz w:val="28"/>
          <w:szCs w:val="28"/>
        </w:rPr>
        <w:t>, включая перечень необходимого программного обеспечения и информационных справочных систем</w:t>
      </w:r>
      <w:bookmarkEnd w:id="51"/>
    </w:p>
    <w:p w:rsidR="00E76E1B" w:rsidRPr="00DA1B48" w:rsidRDefault="00E76E1B" w:rsidP="007309C8">
      <w:pPr>
        <w:spacing w:before="100" w:beforeAutospacing="1" w:after="100" w:afterAutospacing="1"/>
        <w:rPr>
          <w:rFonts w:eastAsia="Calibri"/>
          <w:b/>
          <w:sz w:val="28"/>
          <w:szCs w:val="28"/>
        </w:rPr>
      </w:pPr>
      <w:bookmarkStart w:id="52" w:name="_Toc531614950"/>
      <w:bookmarkStart w:id="53" w:name="_Toc531686467"/>
      <w:r w:rsidRPr="00DA1B48">
        <w:rPr>
          <w:rFonts w:eastAsia="Calibri"/>
          <w:b/>
          <w:sz w:val="28"/>
          <w:szCs w:val="28"/>
        </w:rPr>
        <w:t>11. 1. Комплект лицензионного программного обеспечения:</w:t>
      </w:r>
      <w:bookmarkEnd w:id="52"/>
      <w:bookmarkEnd w:id="53"/>
    </w:p>
    <w:p w:rsidR="00E76E1B" w:rsidRPr="005A51FE" w:rsidRDefault="00E76E1B" w:rsidP="007309C8">
      <w:pPr>
        <w:spacing w:line="360" w:lineRule="auto"/>
        <w:ind w:firstLine="709"/>
        <w:rPr>
          <w:rFonts w:eastAsia="Calibri"/>
          <w:sz w:val="28"/>
          <w:szCs w:val="28"/>
        </w:rPr>
      </w:pPr>
      <w:bookmarkStart w:id="54" w:name="_Toc531614951"/>
      <w:bookmarkStart w:id="55" w:name="_Toc531686468"/>
      <w:r w:rsidRPr="005A51FE">
        <w:rPr>
          <w:rFonts w:eastAsia="Calibri"/>
          <w:sz w:val="28"/>
          <w:szCs w:val="28"/>
        </w:rPr>
        <w:t xml:space="preserve">1. </w:t>
      </w:r>
      <w:r w:rsidRPr="00DA1B48">
        <w:rPr>
          <w:rFonts w:eastAsia="Calibri"/>
          <w:sz w:val="28"/>
          <w:szCs w:val="28"/>
          <w:lang w:val="en-US"/>
        </w:rPr>
        <w:t>Windows</w:t>
      </w:r>
      <w:r w:rsidRPr="005A51FE">
        <w:rPr>
          <w:rFonts w:eastAsia="Calibri"/>
          <w:sz w:val="28"/>
          <w:szCs w:val="28"/>
        </w:rPr>
        <w:t xml:space="preserve">, </w:t>
      </w:r>
      <w:proofErr w:type="spellStart"/>
      <w:r w:rsidRPr="00DA1B48">
        <w:rPr>
          <w:rFonts w:eastAsia="Calibri"/>
          <w:sz w:val="28"/>
          <w:szCs w:val="28"/>
          <w:lang w:val="en-US"/>
        </w:rPr>
        <w:t>MicrosoftOffice</w:t>
      </w:r>
      <w:proofErr w:type="spellEnd"/>
      <w:r w:rsidRPr="005A51FE">
        <w:rPr>
          <w:rFonts w:eastAsia="Calibri"/>
          <w:sz w:val="28"/>
          <w:szCs w:val="28"/>
        </w:rPr>
        <w:t>.</w:t>
      </w:r>
      <w:bookmarkEnd w:id="54"/>
      <w:bookmarkEnd w:id="55"/>
    </w:p>
    <w:p w:rsidR="00E76E1B" w:rsidRPr="005A51FE" w:rsidRDefault="00E76E1B" w:rsidP="007309C8">
      <w:pPr>
        <w:spacing w:line="360" w:lineRule="auto"/>
        <w:ind w:firstLine="709"/>
        <w:rPr>
          <w:rFonts w:eastAsia="Calibri"/>
          <w:sz w:val="28"/>
          <w:szCs w:val="28"/>
        </w:rPr>
      </w:pPr>
      <w:bookmarkStart w:id="56" w:name="_Toc531614952"/>
      <w:bookmarkStart w:id="57" w:name="_Toc531686469"/>
      <w:r w:rsidRPr="005A51FE">
        <w:rPr>
          <w:rFonts w:eastAsia="Calibri"/>
          <w:sz w:val="28"/>
          <w:szCs w:val="28"/>
        </w:rPr>
        <w:t xml:space="preserve">2. </w:t>
      </w:r>
      <w:bookmarkEnd w:id="56"/>
      <w:bookmarkEnd w:id="57"/>
      <w:r w:rsidR="00016F4E" w:rsidRPr="00204E50">
        <w:rPr>
          <w:sz w:val="28"/>
          <w:szCs w:val="28"/>
        </w:rPr>
        <w:t xml:space="preserve">Антивирус </w:t>
      </w:r>
      <w:r w:rsidR="00016F4E" w:rsidRPr="00204E50">
        <w:rPr>
          <w:sz w:val="28"/>
          <w:szCs w:val="28"/>
          <w:lang w:val="en-US"/>
        </w:rPr>
        <w:t>Kaspersky</w:t>
      </w:r>
    </w:p>
    <w:p w:rsidR="00E76E1B" w:rsidRPr="00DA1B48" w:rsidRDefault="00E76E1B" w:rsidP="007309C8">
      <w:pPr>
        <w:spacing w:before="100" w:beforeAutospacing="1" w:after="100" w:afterAutospacing="1"/>
        <w:jc w:val="both"/>
        <w:rPr>
          <w:rFonts w:eastAsia="Calibri"/>
          <w:b/>
          <w:sz w:val="28"/>
          <w:szCs w:val="28"/>
        </w:rPr>
      </w:pPr>
      <w:bookmarkStart w:id="58" w:name="_Toc531614953"/>
      <w:bookmarkStart w:id="59" w:name="_Toc531686470"/>
      <w:r w:rsidRPr="00DA1B48">
        <w:rPr>
          <w:rFonts w:eastAsia="Calibri"/>
          <w:b/>
          <w:sz w:val="28"/>
          <w:szCs w:val="28"/>
        </w:rPr>
        <w:t>11.2. Современные профессиональные базы данных и информационные справочные системы</w:t>
      </w:r>
      <w:bookmarkEnd w:id="58"/>
      <w:bookmarkEnd w:id="59"/>
    </w:p>
    <w:p w:rsidR="00E76E1B" w:rsidRPr="00DA1B48" w:rsidRDefault="00E76E1B" w:rsidP="007309C8">
      <w:pPr>
        <w:shd w:val="clear" w:color="auto" w:fill="FFFFFF"/>
        <w:tabs>
          <w:tab w:val="left" w:pos="442"/>
        </w:tabs>
        <w:spacing w:line="360" w:lineRule="auto"/>
        <w:ind w:firstLine="709"/>
        <w:jc w:val="both"/>
        <w:rPr>
          <w:rFonts w:eastAsia="Calibri"/>
          <w:bCs/>
          <w:sz w:val="28"/>
          <w:szCs w:val="28"/>
        </w:rPr>
      </w:pPr>
      <w:r w:rsidRPr="00DA1B48">
        <w:rPr>
          <w:rFonts w:eastAsia="Calibri"/>
          <w:bCs/>
          <w:sz w:val="28"/>
          <w:szCs w:val="28"/>
        </w:rPr>
        <w:t>1. Информационно-правовая система «Гарант»</w:t>
      </w:r>
    </w:p>
    <w:p w:rsidR="00E76E1B" w:rsidRPr="00DA1B48" w:rsidRDefault="00E76E1B" w:rsidP="007309C8">
      <w:pPr>
        <w:shd w:val="clear" w:color="auto" w:fill="FFFFFF"/>
        <w:tabs>
          <w:tab w:val="left" w:pos="442"/>
        </w:tabs>
        <w:spacing w:line="360" w:lineRule="auto"/>
        <w:ind w:firstLine="709"/>
        <w:jc w:val="both"/>
        <w:rPr>
          <w:rFonts w:eastAsia="Calibri"/>
          <w:bCs/>
          <w:sz w:val="28"/>
          <w:szCs w:val="28"/>
        </w:rPr>
      </w:pPr>
      <w:r w:rsidRPr="00DA1B48">
        <w:rPr>
          <w:rFonts w:eastAsia="Calibri"/>
          <w:bCs/>
          <w:sz w:val="28"/>
          <w:szCs w:val="28"/>
        </w:rPr>
        <w:t>2. Информационно-правовая система «Консультант Плюс»</w:t>
      </w:r>
    </w:p>
    <w:p w:rsidR="00E76E1B" w:rsidRPr="00DA1B48" w:rsidRDefault="00E76E1B" w:rsidP="007309C8">
      <w:pPr>
        <w:shd w:val="clear" w:color="auto" w:fill="FFFFFF"/>
        <w:tabs>
          <w:tab w:val="left" w:pos="442"/>
        </w:tabs>
        <w:spacing w:line="360" w:lineRule="auto"/>
        <w:ind w:firstLine="709"/>
        <w:jc w:val="both"/>
        <w:rPr>
          <w:rFonts w:eastAsia="Calibri"/>
          <w:bCs/>
          <w:sz w:val="28"/>
          <w:szCs w:val="28"/>
        </w:rPr>
      </w:pPr>
      <w:r w:rsidRPr="00DA1B48">
        <w:rPr>
          <w:rFonts w:eastAsia="Calibri"/>
          <w:bCs/>
          <w:sz w:val="28"/>
          <w:szCs w:val="28"/>
        </w:rPr>
        <w:t xml:space="preserve">3. Электронная энциклопедия: </w:t>
      </w:r>
      <w:hyperlink r:id="rId13" w:history="1">
        <w:r w:rsidRPr="00DA1B48">
          <w:rPr>
            <w:rFonts w:eastAsia="Calibri"/>
            <w:bCs/>
            <w:color w:val="0000FF"/>
            <w:sz w:val="28"/>
            <w:szCs w:val="28"/>
            <w:u w:val="single"/>
            <w:lang w:val="en-US"/>
          </w:rPr>
          <w:t>http</w:t>
        </w:r>
        <w:r w:rsidRPr="00DA1B48">
          <w:rPr>
            <w:rFonts w:eastAsia="Calibri"/>
            <w:bCs/>
            <w:color w:val="0000FF"/>
            <w:sz w:val="28"/>
            <w:szCs w:val="28"/>
            <w:u w:val="single"/>
          </w:rPr>
          <w:t>://</w:t>
        </w:r>
        <w:proofErr w:type="spellStart"/>
        <w:r w:rsidRPr="00DA1B48">
          <w:rPr>
            <w:rFonts w:eastAsia="Calibri"/>
            <w:bCs/>
            <w:color w:val="0000FF"/>
            <w:sz w:val="28"/>
            <w:szCs w:val="28"/>
            <w:u w:val="single"/>
            <w:lang w:val="en-US"/>
          </w:rPr>
          <w:t>ru</w:t>
        </w:r>
        <w:proofErr w:type="spellEnd"/>
        <w:r w:rsidRPr="00DA1B48">
          <w:rPr>
            <w:rFonts w:eastAsia="Calibri"/>
            <w:bCs/>
            <w:color w:val="0000FF"/>
            <w:sz w:val="28"/>
            <w:szCs w:val="28"/>
            <w:u w:val="single"/>
          </w:rPr>
          <w:t>.</w:t>
        </w:r>
        <w:proofErr w:type="spellStart"/>
        <w:r w:rsidRPr="00DA1B48">
          <w:rPr>
            <w:rFonts w:eastAsia="Calibri"/>
            <w:bCs/>
            <w:color w:val="0000FF"/>
            <w:sz w:val="28"/>
            <w:szCs w:val="28"/>
            <w:u w:val="single"/>
            <w:lang w:val="en-US"/>
          </w:rPr>
          <w:t>wikipedia</w:t>
        </w:r>
        <w:proofErr w:type="spellEnd"/>
        <w:r w:rsidRPr="00DA1B48">
          <w:rPr>
            <w:rFonts w:eastAsia="Calibri"/>
            <w:bCs/>
            <w:color w:val="0000FF"/>
            <w:sz w:val="28"/>
            <w:szCs w:val="28"/>
            <w:u w:val="single"/>
          </w:rPr>
          <w:t>.</w:t>
        </w:r>
        <w:r w:rsidRPr="00DA1B48">
          <w:rPr>
            <w:rFonts w:eastAsia="Calibri"/>
            <w:bCs/>
            <w:color w:val="0000FF"/>
            <w:sz w:val="28"/>
            <w:szCs w:val="28"/>
            <w:u w:val="single"/>
            <w:lang w:val="en-US"/>
          </w:rPr>
          <w:t>org</w:t>
        </w:r>
        <w:r w:rsidRPr="00DA1B48">
          <w:rPr>
            <w:rFonts w:eastAsia="Calibri"/>
            <w:bCs/>
            <w:color w:val="0000FF"/>
            <w:sz w:val="28"/>
            <w:szCs w:val="28"/>
            <w:u w:val="single"/>
          </w:rPr>
          <w:t>/</w:t>
        </w:r>
        <w:r w:rsidRPr="00DA1B48">
          <w:rPr>
            <w:rFonts w:eastAsia="Calibri"/>
            <w:bCs/>
            <w:color w:val="0000FF"/>
            <w:sz w:val="28"/>
            <w:szCs w:val="28"/>
            <w:u w:val="single"/>
            <w:lang w:val="en-US"/>
          </w:rPr>
          <w:t>wiki</w:t>
        </w:r>
        <w:r w:rsidRPr="00DA1B48">
          <w:rPr>
            <w:rFonts w:eastAsia="Calibri"/>
            <w:bCs/>
            <w:color w:val="0000FF"/>
            <w:sz w:val="28"/>
            <w:szCs w:val="28"/>
            <w:u w:val="single"/>
          </w:rPr>
          <w:t>/</w:t>
        </w:r>
        <w:r w:rsidRPr="00DA1B48">
          <w:rPr>
            <w:rFonts w:eastAsia="Calibri"/>
            <w:bCs/>
            <w:color w:val="0000FF"/>
            <w:sz w:val="28"/>
            <w:szCs w:val="28"/>
            <w:u w:val="single"/>
            <w:lang w:val="en-US"/>
          </w:rPr>
          <w:t>Wiki</w:t>
        </w:r>
      </w:hyperlink>
    </w:p>
    <w:p w:rsidR="0015428F" w:rsidRPr="00DA1B48" w:rsidRDefault="0015428F" w:rsidP="007309C8">
      <w:pPr>
        <w:shd w:val="clear" w:color="auto" w:fill="FFFFFF"/>
        <w:tabs>
          <w:tab w:val="left" w:pos="442"/>
        </w:tabs>
        <w:jc w:val="both"/>
        <w:rPr>
          <w:rFonts w:eastAsia="Calibri"/>
          <w:b/>
          <w:bCs/>
          <w:sz w:val="28"/>
          <w:szCs w:val="28"/>
        </w:rPr>
      </w:pPr>
      <w:r w:rsidRPr="00DA1B48">
        <w:rPr>
          <w:rFonts w:eastAsia="Calibri"/>
          <w:b/>
          <w:bCs/>
          <w:sz w:val="28"/>
          <w:szCs w:val="28"/>
        </w:rPr>
        <w:t>11.3. Сертифицированные программные и аппаратные средства защиты информации</w:t>
      </w:r>
    </w:p>
    <w:p w:rsidR="0015428F" w:rsidRPr="00DA1B48" w:rsidRDefault="007309C8" w:rsidP="00F95658">
      <w:pPr>
        <w:ind w:firstLine="709"/>
        <w:jc w:val="both"/>
        <w:rPr>
          <w:bCs/>
          <w:sz w:val="28"/>
          <w:szCs w:val="28"/>
        </w:rPr>
      </w:pPr>
      <w:r w:rsidRPr="00DA1B48">
        <w:rPr>
          <w:bCs/>
          <w:sz w:val="28"/>
          <w:szCs w:val="28"/>
        </w:rPr>
        <w:t>У</w:t>
      </w:r>
      <w:r w:rsidR="0015428F" w:rsidRPr="00DA1B48">
        <w:rPr>
          <w:bCs/>
          <w:sz w:val="28"/>
          <w:szCs w:val="28"/>
        </w:rPr>
        <w:t>казанные средства не используются</w:t>
      </w:r>
    </w:p>
    <w:p w:rsidR="00C52F7B" w:rsidRPr="00DA1B48" w:rsidRDefault="00C52F7B" w:rsidP="007309C8">
      <w:pPr>
        <w:pStyle w:val="1"/>
        <w:spacing w:before="100" w:beforeAutospacing="1" w:after="100" w:afterAutospacing="1"/>
        <w:jc w:val="both"/>
        <w:rPr>
          <w:rFonts w:ascii="Times New Roman" w:hAnsi="Times New Roman"/>
          <w:b/>
          <w:color w:val="auto"/>
          <w:sz w:val="28"/>
          <w:szCs w:val="28"/>
        </w:rPr>
      </w:pPr>
      <w:bookmarkStart w:id="60" w:name="_Toc105668019"/>
      <w:r w:rsidRPr="00DA1B48">
        <w:rPr>
          <w:rFonts w:ascii="Times New Roman" w:hAnsi="Times New Roman"/>
          <w:b/>
          <w:color w:val="auto"/>
          <w:sz w:val="28"/>
          <w:szCs w:val="28"/>
        </w:rPr>
        <w:t>1</w:t>
      </w:r>
      <w:r w:rsidR="004B4BFE" w:rsidRPr="00DA1B48">
        <w:rPr>
          <w:rFonts w:ascii="Times New Roman" w:hAnsi="Times New Roman"/>
          <w:b/>
          <w:color w:val="auto"/>
          <w:sz w:val="28"/>
          <w:szCs w:val="28"/>
        </w:rPr>
        <w:t>2</w:t>
      </w:r>
      <w:r w:rsidRPr="00DA1B48">
        <w:rPr>
          <w:rFonts w:ascii="Times New Roman" w:hAnsi="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DA1B48">
        <w:rPr>
          <w:rFonts w:ascii="Times New Roman" w:hAnsi="Times New Roman"/>
          <w:b/>
          <w:color w:val="auto"/>
          <w:sz w:val="28"/>
          <w:szCs w:val="28"/>
        </w:rPr>
        <w:t>дисциплине</w:t>
      </w:r>
      <w:r w:rsidR="001074EA" w:rsidRPr="00DA1B48">
        <w:rPr>
          <w:rFonts w:ascii="Times New Roman" w:hAnsi="Times New Roman"/>
          <w:b/>
          <w:color w:val="auto"/>
          <w:sz w:val="28"/>
          <w:szCs w:val="28"/>
        </w:rPr>
        <w:t>.</w:t>
      </w:r>
      <w:bookmarkEnd w:id="60"/>
    </w:p>
    <w:p w:rsidR="007309C8" w:rsidRPr="00197400" w:rsidRDefault="007309C8" w:rsidP="007309C8">
      <w:pPr>
        <w:spacing w:line="360" w:lineRule="auto"/>
        <w:ind w:firstLine="709"/>
        <w:jc w:val="center"/>
        <w:rPr>
          <w:b/>
          <w:i/>
          <w:sz w:val="24"/>
          <w:szCs w:val="24"/>
        </w:rPr>
      </w:pPr>
      <w:r w:rsidRPr="00197400">
        <w:rPr>
          <w:b/>
          <w:i/>
          <w:sz w:val="24"/>
          <w:szCs w:val="24"/>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DA1B48" w:rsidTr="007309C8">
        <w:tc>
          <w:tcPr>
            <w:tcW w:w="990" w:type="dxa"/>
            <w:shd w:val="clear" w:color="auto" w:fill="B4C6E7"/>
          </w:tcPr>
          <w:p w:rsidR="007309C8" w:rsidRPr="00DA1B48" w:rsidRDefault="007309C8" w:rsidP="007309C8">
            <w:pPr>
              <w:jc w:val="center"/>
              <w:rPr>
                <w:b/>
                <w:sz w:val="28"/>
                <w:szCs w:val="28"/>
              </w:rPr>
            </w:pPr>
            <w:r w:rsidRPr="00DA1B48">
              <w:rPr>
                <w:b/>
                <w:sz w:val="28"/>
                <w:szCs w:val="28"/>
              </w:rPr>
              <w:t>№</w:t>
            </w:r>
          </w:p>
        </w:tc>
        <w:tc>
          <w:tcPr>
            <w:tcW w:w="2536" w:type="dxa"/>
            <w:shd w:val="clear" w:color="auto" w:fill="B4C6E7"/>
          </w:tcPr>
          <w:p w:rsidR="007309C8" w:rsidRPr="00DA1B48" w:rsidRDefault="007309C8" w:rsidP="007309C8">
            <w:pPr>
              <w:jc w:val="center"/>
              <w:rPr>
                <w:b/>
                <w:sz w:val="28"/>
                <w:szCs w:val="28"/>
              </w:rPr>
            </w:pPr>
            <w:r w:rsidRPr="00DA1B48">
              <w:rPr>
                <w:b/>
                <w:sz w:val="28"/>
                <w:szCs w:val="28"/>
              </w:rPr>
              <w:t>Вид аудиторного фонда</w:t>
            </w:r>
          </w:p>
        </w:tc>
        <w:tc>
          <w:tcPr>
            <w:tcW w:w="5395" w:type="dxa"/>
            <w:shd w:val="clear" w:color="auto" w:fill="B4C6E7"/>
          </w:tcPr>
          <w:p w:rsidR="007309C8" w:rsidRPr="00DA1B48" w:rsidRDefault="007309C8" w:rsidP="007309C8">
            <w:pPr>
              <w:jc w:val="center"/>
              <w:rPr>
                <w:b/>
                <w:sz w:val="28"/>
                <w:szCs w:val="28"/>
              </w:rPr>
            </w:pPr>
            <w:r w:rsidRPr="00DA1B48">
              <w:rPr>
                <w:b/>
                <w:sz w:val="28"/>
                <w:szCs w:val="28"/>
              </w:rPr>
              <w:t xml:space="preserve">Требования </w:t>
            </w:r>
          </w:p>
        </w:tc>
      </w:tr>
      <w:tr w:rsidR="007309C8" w:rsidRPr="00DA1B48" w:rsidTr="007309C8">
        <w:tc>
          <w:tcPr>
            <w:tcW w:w="990" w:type="dxa"/>
            <w:shd w:val="clear" w:color="auto" w:fill="auto"/>
          </w:tcPr>
          <w:p w:rsidR="007309C8" w:rsidRPr="00DA1B48" w:rsidRDefault="007309C8" w:rsidP="007309C8">
            <w:pPr>
              <w:jc w:val="center"/>
              <w:rPr>
                <w:b/>
                <w:sz w:val="28"/>
                <w:szCs w:val="28"/>
              </w:rPr>
            </w:pPr>
            <w:r w:rsidRPr="00DA1B48">
              <w:rPr>
                <w:b/>
                <w:sz w:val="28"/>
                <w:szCs w:val="28"/>
              </w:rPr>
              <w:t>1.</w:t>
            </w:r>
          </w:p>
        </w:tc>
        <w:tc>
          <w:tcPr>
            <w:tcW w:w="2536" w:type="dxa"/>
            <w:shd w:val="clear" w:color="auto" w:fill="auto"/>
          </w:tcPr>
          <w:p w:rsidR="007309C8" w:rsidRPr="00DA1B48" w:rsidRDefault="007309C8" w:rsidP="007309C8">
            <w:pPr>
              <w:jc w:val="center"/>
              <w:rPr>
                <w:sz w:val="28"/>
                <w:szCs w:val="28"/>
              </w:rPr>
            </w:pPr>
            <w:r w:rsidRPr="00DA1B48">
              <w:rPr>
                <w:sz w:val="28"/>
                <w:szCs w:val="28"/>
              </w:rPr>
              <w:t>лекционная аудитория</w:t>
            </w:r>
          </w:p>
        </w:tc>
        <w:tc>
          <w:tcPr>
            <w:tcW w:w="5395" w:type="dxa"/>
            <w:shd w:val="clear" w:color="auto" w:fill="auto"/>
          </w:tcPr>
          <w:p w:rsidR="007309C8" w:rsidRPr="00DA1B48" w:rsidRDefault="007309C8" w:rsidP="007309C8">
            <w:pPr>
              <w:jc w:val="both"/>
              <w:rPr>
                <w:sz w:val="28"/>
                <w:szCs w:val="28"/>
              </w:rPr>
            </w:pPr>
            <w:r w:rsidRPr="00DA1B48">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DA1B48" w:rsidTr="007309C8">
        <w:tc>
          <w:tcPr>
            <w:tcW w:w="990" w:type="dxa"/>
            <w:shd w:val="clear" w:color="auto" w:fill="auto"/>
          </w:tcPr>
          <w:p w:rsidR="007309C8" w:rsidRPr="00DA1B48" w:rsidRDefault="007309C8" w:rsidP="007309C8">
            <w:pPr>
              <w:suppressAutoHyphens/>
              <w:autoSpaceDE/>
              <w:autoSpaceDN/>
              <w:adjustRightInd/>
              <w:jc w:val="center"/>
              <w:rPr>
                <w:b/>
                <w:sz w:val="28"/>
                <w:szCs w:val="28"/>
              </w:rPr>
            </w:pPr>
            <w:r w:rsidRPr="00DA1B48">
              <w:rPr>
                <w:b/>
                <w:sz w:val="28"/>
                <w:szCs w:val="28"/>
              </w:rPr>
              <w:t>2.</w:t>
            </w:r>
          </w:p>
        </w:tc>
        <w:tc>
          <w:tcPr>
            <w:tcW w:w="2536" w:type="dxa"/>
            <w:shd w:val="clear" w:color="auto" w:fill="auto"/>
          </w:tcPr>
          <w:p w:rsidR="007309C8" w:rsidRPr="00DA1B48" w:rsidRDefault="007309C8" w:rsidP="007309C8">
            <w:pPr>
              <w:jc w:val="center"/>
              <w:rPr>
                <w:sz w:val="28"/>
                <w:szCs w:val="28"/>
              </w:rPr>
            </w:pPr>
            <w:r w:rsidRPr="00DA1B48">
              <w:rPr>
                <w:sz w:val="28"/>
                <w:szCs w:val="28"/>
              </w:rPr>
              <w:t xml:space="preserve">кабинет для семинарских (практических) занятий </w:t>
            </w:r>
          </w:p>
          <w:p w:rsidR="007309C8" w:rsidRPr="00DA1B48" w:rsidRDefault="007309C8" w:rsidP="007309C8">
            <w:pPr>
              <w:jc w:val="center"/>
              <w:rPr>
                <w:sz w:val="28"/>
                <w:szCs w:val="28"/>
              </w:rPr>
            </w:pPr>
          </w:p>
        </w:tc>
        <w:tc>
          <w:tcPr>
            <w:tcW w:w="5395" w:type="dxa"/>
            <w:shd w:val="clear" w:color="auto" w:fill="auto"/>
          </w:tcPr>
          <w:p w:rsidR="007309C8" w:rsidRPr="00DA1B48" w:rsidRDefault="007309C8" w:rsidP="007309C8">
            <w:pPr>
              <w:jc w:val="both"/>
              <w:rPr>
                <w:sz w:val="28"/>
                <w:szCs w:val="28"/>
              </w:rPr>
            </w:pPr>
            <w:r w:rsidRPr="00DA1B48">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EC7072" w:rsidRPr="00DA1B48" w:rsidRDefault="00EC7072">
      <w:pPr>
        <w:widowControl/>
        <w:autoSpaceDE/>
        <w:autoSpaceDN/>
        <w:adjustRightInd/>
        <w:spacing w:after="200" w:line="276" w:lineRule="auto"/>
        <w:rPr>
          <w:b/>
          <w:i/>
          <w:sz w:val="28"/>
          <w:szCs w:val="28"/>
        </w:rPr>
      </w:pPr>
    </w:p>
    <w:p w:rsidR="007309C8" w:rsidRPr="00197400" w:rsidRDefault="007309C8" w:rsidP="007309C8">
      <w:pPr>
        <w:ind w:firstLine="709"/>
        <w:jc w:val="center"/>
        <w:rPr>
          <w:b/>
          <w:i/>
          <w:sz w:val="24"/>
          <w:szCs w:val="24"/>
        </w:rPr>
      </w:pPr>
      <w:r w:rsidRPr="00197400">
        <w:rPr>
          <w:b/>
          <w:i/>
          <w:sz w:val="24"/>
          <w:szCs w:val="24"/>
        </w:rPr>
        <w:t>Перечень материально-технического обеспечения дисциплины:</w:t>
      </w:r>
    </w:p>
    <w:p w:rsidR="007309C8" w:rsidRPr="00DA1B48" w:rsidRDefault="007309C8" w:rsidP="007309C8">
      <w:pPr>
        <w:ind w:firstLine="709"/>
        <w:jc w:val="center"/>
        <w:rPr>
          <w:b/>
          <w:i/>
          <w:sz w:val="28"/>
          <w:szCs w:val="28"/>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DA1B48" w:rsidTr="007309C8">
        <w:tc>
          <w:tcPr>
            <w:tcW w:w="950" w:type="dxa"/>
            <w:shd w:val="clear" w:color="auto" w:fill="B4C6E7"/>
          </w:tcPr>
          <w:p w:rsidR="007309C8" w:rsidRPr="00DA1B48" w:rsidRDefault="007309C8" w:rsidP="007309C8">
            <w:pPr>
              <w:jc w:val="center"/>
              <w:rPr>
                <w:b/>
                <w:sz w:val="28"/>
                <w:szCs w:val="28"/>
              </w:rPr>
            </w:pPr>
            <w:r w:rsidRPr="00DA1B48">
              <w:rPr>
                <w:b/>
                <w:sz w:val="28"/>
                <w:szCs w:val="28"/>
              </w:rPr>
              <w:lastRenderedPageBreak/>
              <w:t>№</w:t>
            </w:r>
          </w:p>
        </w:tc>
        <w:tc>
          <w:tcPr>
            <w:tcW w:w="2594" w:type="dxa"/>
            <w:shd w:val="clear" w:color="auto" w:fill="B4C6E7"/>
          </w:tcPr>
          <w:p w:rsidR="007309C8" w:rsidRPr="00DA1B48" w:rsidRDefault="007309C8" w:rsidP="007309C8">
            <w:pPr>
              <w:jc w:val="center"/>
              <w:rPr>
                <w:b/>
                <w:sz w:val="28"/>
                <w:szCs w:val="28"/>
              </w:rPr>
            </w:pPr>
            <w:r w:rsidRPr="00DA1B48">
              <w:rPr>
                <w:b/>
                <w:sz w:val="28"/>
                <w:szCs w:val="28"/>
              </w:rPr>
              <w:t>Вид и наименование оборудования</w:t>
            </w:r>
          </w:p>
        </w:tc>
        <w:tc>
          <w:tcPr>
            <w:tcW w:w="2376" w:type="dxa"/>
            <w:shd w:val="clear" w:color="auto" w:fill="B4C6E7"/>
          </w:tcPr>
          <w:p w:rsidR="007309C8" w:rsidRPr="00DA1B48" w:rsidRDefault="007309C8" w:rsidP="007309C8">
            <w:pPr>
              <w:jc w:val="center"/>
              <w:rPr>
                <w:b/>
                <w:sz w:val="28"/>
                <w:szCs w:val="28"/>
              </w:rPr>
            </w:pPr>
            <w:r w:rsidRPr="00DA1B48">
              <w:rPr>
                <w:b/>
                <w:sz w:val="28"/>
                <w:szCs w:val="28"/>
              </w:rPr>
              <w:t xml:space="preserve">Вид занятий </w:t>
            </w:r>
          </w:p>
        </w:tc>
        <w:tc>
          <w:tcPr>
            <w:tcW w:w="2977" w:type="dxa"/>
            <w:shd w:val="clear" w:color="auto" w:fill="B4C6E7"/>
          </w:tcPr>
          <w:p w:rsidR="007309C8" w:rsidRPr="00DA1B48" w:rsidRDefault="007309C8" w:rsidP="007309C8">
            <w:pPr>
              <w:jc w:val="center"/>
              <w:rPr>
                <w:b/>
                <w:sz w:val="28"/>
                <w:szCs w:val="28"/>
              </w:rPr>
            </w:pPr>
            <w:r w:rsidRPr="00DA1B48">
              <w:rPr>
                <w:b/>
                <w:sz w:val="28"/>
                <w:szCs w:val="28"/>
              </w:rPr>
              <w:t xml:space="preserve">Краткая характеристика </w:t>
            </w:r>
          </w:p>
        </w:tc>
      </w:tr>
      <w:tr w:rsidR="007309C8" w:rsidRPr="00DA1B48" w:rsidTr="007309C8">
        <w:tc>
          <w:tcPr>
            <w:tcW w:w="950" w:type="dxa"/>
            <w:shd w:val="clear" w:color="auto" w:fill="auto"/>
          </w:tcPr>
          <w:p w:rsidR="007309C8" w:rsidRPr="00DA1B48" w:rsidRDefault="007309C8" w:rsidP="007309C8">
            <w:pPr>
              <w:numPr>
                <w:ilvl w:val="0"/>
                <w:numId w:val="12"/>
              </w:numPr>
              <w:suppressAutoHyphens/>
              <w:autoSpaceDE/>
              <w:autoSpaceDN/>
              <w:adjustRightInd/>
              <w:jc w:val="center"/>
              <w:rPr>
                <w:b/>
                <w:sz w:val="28"/>
                <w:szCs w:val="28"/>
              </w:rPr>
            </w:pPr>
          </w:p>
        </w:tc>
        <w:tc>
          <w:tcPr>
            <w:tcW w:w="2594" w:type="dxa"/>
            <w:shd w:val="clear" w:color="auto" w:fill="auto"/>
          </w:tcPr>
          <w:p w:rsidR="007309C8" w:rsidRPr="00DA1B48" w:rsidRDefault="007309C8" w:rsidP="007309C8">
            <w:pPr>
              <w:jc w:val="center"/>
              <w:rPr>
                <w:sz w:val="28"/>
                <w:szCs w:val="28"/>
              </w:rPr>
            </w:pPr>
            <w:r w:rsidRPr="00DA1B48">
              <w:rPr>
                <w:sz w:val="28"/>
                <w:szCs w:val="28"/>
              </w:rPr>
              <w:t>мультимедийные средства</w:t>
            </w:r>
          </w:p>
        </w:tc>
        <w:tc>
          <w:tcPr>
            <w:tcW w:w="2376" w:type="dxa"/>
            <w:shd w:val="clear" w:color="auto" w:fill="auto"/>
          </w:tcPr>
          <w:p w:rsidR="007309C8" w:rsidRPr="00DA1B48" w:rsidRDefault="007309C8" w:rsidP="007309C8">
            <w:pPr>
              <w:jc w:val="both"/>
              <w:rPr>
                <w:sz w:val="28"/>
                <w:szCs w:val="28"/>
              </w:rPr>
            </w:pPr>
            <w:r w:rsidRPr="00DA1B48">
              <w:rPr>
                <w:sz w:val="28"/>
                <w:szCs w:val="28"/>
              </w:rPr>
              <w:t>лекционные, практические и семинарские занятия</w:t>
            </w:r>
          </w:p>
        </w:tc>
        <w:tc>
          <w:tcPr>
            <w:tcW w:w="2977" w:type="dxa"/>
            <w:shd w:val="clear" w:color="auto" w:fill="auto"/>
          </w:tcPr>
          <w:p w:rsidR="007309C8" w:rsidRPr="00DA1B48" w:rsidRDefault="007309C8" w:rsidP="007309C8">
            <w:pPr>
              <w:jc w:val="both"/>
              <w:rPr>
                <w:sz w:val="28"/>
                <w:szCs w:val="28"/>
              </w:rPr>
            </w:pPr>
            <w:r w:rsidRPr="00DA1B48">
              <w:rPr>
                <w:sz w:val="28"/>
                <w:szCs w:val="28"/>
              </w:rPr>
              <w:t xml:space="preserve">демонстрация с ПК электронных презентаций, документов </w:t>
            </w:r>
            <w:proofErr w:type="spellStart"/>
            <w:r w:rsidRPr="00DA1B48">
              <w:rPr>
                <w:sz w:val="28"/>
                <w:szCs w:val="28"/>
              </w:rPr>
              <w:t>Word</w:t>
            </w:r>
            <w:proofErr w:type="spellEnd"/>
            <w:r w:rsidRPr="00DA1B48">
              <w:rPr>
                <w:sz w:val="28"/>
                <w:szCs w:val="28"/>
              </w:rPr>
              <w:t>, видеоматериалов, слайдов</w:t>
            </w:r>
          </w:p>
        </w:tc>
      </w:tr>
      <w:tr w:rsidR="007309C8" w:rsidRPr="00DA1B48" w:rsidTr="007309C8">
        <w:tc>
          <w:tcPr>
            <w:tcW w:w="950" w:type="dxa"/>
            <w:shd w:val="clear" w:color="auto" w:fill="auto"/>
          </w:tcPr>
          <w:p w:rsidR="007309C8" w:rsidRPr="00DA1B48" w:rsidRDefault="007309C8" w:rsidP="007309C8">
            <w:pPr>
              <w:numPr>
                <w:ilvl w:val="0"/>
                <w:numId w:val="12"/>
              </w:numPr>
              <w:suppressAutoHyphens/>
              <w:autoSpaceDE/>
              <w:autoSpaceDN/>
              <w:adjustRightInd/>
              <w:rPr>
                <w:b/>
                <w:sz w:val="28"/>
                <w:szCs w:val="28"/>
              </w:rPr>
            </w:pPr>
          </w:p>
        </w:tc>
        <w:tc>
          <w:tcPr>
            <w:tcW w:w="2594" w:type="dxa"/>
            <w:shd w:val="clear" w:color="auto" w:fill="auto"/>
          </w:tcPr>
          <w:p w:rsidR="007309C8" w:rsidRPr="00DA1B48" w:rsidRDefault="007309C8" w:rsidP="007309C8">
            <w:pPr>
              <w:jc w:val="center"/>
              <w:rPr>
                <w:sz w:val="28"/>
                <w:szCs w:val="28"/>
              </w:rPr>
            </w:pPr>
            <w:r w:rsidRPr="00DA1B48">
              <w:rPr>
                <w:sz w:val="28"/>
                <w:szCs w:val="28"/>
              </w:rPr>
              <w:t>Учебно-наглядные пособия</w:t>
            </w:r>
          </w:p>
        </w:tc>
        <w:tc>
          <w:tcPr>
            <w:tcW w:w="2376" w:type="dxa"/>
            <w:shd w:val="clear" w:color="auto" w:fill="auto"/>
          </w:tcPr>
          <w:p w:rsidR="007309C8" w:rsidRPr="00DA1B48" w:rsidRDefault="007309C8" w:rsidP="007309C8">
            <w:pPr>
              <w:jc w:val="both"/>
              <w:rPr>
                <w:sz w:val="28"/>
                <w:szCs w:val="28"/>
              </w:rPr>
            </w:pPr>
            <w:r w:rsidRPr="00DA1B48">
              <w:rPr>
                <w:sz w:val="28"/>
                <w:szCs w:val="28"/>
              </w:rPr>
              <w:t>практические занятия</w:t>
            </w:r>
          </w:p>
        </w:tc>
        <w:tc>
          <w:tcPr>
            <w:tcW w:w="2977" w:type="dxa"/>
            <w:shd w:val="clear" w:color="auto" w:fill="auto"/>
          </w:tcPr>
          <w:p w:rsidR="007309C8" w:rsidRPr="00DA1B48" w:rsidRDefault="007309C8" w:rsidP="007309C8">
            <w:pPr>
              <w:jc w:val="both"/>
              <w:rPr>
                <w:sz w:val="28"/>
                <w:szCs w:val="28"/>
              </w:rPr>
            </w:pPr>
            <w:r w:rsidRPr="00DA1B48">
              <w:rPr>
                <w:sz w:val="28"/>
                <w:szCs w:val="28"/>
              </w:rPr>
              <w:t>Научные издания, иллюстрационный и раздаточный материал</w:t>
            </w:r>
          </w:p>
        </w:tc>
      </w:tr>
    </w:tbl>
    <w:p w:rsidR="007309C8" w:rsidRPr="00DA1B48" w:rsidRDefault="007309C8" w:rsidP="007309C8">
      <w:pPr>
        <w:rPr>
          <w:sz w:val="28"/>
          <w:szCs w:val="28"/>
        </w:rPr>
      </w:pPr>
    </w:p>
    <w:p w:rsidR="007309C8" w:rsidRPr="00DA1B48" w:rsidRDefault="007309C8" w:rsidP="007309C8">
      <w:pPr>
        <w:jc w:val="center"/>
        <w:rPr>
          <w:sz w:val="28"/>
          <w:szCs w:val="28"/>
        </w:rPr>
      </w:pPr>
    </w:p>
    <w:p w:rsidR="007309C8" w:rsidRPr="00DA1B48" w:rsidRDefault="007309C8" w:rsidP="00F95658">
      <w:pPr>
        <w:ind w:firstLine="709"/>
        <w:jc w:val="both"/>
        <w:rPr>
          <w:b/>
          <w:bCs/>
          <w:sz w:val="28"/>
          <w:szCs w:val="28"/>
        </w:rPr>
      </w:pPr>
    </w:p>
    <w:p w:rsidR="007309C8" w:rsidRPr="00DA1B48" w:rsidRDefault="007309C8" w:rsidP="00F95658">
      <w:pPr>
        <w:ind w:firstLine="709"/>
        <w:jc w:val="both"/>
        <w:rPr>
          <w:b/>
          <w:bCs/>
          <w:sz w:val="28"/>
          <w:szCs w:val="28"/>
        </w:rPr>
      </w:pPr>
    </w:p>
    <w:sectPr w:rsidR="007309C8" w:rsidRPr="00DA1B4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CE8" w:rsidRDefault="00153CE8" w:rsidP="00C52F7B">
      <w:r>
        <w:separator/>
      </w:r>
    </w:p>
  </w:endnote>
  <w:endnote w:type="continuationSeparator" w:id="0">
    <w:p w:rsidR="00153CE8" w:rsidRDefault="00153C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1E0" w:rsidRDefault="00C261E0">
    <w:pPr>
      <w:pStyle w:val="ae"/>
      <w:jc w:val="center"/>
    </w:pPr>
    <w:r>
      <w:fldChar w:fldCharType="begin"/>
    </w:r>
    <w:r>
      <w:instrText>PAGE   \* MERGEFORMAT</w:instrText>
    </w:r>
    <w:r>
      <w:fldChar w:fldCharType="separate"/>
    </w:r>
    <w:r>
      <w:rPr>
        <w:noProof/>
      </w:rPr>
      <w:t>19</w:t>
    </w:r>
    <w:r>
      <w:rPr>
        <w:noProof/>
      </w:rPr>
      <w:fldChar w:fldCharType="end"/>
    </w:r>
  </w:p>
  <w:p w:rsidR="00C261E0" w:rsidRDefault="00C261E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CE8" w:rsidRDefault="00153CE8" w:rsidP="00C52F7B">
      <w:r>
        <w:separator/>
      </w:r>
    </w:p>
  </w:footnote>
  <w:footnote w:type="continuationSeparator" w:id="0">
    <w:p w:rsidR="00153CE8" w:rsidRDefault="00153CE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1E0" w:rsidRDefault="00C261E0">
    <w:pPr>
      <w:pStyle w:val="ac"/>
      <w:jc w:val="center"/>
    </w:pPr>
  </w:p>
  <w:p w:rsidR="00C261E0" w:rsidRDefault="00C261E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190365"/>
    <w:multiLevelType w:val="hybridMultilevel"/>
    <w:tmpl w:val="0862D7E4"/>
    <w:lvl w:ilvl="0" w:tplc="6FDA64A2">
      <w:start w:val="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2" w15:restartNumberingAfterBreak="0">
    <w:nsid w:val="0CAD7EF4"/>
    <w:multiLevelType w:val="hybridMultilevel"/>
    <w:tmpl w:val="BD9C9E76"/>
    <w:lvl w:ilvl="0" w:tplc="C890ED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51E28"/>
    <w:multiLevelType w:val="hybridMultilevel"/>
    <w:tmpl w:val="A5901E28"/>
    <w:lvl w:ilvl="0" w:tplc="AB7C3D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8A7419"/>
    <w:multiLevelType w:val="hybridMultilevel"/>
    <w:tmpl w:val="5C7EB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390B15"/>
    <w:multiLevelType w:val="hybridMultilevel"/>
    <w:tmpl w:val="2EE80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C5021F"/>
    <w:multiLevelType w:val="hybridMultilevel"/>
    <w:tmpl w:val="49444770"/>
    <w:lvl w:ilvl="0" w:tplc="E568567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E77FAD"/>
    <w:multiLevelType w:val="hybridMultilevel"/>
    <w:tmpl w:val="69124DB8"/>
    <w:lvl w:ilvl="0" w:tplc="E28C97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5C3842"/>
    <w:multiLevelType w:val="hybridMultilevel"/>
    <w:tmpl w:val="14401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E074B2"/>
    <w:multiLevelType w:val="hybridMultilevel"/>
    <w:tmpl w:val="56100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212890"/>
    <w:multiLevelType w:val="hybridMultilevel"/>
    <w:tmpl w:val="2EB071F4"/>
    <w:lvl w:ilvl="0" w:tplc="0419000F">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7357DD"/>
    <w:multiLevelType w:val="hybridMultilevel"/>
    <w:tmpl w:val="2158A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D86351"/>
    <w:multiLevelType w:val="hybridMultilevel"/>
    <w:tmpl w:val="9374351A"/>
    <w:lvl w:ilvl="0" w:tplc="E1DC753A">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6DA66F2"/>
    <w:multiLevelType w:val="hybridMultilevel"/>
    <w:tmpl w:val="2F8C7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6"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49808D0"/>
    <w:multiLevelType w:val="hybridMultilevel"/>
    <w:tmpl w:val="9B660F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589340F"/>
    <w:multiLevelType w:val="hybridMultilevel"/>
    <w:tmpl w:val="CD8AE2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787E73"/>
    <w:multiLevelType w:val="hybridMultilevel"/>
    <w:tmpl w:val="A8988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A06556"/>
    <w:multiLevelType w:val="hybridMultilevel"/>
    <w:tmpl w:val="91D4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BA63C6"/>
    <w:multiLevelType w:val="hybridMultilevel"/>
    <w:tmpl w:val="D468447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881B6E"/>
    <w:multiLevelType w:val="hybridMultilevel"/>
    <w:tmpl w:val="27203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EDB0C99"/>
    <w:multiLevelType w:val="hybridMultilevel"/>
    <w:tmpl w:val="AD30787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2DB0CBB"/>
    <w:multiLevelType w:val="hybridMultilevel"/>
    <w:tmpl w:val="7DF6DC3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2C3FA6"/>
    <w:multiLevelType w:val="hybridMultilevel"/>
    <w:tmpl w:val="1FDA4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B2C1F77"/>
    <w:multiLevelType w:val="hybridMultilevel"/>
    <w:tmpl w:val="37E4B4FA"/>
    <w:lvl w:ilvl="0" w:tplc="79A673EA">
      <w:start w:val="1"/>
      <w:numFmt w:val="decimal"/>
      <w:lvlText w:val="%1."/>
      <w:lvlJc w:val="left"/>
      <w:pPr>
        <w:ind w:left="644"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3976FD"/>
    <w:multiLevelType w:val="multilevel"/>
    <w:tmpl w:val="6600A384"/>
    <w:lvl w:ilvl="0">
      <w:start w:val="1"/>
      <w:numFmt w:val="decimal"/>
      <w:lvlText w:val="%1."/>
      <w:lvlJc w:val="left"/>
      <w:pPr>
        <w:ind w:left="720" w:hanging="360"/>
      </w:pPr>
      <w:rPr>
        <w:rFonts w:cs="Times New Roman" w:hint="default"/>
        <w:i w:val="0"/>
        <w:sz w:val="24"/>
      </w:rPr>
    </w:lvl>
    <w:lvl w:ilvl="1">
      <w:start w:val="2"/>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0"/>
  </w:num>
  <w:num w:numId="3">
    <w:abstractNumId w:val="12"/>
  </w:num>
  <w:num w:numId="4">
    <w:abstractNumId w:val="10"/>
  </w:num>
  <w:num w:numId="5">
    <w:abstractNumId w:val="36"/>
  </w:num>
  <w:num w:numId="6">
    <w:abstractNumId w:val="37"/>
  </w:num>
  <w:num w:numId="7">
    <w:abstractNumId w:val="18"/>
  </w:num>
  <w:num w:numId="8">
    <w:abstractNumId w:val="39"/>
  </w:num>
  <w:num w:numId="9">
    <w:abstractNumId w:val="13"/>
  </w:num>
  <w:num w:numId="10">
    <w:abstractNumId w:val="35"/>
  </w:num>
  <w:num w:numId="11">
    <w:abstractNumId w:val="26"/>
  </w:num>
  <w:num w:numId="12">
    <w:abstractNumId w:val="45"/>
  </w:num>
  <w:num w:numId="13">
    <w:abstractNumId w:val="3"/>
  </w:num>
  <w:num w:numId="14">
    <w:abstractNumId w:val="25"/>
  </w:num>
  <w:num w:numId="15">
    <w:abstractNumId w:val="42"/>
  </w:num>
  <w:num w:numId="16">
    <w:abstractNumId w:val="8"/>
  </w:num>
  <w:num w:numId="17">
    <w:abstractNumId w:val="30"/>
  </w:num>
  <w:num w:numId="18">
    <w:abstractNumId w:val="15"/>
  </w:num>
  <w:num w:numId="19">
    <w:abstractNumId w:val="17"/>
  </w:num>
  <w:num w:numId="20">
    <w:abstractNumId w:val="11"/>
  </w:num>
  <w:num w:numId="21">
    <w:abstractNumId w:val="43"/>
  </w:num>
  <w:num w:numId="22">
    <w:abstractNumId w:val="31"/>
  </w:num>
  <w:num w:numId="23">
    <w:abstractNumId w:val="22"/>
  </w:num>
  <w:num w:numId="24">
    <w:abstractNumId w:val="46"/>
  </w:num>
  <w:num w:numId="25">
    <w:abstractNumId w:val="1"/>
  </w:num>
  <w:num w:numId="26">
    <w:abstractNumId w:val="33"/>
  </w:num>
  <w:num w:numId="27">
    <w:abstractNumId w:val="32"/>
  </w:num>
  <w:num w:numId="28">
    <w:abstractNumId w:val="6"/>
  </w:num>
  <w:num w:numId="29">
    <w:abstractNumId w:val="38"/>
  </w:num>
  <w:num w:numId="30">
    <w:abstractNumId w:val="29"/>
  </w:num>
  <w:num w:numId="31">
    <w:abstractNumId w:val="7"/>
  </w:num>
  <w:num w:numId="32">
    <w:abstractNumId w:val="20"/>
  </w:num>
  <w:num w:numId="33">
    <w:abstractNumId w:val="28"/>
  </w:num>
  <w:num w:numId="34">
    <w:abstractNumId w:val="24"/>
  </w:num>
  <w:num w:numId="35">
    <w:abstractNumId w:val="5"/>
  </w:num>
  <w:num w:numId="36">
    <w:abstractNumId w:val="23"/>
  </w:num>
  <w:num w:numId="37">
    <w:abstractNumId w:val="40"/>
  </w:num>
  <w:num w:numId="38">
    <w:abstractNumId w:val="2"/>
  </w:num>
  <w:num w:numId="39">
    <w:abstractNumId w:val="27"/>
  </w:num>
  <w:num w:numId="40">
    <w:abstractNumId w:val="4"/>
  </w:num>
  <w:num w:numId="41">
    <w:abstractNumId w:val="44"/>
  </w:num>
  <w:num w:numId="42">
    <w:abstractNumId w:val="21"/>
  </w:num>
  <w:num w:numId="43">
    <w:abstractNumId w:val="19"/>
  </w:num>
  <w:num w:numId="44">
    <w:abstractNumId w:val="16"/>
  </w:num>
  <w:num w:numId="45">
    <w:abstractNumId w:val="34"/>
  </w:num>
  <w:num w:numId="46">
    <w:abstractNumId w:val="41"/>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52F7B"/>
    <w:rsid w:val="000032F1"/>
    <w:rsid w:val="00003954"/>
    <w:rsid w:val="00004131"/>
    <w:rsid w:val="000054C1"/>
    <w:rsid w:val="00007F07"/>
    <w:rsid w:val="000102D3"/>
    <w:rsid w:val="00016F4E"/>
    <w:rsid w:val="00020114"/>
    <w:rsid w:val="0002181B"/>
    <w:rsid w:val="000218DE"/>
    <w:rsid w:val="000246A3"/>
    <w:rsid w:val="00024EEA"/>
    <w:rsid w:val="00026E9C"/>
    <w:rsid w:val="0003001A"/>
    <w:rsid w:val="000307CC"/>
    <w:rsid w:val="00040937"/>
    <w:rsid w:val="00043D7D"/>
    <w:rsid w:val="000448EF"/>
    <w:rsid w:val="000460EA"/>
    <w:rsid w:val="0004707E"/>
    <w:rsid w:val="0004781D"/>
    <w:rsid w:val="00047C02"/>
    <w:rsid w:val="000511A4"/>
    <w:rsid w:val="00055281"/>
    <w:rsid w:val="00056998"/>
    <w:rsid w:val="00063104"/>
    <w:rsid w:val="00070B74"/>
    <w:rsid w:val="000742E0"/>
    <w:rsid w:val="00075824"/>
    <w:rsid w:val="00075A1A"/>
    <w:rsid w:val="00077DF6"/>
    <w:rsid w:val="00077E4D"/>
    <w:rsid w:val="00080232"/>
    <w:rsid w:val="00081564"/>
    <w:rsid w:val="0008173A"/>
    <w:rsid w:val="00083E41"/>
    <w:rsid w:val="000858ED"/>
    <w:rsid w:val="000932A8"/>
    <w:rsid w:val="000948DB"/>
    <w:rsid w:val="000952AF"/>
    <w:rsid w:val="00095E8C"/>
    <w:rsid w:val="00096AB2"/>
    <w:rsid w:val="000979E4"/>
    <w:rsid w:val="000A11BB"/>
    <w:rsid w:val="000A2CCD"/>
    <w:rsid w:val="000A61F1"/>
    <w:rsid w:val="000B3CFC"/>
    <w:rsid w:val="000B77BA"/>
    <w:rsid w:val="000C1343"/>
    <w:rsid w:val="000C1AFD"/>
    <w:rsid w:val="000C534D"/>
    <w:rsid w:val="000C5D47"/>
    <w:rsid w:val="000D1088"/>
    <w:rsid w:val="000D2EC5"/>
    <w:rsid w:val="000D5BCE"/>
    <w:rsid w:val="000E31BA"/>
    <w:rsid w:val="000E6E54"/>
    <w:rsid w:val="000F33DA"/>
    <w:rsid w:val="000F4243"/>
    <w:rsid w:val="000F69A4"/>
    <w:rsid w:val="00100271"/>
    <w:rsid w:val="001034C8"/>
    <w:rsid w:val="00103D5A"/>
    <w:rsid w:val="00103F59"/>
    <w:rsid w:val="00104659"/>
    <w:rsid w:val="001065DB"/>
    <w:rsid w:val="001074EA"/>
    <w:rsid w:val="00110B7D"/>
    <w:rsid w:val="00110F5C"/>
    <w:rsid w:val="00111303"/>
    <w:rsid w:val="00114EAC"/>
    <w:rsid w:val="00121560"/>
    <w:rsid w:val="00130638"/>
    <w:rsid w:val="001352B4"/>
    <w:rsid w:val="00136583"/>
    <w:rsid w:val="0014089A"/>
    <w:rsid w:val="00141137"/>
    <w:rsid w:val="00141B79"/>
    <w:rsid w:val="00145199"/>
    <w:rsid w:val="00152E20"/>
    <w:rsid w:val="00153077"/>
    <w:rsid w:val="00153CE8"/>
    <w:rsid w:val="0015428F"/>
    <w:rsid w:val="00155216"/>
    <w:rsid w:val="001624A8"/>
    <w:rsid w:val="0016354A"/>
    <w:rsid w:val="00165271"/>
    <w:rsid w:val="00167315"/>
    <w:rsid w:val="00167D4C"/>
    <w:rsid w:val="00167F51"/>
    <w:rsid w:val="00170F5B"/>
    <w:rsid w:val="0017193C"/>
    <w:rsid w:val="00174CBC"/>
    <w:rsid w:val="001753A5"/>
    <w:rsid w:val="00183B21"/>
    <w:rsid w:val="00185FAF"/>
    <w:rsid w:val="00186288"/>
    <w:rsid w:val="00186A69"/>
    <w:rsid w:val="001872A9"/>
    <w:rsid w:val="00187EA4"/>
    <w:rsid w:val="00191D66"/>
    <w:rsid w:val="0019486A"/>
    <w:rsid w:val="00196416"/>
    <w:rsid w:val="00197400"/>
    <w:rsid w:val="001A2916"/>
    <w:rsid w:val="001A5DD0"/>
    <w:rsid w:val="001B4AEC"/>
    <w:rsid w:val="001B4C63"/>
    <w:rsid w:val="001B4E9D"/>
    <w:rsid w:val="001B5AFF"/>
    <w:rsid w:val="001C3EA7"/>
    <w:rsid w:val="001C5D94"/>
    <w:rsid w:val="001D2169"/>
    <w:rsid w:val="001D527F"/>
    <w:rsid w:val="001D5711"/>
    <w:rsid w:val="001E797A"/>
    <w:rsid w:val="001F3485"/>
    <w:rsid w:val="001F36EE"/>
    <w:rsid w:val="0020238D"/>
    <w:rsid w:val="0020777C"/>
    <w:rsid w:val="0021083E"/>
    <w:rsid w:val="002110E8"/>
    <w:rsid w:val="00217359"/>
    <w:rsid w:val="00222DB5"/>
    <w:rsid w:val="00227F6A"/>
    <w:rsid w:val="00230290"/>
    <w:rsid w:val="00231417"/>
    <w:rsid w:val="0023590F"/>
    <w:rsid w:val="0023630A"/>
    <w:rsid w:val="002427BA"/>
    <w:rsid w:val="002450C3"/>
    <w:rsid w:val="0025075A"/>
    <w:rsid w:val="00250B90"/>
    <w:rsid w:val="00251CC2"/>
    <w:rsid w:val="00251E74"/>
    <w:rsid w:val="002569F8"/>
    <w:rsid w:val="00256DF1"/>
    <w:rsid w:val="00256F66"/>
    <w:rsid w:val="00257966"/>
    <w:rsid w:val="002631EF"/>
    <w:rsid w:val="00265C02"/>
    <w:rsid w:val="00283E26"/>
    <w:rsid w:val="00284DCB"/>
    <w:rsid w:val="00286D22"/>
    <w:rsid w:val="002A0D8C"/>
    <w:rsid w:val="002A2809"/>
    <w:rsid w:val="002A31FD"/>
    <w:rsid w:val="002A39A6"/>
    <w:rsid w:val="002A481B"/>
    <w:rsid w:val="002A60D2"/>
    <w:rsid w:val="002B003B"/>
    <w:rsid w:val="002B020D"/>
    <w:rsid w:val="002B17C4"/>
    <w:rsid w:val="002B55DE"/>
    <w:rsid w:val="002B5680"/>
    <w:rsid w:val="002B6F87"/>
    <w:rsid w:val="002B7698"/>
    <w:rsid w:val="002C0768"/>
    <w:rsid w:val="002C2C96"/>
    <w:rsid w:val="002C3516"/>
    <w:rsid w:val="002C3B47"/>
    <w:rsid w:val="002C646B"/>
    <w:rsid w:val="002C788E"/>
    <w:rsid w:val="002D06D6"/>
    <w:rsid w:val="002D0F8F"/>
    <w:rsid w:val="002D5BCA"/>
    <w:rsid w:val="002D6170"/>
    <w:rsid w:val="002D786A"/>
    <w:rsid w:val="002D7F79"/>
    <w:rsid w:val="002E01B0"/>
    <w:rsid w:val="002E02AB"/>
    <w:rsid w:val="002E11C9"/>
    <w:rsid w:val="002E1AD9"/>
    <w:rsid w:val="002E4576"/>
    <w:rsid w:val="002E5491"/>
    <w:rsid w:val="002E7D40"/>
    <w:rsid w:val="002F0962"/>
    <w:rsid w:val="002F1AD2"/>
    <w:rsid w:val="002F223A"/>
    <w:rsid w:val="00311A81"/>
    <w:rsid w:val="003127E5"/>
    <w:rsid w:val="00312D0D"/>
    <w:rsid w:val="003136F6"/>
    <w:rsid w:val="00316433"/>
    <w:rsid w:val="00316753"/>
    <w:rsid w:val="00321FCD"/>
    <w:rsid w:val="00325C45"/>
    <w:rsid w:val="003268F7"/>
    <w:rsid w:val="00332E79"/>
    <w:rsid w:val="00334DFE"/>
    <w:rsid w:val="00342385"/>
    <w:rsid w:val="003439F5"/>
    <w:rsid w:val="00345DD0"/>
    <w:rsid w:val="0034699C"/>
    <w:rsid w:val="00347E9A"/>
    <w:rsid w:val="00351371"/>
    <w:rsid w:val="0035211C"/>
    <w:rsid w:val="00354820"/>
    <w:rsid w:val="00355CF5"/>
    <w:rsid w:val="003576F1"/>
    <w:rsid w:val="00361002"/>
    <w:rsid w:val="00363A41"/>
    <w:rsid w:val="00371297"/>
    <w:rsid w:val="00373FD2"/>
    <w:rsid w:val="003761B6"/>
    <w:rsid w:val="00381B06"/>
    <w:rsid w:val="00383417"/>
    <w:rsid w:val="00385C43"/>
    <w:rsid w:val="003971AB"/>
    <w:rsid w:val="0039743F"/>
    <w:rsid w:val="003A0414"/>
    <w:rsid w:val="003A61C5"/>
    <w:rsid w:val="003B037A"/>
    <w:rsid w:val="003B1458"/>
    <w:rsid w:val="003B3E33"/>
    <w:rsid w:val="003B7068"/>
    <w:rsid w:val="003B77C2"/>
    <w:rsid w:val="003C2C0D"/>
    <w:rsid w:val="003C3C18"/>
    <w:rsid w:val="003C4AD9"/>
    <w:rsid w:val="003D03AC"/>
    <w:rsid w:val="003D05ED"/>
    <w:rsid w:val="003D376D"/>
    <w:rsid w:val="003E0666"/>
    <w:rsid w:val="003E2B52"/>
    <w:rsid w:val="003E6BA6"/>
    <w:rsid w:val="003F1F40"/>
    <w:rsid w:val="003F4322"/>
    <w:rsid w:val="003F4C47"/>
    <w:rsid w:val="003F4CB0"/>
    <w:rsid w:val="003F71E6"/>
    <w:rsid w:val="00400154"/>
    <w:rsid w:val="0040429B"/>
    <w:rsid w:val="00404CF4"/>
    <w:rsid w:val="00410103"/>
    <w:rsid w:val="00411845"/>
    <w:rsid w:val="004141BA"/>
    <w:rsid w:val="00415637"/>
    <w:rsid w:val="00415D9A"/>
    <w:rsid w:val="00416565"/>
    <w:rsid w:val="00424655"/>
    <w:rsid w:val="0043271B"/>
    <w:rsid w:val="00432FEA"/>
    <w:rsid w:val="004337D9"/>
    <w:rsid w:val="00434E67"/>
    <w:rsid w:val="004403AF"/>
    <w:rsid w:val="00450762"/>
    <w:rsid w:val="00452334"/>
    <w:rsid w:val="0045610D"/>
    <w:rsid w:val="00460A02"/>
    <w:rsid w:val="00462529"/>
    <w:rsid w:val="004630FA"/>
    <w:rsid w:val="00463351"/>
    <w:rsid w:val="00463EA5"/>
    <w:rsid w:val="00466D91"/>
    <w:rsid w:val="00473C40"/>
    <w:rsid w:val="00475DE5"/>
    <w:rsid w:val="00477CC0"/>
    <w:rsid w:val="00483161"/>
    <w:rsid w:val="00483A48"/>
    <w:rsid w:val="00490B3F"/>
    <w:rsid w:val="004915BD"/>
    <w:rsid w:val="004926C3"/>
    <w:rsid w:val="004928FA"/>
    <w:rsid w:val="00496846"/>
    <w:rsid w:val="004A4BBC"/>
    <w:rsid w:val="004A5311"/>
    <w:rsid w:val="004A53CC"/>
    <w:rsid w:val="004A750B"/>
    <w:rsid w:val="004B1870"/>
    <w:rsid w:val="004B4BFE"/>
    <w:rsid w:val="004C32E1"/>
    <w:rsid w:val="004C33AA"/>
    <w:rsid w:val="004D1B47"/>
    <w:rsid w:val="004D1F43"/>
    <w:rsid w:val="004E0A6E"/>
    <w:rsid w:val="004E2804"/>
    <w:rsid w:val="004E3DDF"/>
    <w:rsid w:val="004E443D"/>
    <w:rsid w:val="004E4737"/>
    <w:rsid w:val="004E6E94"/>
    <w:rsid w:val="004F4436"/>
    <w:rsid w:val="004F5D8F"/>
    <w:rsid w:val="005003E9"/>
    <w:rsid w:val="0050100C"/>
    <w:rsid w:val="005019CD"/>
    <w:rsid w:val="00501B46"/>
    <w:rsid w:val="00503826"/>
    <w:rsid w:val="00504556"/>
    <w:rsid w:val="0050486D"/>
    <w:rsid w:val="00504BDE"/>
    <w:rsid w:val="00507A3A"/>
    <w:rsid w:val="00511291"/>
    <w:rsid w:val="00513259"/>
    <w:rsid w:val="00516599"/>
    <w:rsid w:val="00520388"/>
    <w:rsid w:val="00520A0C"/>
    <w:rsid w:val="005228A4"/>
    <w:rsid w:val="00523929"/>
    <w:rsid w:val="00523BF9"/>
    <w:rsid w:val="00524846"/>
    <w:rsid w:val="0052632F"/>
    <w:rsid w:val="0052666D"/>
    <w:rsid w:val="00526E92"/>
    <w:rsid w:val="0053321B"/>
    <w:rsid w:val="005370A7"/>
    <w:rsid w:val="005403EF"/>
    <w:rsid w:val="005423CB"/>
    <w:rsid w:val="00543A77"/>
    <w:rsid w:val="00544F5D"/>
    <w:rsid w:val="005532E3"/>
    <w:rsid w:val="00555ABF"/>
    <w:rsid w:val="0057189E"/>
    <w:rsid w:val="00577CE4"/>
    <w:rsid w:val="005876A8"/>
    <w:rsid w:val="00593E04"/>
    <w:rsid w:val="0059504A"/>
    <w:rsid w:val="00596CE9"/>
    <w:rsid w:val="005A0208"/>
    <w:rsid w:val="005A51FE"/>
    <w:rsid w:val="005A5948"/>
    <w:rsid w:val="005B03DE"/>
    <w:rsid w:val="005B3513"/>
    <w:rsid w:val="005B5A44"/>
    <w:rsid w:val="005C265C"/>
    <w:rsid w:val="005C31BB"/>
    <w:rsid w:val="005C4F81"/>
    <w:rsid w:val="005C744F"/>
    <w:rsid w:val="005D03A1"/>
    <w:rsid w:val="005D21FE"/>
    <w:rsid w:val="005D23BA"/>
    <w:rsid w:val="005D36BA"/>
    <w:rsid w:val="005D61A1"/>
    <w:rsid w:val="005D621F"/>
    <w:rsid w:val="005D7307"/>
    <w:rsid w:val="005E0F86"/>
    <w:rsid w:val="005E46AA"/>
    <w:rsid w:val="005E566C"/>
    <w:rsid w:val="005E5A3B"/>
    <w:rsid w:val="005F0954"/>
    <w:rsid w:val="005F1602"/>
    <w:rsid w:val="005F39CA"/>
    <w:rsid w:val="005F4393"/>
    <w:rsid w:val="005F49FA"/>
    <w:rsid w:val="00602300"/>
    <w:rsid w:val="00602C9C"/>
    <w:rsid w:val="00606047"/>
    <w:rsid w:val="006064AF"/>
    <w:rsid w:val="00607723"/>
    <w:rsid w:val="00607EFB"/>
    <w:rsid w:val="00622598"/>
    <w:rsid w:val="0062422A"/>
    <w:rsid w:val="0062424B"/>
    <w:rsid w:val="0062638C"/>
    <w:rsid w:val="0063503E"/>
    <w:rsid w:val="006419C6"/>
    <w:rsid w:val="00642CB5"/>
    <w:rsid w:val="006435B4"/>
    <w:rsid w:val="00643D4B"/>
    <w:rsid w:val="00651E82"/>
    <w:rsid w:val="0065286A"/>
    <w:rsid w:val="00653666"/>
    <w:rsid w:val="0066171B"/>
    <w:rsid w:val="00667342"/>
    <w:rsid w:val="00667A81"/>
    <w:rsid w:val="00671021"/>
    <w:rsid w:val="00672880"/>
    <w:rsid w:val="00672DE8"/>
    <w:rsid w:val="00674C2C"/>
    <w:rsid w:val="0068152F"/>
    <w:rsid w:val="006815B6"/>
    <w:rsid w:val="00695AB2"/>
    <w:rsid w:val="00697B17"/>
    <w:rsid w:val="006A05CA"/>
    <w:rsid w:val="006A1858"/>
    <w:rsid w:val="006A1BB9"/>
    <w:rsid w:val="006A2253"/>
    <w:rsid w:val="006A2970"/>
    <w:rsid w:val="006A39A3"/>
    <w:rsid w:val="006A519D"/>
    <w:rsid w:val="006B2AC3"/>
    <w:rsid w:val="006B3C5B"/>
    <w:rsid w:val="006B5B4D"/>
    <w:rsid w:val="006D1A6A"/>
    <w:rsid w:val="006D2028"/>
    <w:rsid w:val="006D27FF"/>
    <w:rsid w:val="006D2916"/>
    <w:rsid w:val="006D6D2D"/>
    <w:rsid w:val="006E12A8"/>
    <w:rsid w:val="006E452C"/>
    <w:rsid w:val="006E5537"/>
    <w:rsid w:val="006E7D2B"/>
    <w:rsid w:val="006E7F4C"/>
    <w:rsid w:val="006F4A37"/>
    <w:rsid w:val="006F601F"/>
    <w:rsid w:val="006F780B"/>
    <w:rsid w:val="007022C3"/>
    <w:rsid w:val="007130E6"/>
    <w:rsid w:val="00713E67"/>
    <w:rsid w:val="00714EC8"/>
    <w:rsid w:val="00714EF4"/>
    <w:rsid w:val="00714F6C"/>
    <w:rsid w:val="00715F8B"/>
    <w:rsid w:val="00722EE9"/>
    <w:rsid w:val="00723437"/>
    <w:rsid w:val="00724F1D"/>
    <w:rsid w:val="007309C8"/>
    <w:rsid w:val="00733E3E"/>
    <w:rsid w:val="00735C15"/>
    <w:rsid w:val="00741CBE"/>
    <w:rsid w:val="007425EF"/>
    <w:rsid w:val="007455EF"/>
    <w:rsid w:val="00747457"/>
    <w:rsid w:val="00750066"/>
    <w:rsid w:val="00750179"/>
    <w:rsid w:val="00750BF5"/>
    <w:rsid w:val="00750C69"/>
    <w:rsid w:val="00753CAB"/>
    <w:rsid w:val="00757EEE"/>
    <w:rsid w:val="007603CA"/>
    <w:rsid w:val="007620C4"/>
    <w:rsid w:val="00765419"/>
    <w:rsid w:val="00766B13"/>
    <w:rsid w:val="00767D96"/>
    <w:rsid w:val="00767DEF"/>
    <w:rsid w:val="00771F2D"/>
    <w:rsid w:val="0077515C"/>
    <w:rsid w:val="00776559"/>
    <w:rsid w:val="00781A43"/>
    <w:rsid w:val="0078522F"/>
    <w:rsid w:val="00786B26"/>
    <w:rsid w:val="00790488"/>
    <w:rsid w:val="00790521"/>
    <w:rsid w:val="0079239F"/>
    <w:rsid w:val="007956AF"/>
    <w:rsid w:val="007A2C24"/>
    <w:rsid w:val="007A48AE"/>
    <w:rsid w:val="007A5CA7"/>
    <w:rsid w:val="007A77D0"/>
    <w:rsid w:val="007B275D"/>
    <w:rsid w:val="007C216C"/>
    <w:rsid w:val="007C279D"/>
    <w:rsid w:val="007C6006"/>
    <w:rsid w:val="007C62C4"/>
    <w:rsid w:val="007C76B2"/>
    <w:rsid w:val="007D0069"/>
    <w:rsid w:val="007D2EFA"/>
    <w:rsid w:val="007D317B"/>
    <w:rsid w:val="007D475C"/>
    <w:rsid w:val="007D6C34"/>
    <w:rsid w:val="007D7A5D"/>
    <w:rsid w:val="007E18A8"/>
    <w:rsid w:val="007E3FEC"/>
    <w:rsid w:val="007E4B0F"/>
    <w:rsid w:val="007E5A9E"/>
    <w:rsid w:val="007E6680"/>
    <w:rsid w:val="007F0A26"/>
    <w:rsid w:val="007F21E8"/>
    <w:rsid w:val="007F43B0"/>
    <w:rsid w:val="007F76D4"/>
    <w:rsid w:val="007F77E1"/>
    <w:rsid w:val="0080014F"/>
    <w:rsid w:val="008001F1"/>
    <w:rsid w:val="00800257"/>
    <w:rsid w:val="00800900"/>
    <w:rsid w:val="00807062"/>
    <w:rsid w:val="008072D6"/>
    <w:rsid w:val="00807654"/>
    <w:rsid w:val="00810918"/>
    <w:rsid w:val="00811432"/>
    <w:rsid w:val="00812C5C"/>
    <w:rsid w:val="00814C8B"/>
    <w:rsid w:val="00815415"/>
    <w:rsid w:val="00830003"/>
    <w:rsid w:val="00831C3C"/>
    <w:rsid w:val="0083365F"/>
    <w:rsid w:val="00836025"/>
    <w:rsid w:val="0084556F"/>
    <w:rsid w:val="00846604"/>
    <w:rsid w:val="00846D68"/>
    <w:rsid w:val="0084782B"/>
    <w:rsid w:val="00850AFD"/>
    <w:rsid w:val="00850DE5"/>
    <w:rsid w:val="008527A4"/>
    <w:rsid w:val="00854C13"/>
    <w:rsid w:val="00856128"/>
    <w:rsid w:val="008569A9"/>
    <w:rsid w:val="008615AB"/>
    <w:rsid w:val="00861DB9"/>
    <w:rsid w:val="00862509"/>
    <w:rsid w:val="008657E8"/>
    <w:rsid w:val="00866124"/>
    <w:rsid w:val="008662F9"/>
    <w:rsid w:val="008719C0"/>
    <w:rsid w:val="00874020"/>
    <w:rsid w:val="00874CE3"/>
    <w:rsid w:val="00876D93"/>
    <w:rsid w:val="008809B1"/>
    <w:rsid w:val="0088214D"/>
    <w:rsid w:val="0088321E"/>
    <w:rsid w:val="0088622F"/>
    <w:rsid w:val="008863B4"/>
    <w:rsid w:val="00886470"/>
    <w:rsid w:val="00887570"/>
    <w:rsid w:val="0088786C"/>
    <w:rsid w:val="008879AA"/>
    <w:rsid w:val="00890E00"/>
    <w:rsid w:val="00891945"/>
    <w:rsid w:val="0089306C"/>
    <w:rsid w:val="00895124"/>
    <w:rsid w:val="008974EF"/>
    <w:rsid w:val="008A6537"/>
    <w:rsid w:val="008B118D"/>
    <w:rsid w:val="008B21F1"/>
    <w:rsid w:val="008B27C7"/>
    <w:rsid w:val="008B4DC6"/>
    <w:rsid w:val="008B578E"/>
    <w:rsid w:val="008C22B4"/>
    <w:rsid w:val="008C7BCC"/>
    <w:rsid w:val="008D0868"/>
    <w:rsid w:val="008D0FC0"/>
    <w:rsid w:val="008D6227"/>
    <w:rsid w:val="008D6965"/>
    <w:rsid w:val="008D7C13"/>
    <w:rsid w:val="008E474C"/>
    <w:rsid w:val="008E5DB9"/>
    <w:rsid w:val="008F0FA2"/>
    <w:rsid w:val="00900B00"/>
    <w:rsid w:val="00901E20"/>
    <w:rsid w:val="00902901"/>
    <w:rsid w:val="0090565A"/>
    <w:rsid w:val="00906432"/>
    <w:rsid w:val="00907AFF"/>
    <w:rsid w:val="00910BE5"/>
    <w:rsid w:val="00912E9C"/>
    <w:rsid w:val="00916C16"/>
    <w:rsid w:val="0092629A"/>
    <w:rsid w:val="00926AB3"/>
    <w:rsid w:val="009301BD"/>
    <w:rsid w:val="009316BA"/>
    <w:rsid w:val="00932861"/>
    <w:rsid w:val="00932FCE"/>
    <w:rsid w:val="0093509E"/>
    <w:rsid w:val="00935105"/>
    <w:rsid w:val="00936571"/>
    <w:rsid w:val="0093660A"/>
    <w:rsid w:val="00942E69"/>
    <w:rsid w:val="00945255"/>
    <w:rsid w:val="00945842"/>
    <w:rsid w:val="00951000"/>
    <w:rsid w:val="009516B6"/>
    <w:rsid w:val="009536B4"/>
    <w:rsid w:val="00954C11"/>
    <w:rsid w:val="00956A09"/>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4F17"/>
    <w:rsid w:val="009C59F0"/>
    <w:rsid w:val="009D1E84"/>
    <w:rsid w:val="009D34EE"/>
    <w:rsid w:val="009E487B"/>
    <w:rsid w:val="009F113E"/>
    <w:rsid w:val="009F322D"/>
    <w:rsid w:val="009F5B89"/>
    <w:rsid w:val="009F685D"/>
    <w:rsid w:val="009F73CE"/>
    <w:rsid w:val="00A01D4A"/>
    <w:rsid w:val="00A02793"/>
    <w:rsid w:val="00A03B92"/>
    <w:rsid w:val="00A0455B"/>
    <w:rsid w:val="00A06B6F"/>
    <w:rsid w:val="00A070FC"/>
    <w:rsid w:val="00A16A7B"/>
    <w:rsid w:val="00A226D1"/>
    <w:rsid w:val="00A23C4D"/>
    <w:rsid w:val="00A240FC"/>
    <w:rsid w:val="00A24296"/>
    <w:rsid w:val="00A2699E"/>
    <w:rsid w:val="00A2751F"/>
    <w:rsid w:val="00A3000F"/>
    <w:rsid w:val="00A36257"/>
    <w:rsid w:val="00A42C8A"/>
    <w:rsid w:val="00A42EEC"/>
    <w:rsid w:val="00A4313A"/>
    <w:rsid w:val="00A455C3"/>
    <w:rsid w:val="00A57D9E"/>
    <w:rsid w:val="00A60065"/>
    <w:rsid w:val="00A61C05"/>
    <w:rsid w:val="00A62452"/>
    <w:rsid w:val="00A63016"/>
    <w:rsid w:val="00A70D37"/>
    <w:rsid w:val="00A72FD5"/>
    <w:rsid w:val="00A7400F"/>
    <w:rsid w:val="00A76B1C"/>
    <w:rsid w:val="00A76F70"/>
    <w:rsid w:val="00A8129F"/>
    <w:rsid w:val="00A812D5"/>
    <w:rsid w:val="00A83BDC"/>
    <w:rsid w:val="00A83CCE"/>
    <w:rsid w:val="00A855A3"/>
    <w:rsid w:val="00A95021"/>
    <w:rsid w:val="00AA2BEF"/>
    <w:rsid w:val="00AA765D"/>
    <w:rsid w:val="00AB000F"/>
    <w:rsid w:val="00AB1728"/>
    <w:rsid w:val="00AB3E85"/>
    <w:rsid w:val="00AC316B"/>
    <w:rsid w:val="00AC6AA5"/>
    <w:rsid w:val="00AC6CC2"/>
    <w:rsid w:val="00AC7914"/>
    <w:rsid w:val="00AE0756"/>
    <w:rsid w:val="00AE288F"/>
    <w:rsid w:val="00AE5228"/>
    <w:rsid w:val="00AF2B49"/>
    <w:rsid w:val="00AF6AB8"/>
    <w:rsid w:val="00B027D2"/>
    <w:rsid w:val="00B05A37"/>
    <w:rsid w:val="00B119F0"/>
    <w:rsid w:val="00B120BE"/>
    <w:rsid w:val="00B14303"/>
    <w:rsid w:val="00B202F5"/>
    <w:rsid w:val="00B231C8"/>
    <w:rsid w:val="00B25797"/>
    <w:rsid w:val="00B2640A"/>
    <w:rsid w:val="00B27DC0"/>
    <w:rsid w:val="00B33F7E"/>
    <w:rsid w:val="00B357F9"/>
    <w:rsid w:val="00B35E8C"/>
    <w:rsid w:val="00B4073B"/>
    <w:rsid w:val="00B44A2C"/>
    <w:rsid w:val="00B44E7C"/>
    <w:rsid w:val="00B467AA"/>
    <w:rsid w:val="00B4799F"/>
    <w:rsid w:val="00B51EFD"/>
    <w:rsid w:val="00B52873"/>
    <w:rsid w:val="00B528C8"/>
    <w:rsid w:val="00B53D40"/>
    <w:rsid w:val="00B55859"/>
    <w:rsid w:val="00B60A44"/>
    <w:rsid w:val="00B60EE8"/>
    <w:rsid w:val="00B66A34"/>
    <w:rsid w:val="00B76027"/>
    <w:rsid w:val="00B8029A"/>
    <w:rsid w:val="00B82F8D"/>
    <w:rsid w:val="00B86F1B"/>
    <w:rsid w:val="00B93EF4"/>
    <w:rsid w:val="00B96776"/>
    <w:rsid w:val="00B975E3"/>
    <w:rsid w:val="00B977EC"/>
    <w:rsid w:val="00BA5E3A"/>
    <w:rsid w:val="00BA6D16"/>
    <w:rsid w:val="00BB1527"/>
    <w:rsid w:val="00BB2DC8"/>
    <w:rsid w:val="00BB43B1"/>
    <w:rsid w:val="00BB43EF"/>
    <w:rsid w:val="00BB53C8"/>
    <w:rsid w:val="00BC03D6"/>
    <w:rsid w:val="00BC1293"/>
    <w:rsid w:val="00BC43CA"/>
    <w:rsid w:val="00BC6C5A"/>
    <w:rsid w:val="00BC7BC9"/>
    <w:rsid w:val="00BD1766"/>
    <w:rsid w:val="00BD3969"/>
    <w:rsid w:val="00BD451C"/>
    <w:rsid w:val="00BD4E47"/>
    <w:rsid w:val="00BD5D82"/>
    <w:rsid w:val="00BE0F6E"/>
    <w:rsid w:val="00BE4FA1"/>
    <w:rsid w:val="00BE53A3"/>
    <w:rsid w:val="00BE6FCB"/>
    <w:rsid w:val="00BE7E5E"/>
    <w:rsid w:val="00BF06A8"/>
    <w:rsid w:val="00BF1813"/>
    <w:rsid w:val="00BF2837"/>
    <w:rsid w:val="00BF3C9C"/>
    <w:rsid w:val="00BF42A5"/>
    <w:rsid w:val="00BF4D99"/>
    <w:rsid w:val="00C00C50"/>
    <w:rsid w:val="00C01149"/>
    <w:rsid w:val="00C035EE"/>
    <w:rsid w:val="00C1105D"/>
    <w:rsid w:val="00C1188C"/>
    <w:rsid w:val="00C120E5"/>
    <w:rsid w:val="00C17D12"/>
    <w:rsid w:val="00C24E2A"/>
    <w:rsid w:val="00C25E26"/>
    <w:rsid w:val="00C261E0"/>
    <w:rsid w:val="00C32E2C"/>
    <w:rsid w:val="00C37E1B"/>
    <w:rsid w:val="00C433F7"/>
    <w:rsid w:val="00C4513E"/>
    <w:rsid w:val="00C45FA1"/>
    <w:rsid w:val="00C4697F"/>
    <w:rsid w:val="00C508E5"/>
    <w:rsid w:val="00C52F7B"/>
    <w:rsid w:val="00C53FC7"/>
    <w:rsid w:val="00C545E0"/>
    <w:rsid w:val="00C5497D"/>
    <w:rsid w:val="00C556ED"/>
    <w:rsid w:val="00C55963"/>
    <w:rsid w:val="00C55DED"/>
    <w:rsid w:val="00C60475"/>
    <w:rsid w:val="00C63B2E"/>
    <w:rsid w:val="00C71E00"/>
    <w:rsid w:val="00C74DC7"/>
    <w:rsid w:val="00C74FA8"/>
    <w:rsid w:val="00C75172"/>
    <w:rsid w:val="00C77A5B"/>
    <w:rsid w:val="00C82C41"/>
    <w:rsid w:val="00C93DE4"/>
    <w:rsid w:val="00C94A6F"/>
    <w:rsid w:val="00CA1920"/>
    <w:rsid w:val="00CA2BC5"/>
    <w:rsid w:val="00CA315F"/>
    <w:rsid w:val="00CA4E30"/>
    <w:rsid w:val="00CB2E14"/>
    <w:rsid w:val="00CB2F47"/>
    <w:rsid w:val="00CB4C10"/>
    <w:rsid w:val="00CC3657"/>
    <w:rsid w:val="00CC5351"/>
    <w:rsid w:val="00CC5DEF"/>
    <w:rsid w:val="00CC76F4"/>
    <w:rsid w:val="00CD1D8A"/>
    <w:rsid w:val="00CD1DDC"/>
    <w:rsid w:val="00CD275A"/>
    <w:rsid w:val="00CD69CC"/>
    <w:rsid w:val="00CD6F6E"/>
    <w:rsid w:val="00CE096B"/>
    <w:rsid w:val="00CE1166"/>
    <w:rsid w:val="00CE63AB"/>
    <w:rsid w:val="00CE64A1"/>
    <w:rsid w:val="00CE6D73"/>
    <w:rsid w:val="00CF548F"/>
    <w:rsid w:val="00CF5CA9"/>
    <w:rsid w:val="00CF5E69"/>
    <w:rsid w:val="00CF784F"/>
    <w:rsid w:val="00D0048E"/>
    <w:rsid w:val="00D01CF6"/>
    <w:rsid w:val="00D13EF2"/>
    <w:rsid w:val="00D14E52"/>
    <w:rsid w:val="00D160AD"/>
    <w:rsid w:val="00D17AB0"/>
    <w:rsid w:val="00D23528"/>
    <w:rsid w:val="00D25D6B"/>
    <w:rsid w:val="00D271E3"/>
    <w:rsid w:val="00D33A96"/>
    <w:rsid w:val="00D34CB9"/>
    <w:rsid w:val="00D35CA8"/>
    <w:rsid w:val="00D40BE0"/>
    <w:rsid w:val="00D4215E"/>
    <w:rsid w:val="00D42298"/>
    <w:rsid w:val="00D42A41"/>
    <w:rsid w:val="00D46DC5"/>
    <w:rsid w:val="00D577C3"/>
    <w:rsid w:val="00D60BBC"/>
    <w:rsid w:val="00D6677C"/>
    <w:rsid w:val="00D67E34"/>
    <w:rsid w:val="00D70C1D"/>
    <w:rsid w:val="00D737B0"/>
    <w:rsid w:val="00D7617C"/>
    <w:rsid w:val="00D763C2"/>
    <w:rsid w:val="00D770CE"/>
    <w:rsid w:val="00D81EDB"/>
    <w:rsid w:val="00D86AF0"/>
    <w:rsid w:val="00D96379"/>
    <w:rsid w:val="00D9644F"/>
    <w:rsid w:val="00D97927"/>
    <w:rsid w:val="00DA1B48"/>
    <w:rsid w:val="00DA4889"/>
    <w:rsid w:val="00DA6111"/>
    <w:rsid w:val="00DA6F02"/>
    <w:rsid w:val="00DB4F25"/>
    <w:rsid w:val="00DB4F7F"/>
    <w:rsid w:val="00DB6E98"/>
    <w:rsid w:val="00DD114F"/>
    <w:rsid w:val="00DE299F"/>
    <w:rsid w:val="00DE2E70"/>
    <w:rsid w:val="00DE7FDC"/>
    <w:rsid w:val="00DF206C"/>
    <w:rsid w:val="00DF2237"/>
    <w:rsid w:val="00DF325C"/>
    <w:rsid w:val="00DF50E0"/>
    <w:rsid w:val="00E000BB"/>
    <w:rsid w:val="00E00BE6"/>
    <w:rsid w:val="00E015D1"/>
    <w:rsid w:val="00E0176E"/>
    <w:rsid w:val="00E03A50"/>
    <w:rsid w:val="00E12DC1"/>
    <w:rsid w:val="00E142A0"/>
    <w:rsid w:val="00E14A5B"/>
    <w:rsid w:val="00E200A7"/>
    <w:rsid w:val="00E2308C"/>
    <w:rsid w:val="00E330E8"/>
    <w:rsid w:val="00E34A33"/>
    <w:rsid w:val="00E34E25"/>
    <w:rsid w:val="00E355B9"/>
    <w:rsid w:val="00E365A4"/>
    <w:rsid w:val="00E3710A"/>
    <w:rsid w:val="00E40959"/>
    <w:rsid w:val="00E435E8"/>
    <w:rsid w:val="00E45B90"/>
    <w:rsid w:val="00E46082"/>
    <w:rsid w:val="00E465B8"/>
    <w:rsid w:val="00E51C8D"/>
    <w:rsid w:val="00E520FF"/>
    <w:rsid w:val="00E53725"/>
    <w:rsid w:val="00E57F83"/>
    <w:rsid w:val="00E6086B"/>
    <w:rsid w:val="00E67EA6"/>
    <w:rsid w:val="00E73AA4"/>
    <w:rsid w:val="00E76E1B"/>
    <w:rsid w:val="00E82A40"/>
    <w:rsid w:val="00E8485A"/>
    <w:rsid w:val="00E87BE8"/>
    <w:rsid w:val="00EA7477"/>
    <w:rsid w:val="00EB0C30"/>
    <w:rsid w:val="00EB1D94"/>
    <w:rsid w:val="00EB6848"/>
    <w:rsid w:val="00EB7F2A"/>
    <w:rsid w:val="00EC1869"/>
    <w:rsid w:val="00EC21F8"/>
    <w:rsid w:val="00EC2ADA"/>
    <w:rsid w:val="00EC3E23"/>
    <w:rsid w:val="00EC45DF"/>
    <w:rsid w:val="00EC5339"/>
    <w:rsid w:val="00EC6B35"/>
    <w:rsid w:val="00EC7072"/>
    <w:rsid w:val="00EE166E"/>
    <w:rsid w:val="00EE5224"/>
    <w:rsid w:val="00EE6ED4"/>
    <w:rsid w:val="00EE7D4D"/>
    <w:rsid w:val="00EE7F3D"/>
    <w:rsid w:val="00EF299A"/>
    <w:rsid w:val="00EF3C2A"/>
    <w:rsid w:val="00EF4178"/>
    <w:rsid w:val="00EF6FED"/>
    <w:rsid w:val="00F00646"/>
    <w:rsid w:val="00F00C6D"/>
    <w:rsid w:val="00F0132A"/>
    <w:rsid w:val="00F03447"/>
    <w:rsid w:val="00F035B9"/>
    <w:rsid w:val="00F03E1C"/>
    <w:rsid w:val="00F0419D"/>
    <w:rsid w:val="00F05467"/>
    <w:rsid w:val="00F142AD"/>
    <w:rsid w:val="00F14715"/>
    <w:rsid w:val="00F21250"/>
    <w:rsid w:val="00F21D60"/>
    <w:rsid w:val="00F24BD9"/>
    <w:rsid w:val="00F25C7B"/>
    <w:rsid w:val="00F26A02"/>
    <w:rsid w:val="00F32B04"/>
    <w:rsid w:val="00F355FF"/>
    <w:rsid w:val="00F36684"/>
    <w:rsid w:val="00F371C3"/>
    <w:rsid w:val="00F410AC"/>
    <w:rsid w:val="00F47A5C"/>
    <w:rsid w:val="00F54DC6"/>
    <w:rsid w:val="00F551CB"/>
    <w:rsid w:val="00F61C7E"/>
    <w:rsid w:val="00F63C2B"/>
    <w:rsid w:val="00F66985"/>
    <w:rsid w:val="00F67042"/>
    <w:rsid w:val="00F670FD"/>
    <w:rsid w:val="00F71EB8"/>
    <w:rsid w:val="00F73856"/>
    <w:rsid w:val="00F749D9"/>
    <w:rsid w:val="00F77307"/>
    <w:rsid w:val="00F77CEA"/>
    <w:rsid w:val="00F77D0E"/>
    <w:rsid w:val="00F81BBE"/>
    <w:rsid w:val="00F81BF5"/>
    <w:rsid w:val="00F8671C"/>
    <w:rsid w:val="00F91CC7"/>
    <w:rsid w:val="00F920AD"/>
    <w:rsid w:val="00F947A6"/>
    <w:rsid w:val="00F95658"/>
    <w:rsid w:val="00F964A4"/>
    <w:rsid w:val="00F969A9"/>
    <w:rsid w:val="00FA1089"/>
    <w:rsid w:val="00FA2183"/>
    <w:rsid w:val="00FA2870"/>
    <w:rsid w:val="00FA525B"/>
    <w:rsid w:val="00FA7966"/>
    <w:rsid w:val="00FB19BE"/>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25C7"/>
    <w:rsid w:val="00FE339F"/>
    <w:rsid w:val="00FE4D03"/>
    <w:rsid w:val="00FF6224"/>
    <w:rsid w:val="00FF7AB7"/>
    <w:rsid w:val="00FF7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49C86"/>
  <w15:docId w15:val="{49AC6BF7-E66A-4C44-83C1-E8B3557E4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20E5"/>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50486D"/>
    <w:pPr>
      <w:keepNext/>
      <w:keepLines/>
      <w:spacing w:before="240"/>
      <w:outlineLvl w:val="0"/>
    </w:pPr>
    <w:rPr>
      <w:rFonts w:ascii="Cambria" w:hAnsi="Cambria"/>
      <w:color w:val="365F91"/>
      <w:sz w:val="32"/>
      <w:szCs w:val="32"/>
    </w:rPr>
  </w:style>
  <w:style w:type="paragraph" w:styleId="3">
    <w:name w:val="heading 3"/>
    <w:basedOn w:val="a"/>
    <w:next w:val="a"/>
    <w:link w:val="30"/>
    <w:uiPriority w:val="9"/>
    <w:semiHidden/>
    <w:unhideWhenUsed/>
    <w:qFormat/>
    <w:rsid w:val="00D25D6B"/>
    <w:pPr>
      <w:keepNext/>
      <w:keepLines/>
      <w:spacing w:before="40"/>
      <w:outlineLvl w:val="2"/>
    </w:pPr>
    <w:rPr>
      <w:rFonts w:ascii="Cambria" w:hAnsi="Cambria"/>
      <w:color w:val="243F60"/>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11">
    <w:name w:val="Название1"/>
    <w:basedOn w:val="a"/>
    <w:link w:val="ab"/>
    <w:qFormat/>
    <w:rsid w:val="000218DE"/>
    <w:pPr>
      <w:widowControl/>
      <w:autoSpaceDE/>
      <w:autoSpaceDN/>
      <w:adjustRightInd/>
      <w:jc w:val="center"/>
    </w:pPr>
    <w:rPr>
      <w:b/>
      <w:sz w:val="28"/>
    </w:rPr>
  </w:style>
  <w:style w:type="character" w:customStyle="1" w:styleId="ab">
    <w:name w:val="Название Знак"/>
    <w:link w:val="11"/>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2">
    <w:name w:val="Обычный1"/>
    <w:rsid w:val="005C265C"/>
    <w:rPr>
      <w:rFonts w:ascii="Times New Roman" w:eastAsia="MS Mincho" w:hAnsi="Times New Roman"/>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link w:val="1"/>
    <w:uiPriority w:val="9"/>
    <w:rsid w:val="0050486D"/>
    <w:rPr>
      <w:rFonts w:ascii="Cambria" w:eastAsia="Times New Roman" w:hAnsi="Cambria" w:cs="Times New Roman"/>
      <w:color w:val="365F91"/>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link w:val="3"/>
    <w:uiPriority w:val="9"/>
    <w:semiHidden/>
    <w:rsid w:val="00D25D6B"/>
    <w:rPr>
      <w:rFonts w:ascii="Cambria" w:eastAsia="Times New Roman" w:hAnsi="Cambria" w:cs="Times New Roman"/>
      <w:color w:val="243F60"/>
      <w:sz w:val="24"/>
      <w:szCs w:val="24"/>
      <w:lang w:eastAsia="ru-RU"/>
    </w:rPr>
  </w:style>
  <w:style w:type="character" w:customStyle="1" w:styleId="40">
    <w:name w:val="Заголовок 4 Знак"/>
    <w:link w:val="4"/>
    <w:uiPriority w:val="9"/>
    <w:semiHidden/>
    <w:rsid w:val="00D25D6B"/>
    <w:rPr>
      <w:rFonts w:ascii="Cambria" w:eastAsia="Times New Roman" w:hAnsi="Cambria" w:cs="Times New Roman"/>
      <w:i/>
      <w:iCs/>
      <w:color w:val="365F91"/>
      <w:sz w:val="20"/>
      <w:szCs w:val="20"/>
      <w:lang w:eastAsia="ru-RU"/>
    </w:rPr>
  </w:style>
  <w:style w:type="character" w:customStyle="1" w:styleId="a7">
    <w:name w:val="Абзац списка Знак"/>
    <w:link w:val="a6"/>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rPr>
      <w:rFonts w:ascii="Times New Roman" w:eastAsia="Times New Roman" w:hAnsi="Times New Roman"/>
    </w:rPr>
  </w:style>
  <w:style w:type="character" w:customStyle="1" w:styleId="blk">
    <w:name w:val="blk"/>
    <w:basedOn w:val="a0"/>
    <w:rsid w:val="00D25D6B"/>
  </w:style>
  <w:style w:type="character" w:styleId="af3">
    <w:name w:val="Hyperlink"/>
    <w:uiPriority w:val="99"/>
    <w:rsid w:val="007309C8"/>
    <w:rPr>
      <w:color w:val="0000FF"/>
      <w:u w:val="single"/>
    </w:rPr>
  </w:style>
  <w:style w:type="paragraph" w:styleId="af4">
    <w:name w:val="TOC Heading"/>
    <w:basedOn w:val="1"/>
    <w:next w:val="a"/>
    <w:uiPriority w:val="39"/>
    <w:unhideWhenUsed/>
    <w:qFormat/>
    <w:rsid w:val="007309C8"/>
    <w:pPr>
      <w:widowControl/>
      <w:autoSpaceDE/>
      <w:autoSpaceDN/>
      <w:adjustRightInd/>
      <w:spacing w:line="259" w:lineRule="auto"/>
      <w:outlineLvl w:val="9"/>
    </w:pPr>
  </w:style>
  <w:style w:type="paragraph" w:styleId="13">
    <w:name w:val="toc 1"/>
    <w:basedOn w:val="a"/>
    <w:next w:val="a"/>
    <w:autoRedefine/>
    <w:uiPriority w:val="39"/>
    <w:unhideWhenUsed/>
    <w:rsid w:val="007309C8"/>
    <w:pPr>
      <w:spacing w:after="100"/>
    </w:pPr>
  </w:style>
  <w:style w:type="character" w:customStyle="1" w:styleId="21">
    <w:name w:val="Основной текст (2)_"/>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210">
    <w:name w:val="Заголовок 21"/>
    <w:basedOn w:val="a"/>
    <w:uiPriority w:val="1"/>
    <w:qFormat/>
    <w:rsid w:val="000A11BB"/>
    <w:pPr>
      <w:adjustRightInd/>
      <w:ind w:left="376"/>
      <w:outlineLvl w:val="2"/>
    </w:pPr>
    <w:rPr>
      <w:b/>
      <w:bCs/>
      <w:sz w:val="28"/>
      <w:szCs w:val="28"/>
      <w:lang w:eastAsia="en-US"/>
    </w:rPr>
  </w:style>
  <w:style w:type="paragraph" w:customStyle="1" w:styleId="Style1">
    <w:name w:val="Style1"/>
    <w:basedOn w:val="a"/>
    <w:uiPriority w:val="99"/>
    <w:rsid w:val="00A72FD5"/>
    <w:rPr>
      <w:rFonts w:eastAsia="Yu Mincho"/>
      <w:sz w:val="24"/>
      <w:szCs w:val="24"/>
    </w:rPr>
  </w:style>
  <w:style w:type="paragraph" w:customStyle="1" w:styleId="Style7">
    <w:name w:val="Style7"/>
    <w:basedOn w:val="a"/>
    <w:uiPriority w:val="99"/>
    <w:rsid w:val="00A72FD5"/>
    <w:rPr>
      <w:sz w:val="24"/>
      <w:szCs w:val="24"/>
    </w:rPr>
  </w:style>
  <w:style w:type="paragraph" w:styleId="33">
    <w:name w:val="toc 3"/>
    <w:basedOn w:val="a"/>
    <w:next w:val="a"/>
    <w:autoRedefine/>
    <w:uiPriority w:val="39"/>
    <w:unhideWhenUsed/>
    <w:rsid w:val="009C4F17"/>
    <w:pPr>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800262">
      <w:bodyDiv w:val="1"/>
      <w:marLeft w:val="0"/>
      <w:marRight w:val="0"/>
      <w:marTop w:val="0"/>
      <w:marBottom w:val="0"/>
      <w:divBdr>
        <w:top w:val="none" w:sz="0" w:space="0" w:color="auto"/>
        <w:left w:val="none" w:sz="0" w:space="0" w:color="auto"/>
        <w:bottom w:val="none" w:sz="0" w:space="0" w:color="auto"/>
        <w:right w:val="none" w:sz="0" w:space="0" w:color="auto"/>
      </w:divBdr>
      <w:divsChild>
        <w:div w:id="176190351">
          <w:marLeft w:val="0"/>
          <w:marRight w:val="0"/>
          <w:marTop w:val="0"/>
          <w:marBottom w:val="240"/>
          <w:divBdr>
            <w:top w:val="none" w:sz="0" w:space="0" w:color="auto"/>
            <w:left w:val="none" w:sz="0" w:space="0" w:color="auto"/>
            <w:bottom w:val="none" w:sz="0" w:space="0" w:color="auto"/>
            <w:right w:val="none" w:sz="0" w:space="0" w:color="auto"/>
          </w:divBdr>
        </w:div>
        <w:div w:id="1747461160">
          <w:marLeft w:val="0"/>
          <w:marRight w:val="0"/>
          <w:marTop w:val="0"/>
          <w:marBottom w:val="360"/>
          <w:divBdr>
            <w:top w:val="none" w:sz="0" w:space="0" w:color="auto"/>
            <w:left w:val="none" w:sz="0" w:space="0" w:color="auto"/>
            <w:bottom w:val="none" w:sz="0" w:space="0" w:color="auto"/>
            <w:right w:val="none" w:sz="0" w:space="0" w:color="auto"/>
          </w:divBdr>
        </w:div>
      </w:divsChild>
    </w:div>
    <w:div w:id="1760371637">
      <w:bodyDiv w:val="1"/>
      <w:marLeft w:val="0"/>
      <w:marRight w:val="0"/>
      <w:marTop w:val="0"/>
      <w:marBottom w:val="0"/>
      <w:divBdr>
        <w:top w:val="none" w:sz="0" w:space="0" w:color="auto"/>
        <w:left w:val="none" w:sz="0" w:space="0" w:color="auto"/>
        <w:bottom w:val="none" w:sz="0" w:space="0" w:color="auto"/>
        <w:right w:val="none" w:sz="0" w:space="0" w:color="auto"/>
      </w:divBdr>
    </w:div>
    <w:div w:id="190633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26F0CF1F-3228-4BB7-BE05-914975B39E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D2C79-41A4-423B-9994-B260FD20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7894</Words>
  <Characters>45002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52791</CharactersWithSpaces>
  <SharedDoc>false</SharedDoc>
  <HLinks>
    <vt:vector size="108" baseType="variant">
      <vt:variant>
        <vt:i4>1310791</vt:i4>
      </vt:variant>
      <vt:variant>
        <vt:i4>105</vt:i4>
      </vt:variant>
      <vt:variant>
        <vt:i4>0</vt:i4>
      </vt:variant>
      <vt:variant>
        <vt:i4>5</vt:i4>
      </vt:variant>
      <vt:variant>
        <vt:lpwstr>http://ru.wikipedia.org/wiki/Wiki</vt:lpwstr>
      </vt:variant>
      <vt:variant>
        <vt:lpwstr/>
      </vt:variant>
      <vt:variant>
        <vt:i4>1441851</vt:i4>
      </vt:variant>
      <vt:variant>
        <vt:i4>98</vt:i4>
      </vt:variant>
      <vt:variant>
        <vt:i4>0</vt:i4>
      </vt:variant>
      <vt:variant>
        <vt:i4>5</vt:i4>
      </vt:variant>
      <vt:variant>
        <vt:lpwstr/>
      </vt:variant>
      <vt:variant>
        <vt:lpwstr>_Toc84922285</vt:lpwstr>
      </vt:variant>
      <vt:variant>
        <vt:i4>1507387</vt:i4>
      </vt:variant>
      <vt:variant>
        <vt:i4>92</vt:i4>
      </vt:variant>
      <vt:variant>
        <vt:i4>0</vt:i4>
      </vt:variant>
      <vt:variant>
        <vt:i4>5</vt:i4>
      </vt:variant>
      <vt:variant>
        <vt:lpwstr/>
      </vt:variant>
      <vt:variant>
        <vt:lpwstr>_Toc84922284</vt:lpwstr>
      </vt:variant>
      <vt:variant>
        <vt:i4>1048635</vt:i4>
      </vt:variant>
      <vt:variant>
        <vt:i4>86</vt:i4>
      </vt:variant>
      <vt:variant>
        <vt:i4>0</vt:i4>
      </vt:variant>
      <vt:variant>
        <vt:i4>5</vt:i4>
      </vt:variant>
      <vt:variant>
        <vt:lpwstr/>
      </vt:variant>
      <vt:variant>
        <vt:lpwstr>_Toc84922283</vt:lpwstr>
      </vt:variant>
      <vt:variant>
        <vt:i4>1114171</vt:i4>
      </vt:variant>
      <vt:variant>
        <vt:i4>80</vt:i4>
      </vt:variant>
      <vt:variant>
        <vt:i4>0</vt:i4>
      </vt:variant>
      <vt:variant>
        <vt:i4>5</vt:i4>
      </vt:variant>
      <vt:variant>
        <vt:lpwstr/>
      </vt:variant>
      <vt:variant>
        <vt:lpwstr>_Toc84922282</vt:lpwstr>
      </vt:variant>
      <vt:variant>
        <vt:i4>1179707</vt:i4>
      </vt:variant>
      <vt:variant>
        <vt:i4>74</vt:i4>
      </vt:variant>
      <vt:variant>
        <vt:i4>0</vt:i4>
      </vt:variant>
      <vt:variant>
        <vt:i4>5</vt:i4>
      </vt:variant>
      <vt:variant>
        <vt:lpwstr/>
      </vt:variant>
      <vt:variant>
        <vt:lpwstr>_Toc84922281</vt:lpwstr>
      </vt:variant>
      <vt:variant>
        <vt:i4>1245243</vt:i4>
      </vt:variant>
      <vt:variant>
        <vt:i4>68</vt:i4>
      </vt:variant>
      <vt:variant>
        <vt:i4>0</vt:i4>
      </vt:variant>
      <vt:variant>
        <vt:i4>5</vt:i4>
      </vt:variant>
      <vt:variant>
        <vt:lpwstr/>
      </vt:variant>
      <vt:variant>
        <vt:lpwstr>_Toc84922280</vt:lpwstr>
      </vt:variant>
      <vt:variant>
        <vt:i4>1703988</vt:i4>
      </vt:variant>
      <vt:variant>
        <vt:i4>62</vt:i4>
      </vt:variant>
      <vt:variant>
        <vt:i4>0</vt:i4>
      </vt:variant>
      <vt:variant>
        <vt:i4>5</vt:i4>
      </vt:variant>
      <vt:variant>
        <vt:lpwstr/>
      </vt:variant>
      <vt:variant>
        <vt:lpwstr>_Toc84922279</vt:lpwstr>
      </vt:variant>
      <vt:variant>
        <vt:i4>1769524</vt:i4>
      </vt:variant>
      <vt:variant>
        <vt:i4>56</vt:i4>
      </vt:variant>
      <vt:variant>
        <vt:i4>0</vt:i4>
      </vt:variant>
      <vt:variant>
        <vt:i4>5</vt:i4>
      </vt:variant>
      <vt:variant>
        <vt:lpwstr/>
      </vt:variant>
      <vt:variant>
        <vt:lpwstr>_Toc84922278</vt:lpwstr>
      </vt:variant>
      <vt:variant>
        <vt:i4>1310772</vt:i4>
      </vt:variant>
      <vt:variant>
        <vt:i4>50</vt:i4>
      </vt:variant>
      <vt:variant>
        <vt:i4>0</vt:i4>
      </vt:variant>
      <vt:variant>
        <vt:i4>5</vt:i4>
      </vt:variant>
      <vt:variant>
        <vt:lpwstr/>
      </vt:variant>
      <vt:variant>
        <vt:lpwstr>_Toc84922277</vt:lpwstr>
      </vt:variant>
      <vt:variant>
        <vt:i4>1376308</vt:i4>
      </vt:variant>
      <vt:variant>
        <vt:i4>44</vt:i4>
      </vt:variant>
      <vt:variant>
        <vt:i4>0</vt:i4>
      </vt:variant>
      <vt:variant>
        <vt:i4>5</vt:i4>
      </vt:variant>
      <vt:variant>
        <vt:lpwstr/>
      </vt:variant>
      <vt:variant>
        <vt:lpwstr>_Toc84922276</vt:lpwstr>
      </vt:variant>
      <vt:variant>
        <vt:i4>1441844</vt:i4>
      </vt:variant>
      <vt:variant>
        <vt:i4>38</vt:i4>
      </vt:variant>
      <vt:variant>
        <vt:i4>0</vt:i4>
      </vt:variant>
      <vt:variant>
        <vt:i4>5</vt:i4>
      </vt:variant>
      <vt:variant>
        <vt:lpwstr/>
      </vt:variant>
      <vt:variant>
        <vt:lpwstr>_Toc84922275</vt:lpwstr>
      </vt:variant>
      <vt:variant>
        <vt:i4>1507380</vt:i4>
      </vt:variant>
      <vt:variant>
        <vt:i4>32</vt:i4>
      </vt:variant>
      <vt:variant>
        <vt:i4>0</vt:i4>
      </vt:variant>
      <vt:variant>
        <vt:i4>5</vt:i4>
      </vt:variant>
      <vt:variant>
        <vt:lpwstr/>
      </vt:variant>
      <vt:variant>
        <vt:lpwstr>_Toc84922274</vt:lpwstr>
      </vt:variant>
      <vt:variant>
        <vt:i4>1048628</vt:i4>
      </vt:variant>
      <vt:variant>
        <vt:i4>26</vt:i4>
      </vt:variant>
      <vt:variant>
        <vt:i4>0</vt:i4>
      </vt:variant>
      <vt:variant>
        <vt:i4>5</vt:i4>
      </vt:variant>
      <vt:variant>
        <vt:lpwstr/>
      </vt:variant>
      <vt:variant>
        <vt:lpwstr>_Toc84922273</vt:lpwstr>
      </vt:variant>
      <vt:variant>
        <vt:i4>1114164</vt:i4>
      </vt:variant>
      <vt:variant>
        <vt:i4>20</vt:i4>
      </vt:variant>
      <vt:variant>
        <vt:i4>0</vt:i4>
      </vt:variant>
      <vt:variant>
        <vt:i4>5</vt:i4>
      </vt:variant>
      <vt:variant>
        <vt:lpwstr/>
      </vt:variant>
      <vt:variant>
        <vt:lpwstr>_Toc84922272</vt:lpwstr>
      </vt:variant>
      <vt:variant>
        <vt:i4>1179700</vt:i4>
      </vt:variant>
      <vt:variant>
        <vt:i4>14</vt:i4>
      </vt:variant>
      <vt:variant>
        <vt:i4>0</vt:i4>
      </vt:variant>
      <vt:variant>
        <vt:i4>5</vt:i4>
      </vt:variant>
      <vt:variant>
        <vt:lpwstr/>
      </vt:variant>
      <vt:variant>
        <vt:lpwstr>_Toc84922271</vt:lpwstr>
      </vt:variant>
      <vt:variant>
        <vt:i4>1245236</vt:i4>
      </vt:variant>
      <vt:variant>
        <vt:i4>8</vt:i4>
      </vt:variant>
      <vt:variant>
        <vt:i4>0</vt:i4>
      </vt:variant>
      <vt:variant>
        <vt:i4>5</vt:i4>
      </vt:variant>
      <vt:variant>
        <vt:lpwstr/>
      </vt:variant>
      <vt:variant>
        <vt:lpwstr>_Toc84922270</vt:lpwstr>
      </vt:variant>
      <vt:variant>
        <vt:i4>1703989</vt:i4>
      </vt:variant>
      <vt:variant>
        <vt:i4>2</vt:i4>
      </vt:variant>
      <vt:variant>
        <vt:i4>0</vt:i4>
      </vt:variant>
      <vt:variant>
        <vt:i4>5</vt:i4>
      </vt:variant>
      <vt:variant>
        <vt:lpwstr/>
      </vt:variant>
      <vt:variant>
        <vt:lpwstr>_Toc84922269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8</cp:revision>
  <cp:lastPrinted>2022-06-09T08:54:00Z</cp:lastPrinted>
  <dcterms:created xsi:type="dcterms:W3CDTF">2022-09-25T09:01:00Z</dcterms:created>
  <dcterms:modified xsi:type="dcterms:W3CDTF">2022-09-26T05:43:00Z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